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E4" w:rsidRDefault="0019661A" w:rsidP="001966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33AE4" w:rsidRDefault="00A33AE4">
      <w:pPr>
        <w:pStyle w:val="11"/>
      </w:pPr>
      <w:r>
        <w:rPr>
          <w:b/>
          <w:szCs w:val="28"/>
        </w:rPr>
        <w:t>РОССИЙСКАЯ ФЕДЕРАЦИЯ</w:t>
      </w:r>
    </w:p>
    <w:p w:rsidR="00A33AE4" w:rsidRDefault="00A33A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33AE4" w:rsidRPr="0019661A" w:rsidRDefault="00A33AE4">
      <w:pPr>
        <w:spacing w:after="0" w:line="240" w:lineRule="auto"/>
        <w:jc w:val="center"/>
      </w:pPr>
      <w:r w:rsidRPr="0019661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33AE4" w:rsidRPr="0019661A" w:rsidRDefault="00A33AE4">
      <w:pPr>
        <w:spacing w:after="0" w:line="240" w:lineRule="auto"/>
        <w:jc w:val="center"/>
      </w:pPr>
      <w:r w:rsidRPr="0019661A">
        <w:rPr>
          <w:rFonts w:ascii="Times New Roman" w:hAnsi="Times New Roman" w:cs="Times New Roman"/>
          <w:b/>
          <w:sz w:val="28"/>
          <w:szCs w:val="28"/>
        </w:rPr>
        <w:t>«</w:t>
      </w:r>
      <w:r w:rsidR="005C2E5D" w:rsidRPr="0019661A">
        <w:rPr>
          <w:rFonts w:ascii="Times New Roman" w:hAnsi="Times New Roman" w:cs="Times New Roman"/>
          <w:b/>
          <w:sz w:val="28"/>
          <w:szCs w:val="28"/>
        </w:rPr>
        <w:t>БОЛЬШЕНЕКЛИНОВСКОЕ</w:t>
      </w:r>
      <w:r w:rsidRPr="0019661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33AE4" w:rsidRPr="0019661A" w:rsidRDefault="00A3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E4" w:rsidRDefault="00A33AE4">
      <w:pPr>
        <w:spacing w:after="0" w:line="240" w:lineRule="auto"/>
        <w:jc w:val="center"/>
      </w:pPr>
      <w:r w:rsidRPr="0019661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5C2E5D" w:rsidRPr="0019661A">
        <w:rPr>
          <w:rFonts w:ascii="Times New Roman" w:hAnsi="Times New Roman" w:cs="Times New Roman"/>
          <w:b/>
          <w:sz w:val="24"/>
          <w:szCs w:val="24"/>
        </w:rPr>
        <w:t>БОЛЬШЕНЕКЛИНОВСКОГО</w:t>
      </w:r>
      <w:r w:rsidRPr="001966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33AE4" w:rsidRDefault="00A33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AE4" w:rsidRDefault="00A33A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3AE4" w:rsidRDefault="00A3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E4" w:rsidRDefault="00A33AE4">
      <w:pPr>
        <w:pStyle w:val="consplusnormal0"/>
        <w:shd w:val="clear" w:color="auto" w:fill="FFFFFF"/>
        <w:spacing w:before="0" w:after="0" w:line="240" w:lineRule="atLeast"/>
        <w:jc w:val="center"/>
      </w:pPr>
      <w:r>
        <w:rPr>
          <w:sz w:val="28"/>
          <w:szCs w:val="28"/>
        </w:rPr>
        <w:t xml:space="preserve">Об объявлении конкурса </w:t>
      </w:r>
      <w:r>
        <w:rPr>
          <w:bCs/>
          <w:color w:val="000000"/>
          <w:sz w:val="28"/>
          <w:szCs w:val="28"/>
        </w:rPr>
        <w:t>по отбору</w:t>
      </w:r>
      <w:r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bCs/>
          <w:color w:val="000000"/>
          <w:sz w:val="28"/>
          <w:szCs w:val="28"/>
        </w:rPr>
        <w:t>кандидатов в члены Молодежного парламента</w:t>
      </w:r>
      <w:r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bCs/>
          <w:color w:val="000000"/>
          <w:sz w:val="28"/>
          <w:szCs w:val="28"/>
        </w:rPr>
        <w:t>при Собрании депутатов Неклиновского района</w:t>
      </w:r>
    </w:p>
    <w:p w:rsidR="00A33AE4" w:rsidRDefault="00A33A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3AE4" w:rsidRDefault="00A33AE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Принято </w:t>
      </w:r>
    </w:p>
    <w:p w:rsidR="00A33AE4" w:rsidRDefault="00A33AE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Собранием депутатов                                                     __________ 202</w:t>
      </w:r>
      <w:r w:rsidR="00EF6432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A33AE4" w:rsidRDefault="00A3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AE4" w:rsidRDefault="00A33AE4">
      <w:pPr>
        <w:pStyle w:val="consplusnormal0"/>
        <w:shd w:val="clear" w:color="auto" w:fill="FFFFFF"/>
        <w:spacing w:before="0" w:after="0" w:line="240" w:lineRule="atLeast"/>
        <w:ind w:firstLine="720"/>
        <w:jc w:val="both"/>
      </w:pPr>
      <w:r w:rsidRPr="0019661A">
        <w:rPr>
          <w:sz w:val="28"/>
          <w:szCs w:val="28"/>
        </w:rPr>
        <w:t xml:space="preserve">В целях реализации положений решения Собрания депутатов </w:t>
      </w:r>
      <w:r w:rsidR="005C2E5D" w:rsidRPr="0019661A">
        <w:rPr>
          <w:sz w:val="28"/>
          <w:szCs w:val="28"/>
        </w:rPr>
        <w:t>Большенеклиновского</w:t>
      </w:r>
      <w:r w:rsidRPr="0019661A">
        <w:rPr>
          <w:sz w:val="28"/>
          <w:szCs w:val="28"/>
        </w:rPr>
        <w:t xml:space="preserve"> сельского поселения «Об утверждении  Порядка </w:t>
      </w:r>
      <w:r w:rsidRPr="0019661A">
        <w:rPr>
          <w:bCs/>
          <w:color w:val="000000"/>
          <w:sz w:val="28"/>
          <w:szCs w:val="28"/>
        </w:rPr>
        <w:t>проведения конкурса по отбору</w:t>
      </w:r>
      <w:r w:rsidRPr="0019661A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9661A">
        <w:rPr>
          <w:bCs/>
          <w:color w:val="000000"/>
          <w:sz w:val="28"/>
          <w:szCs w:val="28"/>
        </w:rPr>
        <w:t>кандидатов в члены Молодежного парламента</w:t>
      </w:r>
      <w:r w:rsidRPr="0019661A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9661A">
        <w:rPr>
          <w:bCs/>
          <w:color w:val="000000"/>
          <w:sz w:val="28"/>
          <w:szCs w:val="28"/>
        </w:rPr>
        <w:t>при Собрании депутатов Неклиновского района»</w:t>
      </w:r>
      <w:r w:rsidRPr="0019661A">
        <w:rPr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 г. № 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</w:t>
      </w:r>
      <w:r w:rsidR="00EF6432" w:rsidRPr="0019661A">
        <w:rPr>
          <w:sz w:val="28"/>
          <w:szCs w:val="28"/>
        </w:rPr>
        <w:t>, от 28.02.2025 года № 360</w:t>
      </w:r>
      <w:r w:rsidRPr="0019661A">
        <w:rPr>
          <w:sz w:val="28"/>
          <w:szCs w:val="28"/>
        </w:rPr>
        <w:t xml:space="preserve">), Собрание депутатов </w:t>
      </w:r>
      <w:r w:rsidR="005C2E5D" w:rsidRPr="0019661A">
        <w:rPr>
          <w:sz w:val="28"/>
          <w:szCs w:val="28"/>
        </w:rPr>
        <w:t>Большенеклиновского</w:t>
      </w:r>
      <w:r w:rsidRPr="0019661A">
        <w:rPr>
          <w:sz w:val="28"/>
          <w:szCs w:val="28"/>
        </w:rPr>
        <w:t xml:space="preserve"> сельского поселения</w:t>
      </w:r>
    </w:p>
    <w:p w:rsidR="00A33AE4" w:rsidRDefault="00A33AE4">
      <w:pPr>
        <w:pStyle w:val="consplusnormal0"/>
        <w:shd w:val="clear" w:color="auto" w:fill="FFFFFF"/>
        <w:spacing w:before="0" w:after="0" w:line="240" w:lineRule="atLeast"/>
        <w:ind w:firstLine="720"/>
        <w:jc w:val="both"/>
        <w:rPr>
          <w:rFonts w:ascii="Tahoma" w:hAnsi="Tahoma" w:cs="Tahoma"/>
          <w:color w:val="000000"/>
          <w:sz w:val="28"/>
          <w:szCs w:val="28"/>
        </w:rPr>
      </w:pPr>
    </w:p>
    <w:p w:rsidR="00A33AE4" w:rsidRDefault="00A33AE4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33AE4" w:rsidRDefault="00A33A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3AE4" w:rsidRDefault="00EF643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Объявить конкурс </w:t>
      </w:r>
      <w:r w:rsidR="00A33AE4">
        <w:rPr>
          <w:rFonts w:ascii="Times New Roman" w:hAnsi="Times New Roman" w:cs="Times New Roman"/>
          <w:bCs/>
          <w:color w:val="000000"/>
          <w:sz w:val="28"/>
          <w:szCs w:val="28"/>
        </w:rPr>
        <w:t>по отбору</w:t>
      </w:r>
      <w:r w:rsidR="00A33AE4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="00A33AE4">
        <w:rPr>
          <w:rFonts w:ascii="Times New Roman" w:hAnsi="Times New Roman" w:cs="Times New Roman"/>
          <w:bCs/>
          <w:color w:val="000000"/>
          <w:sz w:val="28"/>
          <w:szCs w:val="28"/>
        </w:rPr>
        <w:t>кандидатов в члены Молодежного парламента</w:t>
      </w:r>
      <w:r w:rsidR="00A33AE4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="00A33AE4">
        <w:rPr>
          <w:rFonts w:ascii="Times New Roman" w:hAnsi="Times New Roman" w:cs="Times New Roman"/>
          <w:bCs/>
          <w:color w:val="000000"/>
          <w:sz w:val="28"/>
          <w:szCs w:val="28"/>
        </w:rPr>
        <w:t>при Собрании депутатов Неклиновского района</w:t>
      </w:r>
      <w:r w:rsidR="00A33AE4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A33AE4" w:rsidRDefault="00EF643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Утвердить </w:t>
      </w:r>
      <w:r w:rsidR="00A33AE4">
        <w:rPr>
          <w:rFonts w:ascii="Times New Roman" w:hAnsi="Times New Roman" w:cs="Times New Roman"/>
          <w:sz w:val="28"/>
          <w:szCs w:val="28"/>
        </w:rPr>
        <w:t>объявление о проведении конкурса согласно приложению 1.</w:t>
      </w:r>
    </w:p>
    <w:p w:rsidR="00A33AE4" w:rsidRDefault="00A33A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не позднее, чем за 10 дней до дня проведения конкурса.</w:t>
      </w:r>
    </w:p>
    <w:p w:rsidR="00A33AE4" w:rsidRDefault="00A33A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A33AE4" w:rsidRDefault="00A33A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по вопросам местного самоуправления и правопорядку, связям с казачеством, политическими партиями, работе с </w:t>
      </w:r>
      <w:r>
        <w:rPr>
          <w:rFonts w:ascii="Times New Roman" w:hAnsi="Times New Roman" w:cs="Times New Roman"/>
          <w:sz w:val="28"/>
          <w:szCs w:val="28"/>
        </w:rPr>
        <w:lastRenderedPageBreak/>
        <w:t>ветеранами, общественными организациями и работе со средствами массовой информации Собрания депутатов Неклиновского района (Председатель комиссии ________________________).</w:t>
      </w:r>
    </w:p>
    <w:p w:rsidR="00A33AE4" w:rsidRDefault="00A33AE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Председатель </w:t>
      </w:r>
    </w:p>
    <w:p w:rsidR="00A33AE4" w:rsidRDefault="00A33AE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Собрания депутатов- </w:t>
      </w:r>
    </w:p>
    <w:p w:rsidR="00A33AE4" w:rsidRPr="005C2E5D" w:rsidRDefault="00A33AE4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</w:r>
      <w:r w:rsidR="005C2E5D">
        <w:rPr>
          <w:rFonts w:ascii="Times New Roman" w:hAnsi="Times New Roman" w:cs="Times New Roman"/>
          <w:sz w:val="28"/>
          <w:szCs w:val="28"/>
        </w:rPr>
        <w:t>Большенеклиновского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2E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E5D" w:rsidRPr="005C2E5D">
        <w:rPr>
          <w:rFonts w:ascii="Times New Roman" w:hAnsi="Times New Roman" w:cs="Times New Roman"/>
          <w:sz w:val="28"/>
          <w:szCs w:val="28"/>
          <w:u w:val="single"/>
        </w:rPr>
        <w:t xml:space="preserve">А.В. Кисляк </w:t>
      </w:r>
    </w:p>
    <w:p w:rsidR="00A33AE4" w:rsidRPr="005C2E5D" w:rsidRDefault="00A33AE4">
      <w:pPr>
        <w:spacing w:after="0" w:line="240" w:lineRule="auto"/>
        <w:jc w:val="both"/>
        <w:rPr>
          <w:u w:val="single"/>
        </w:rPr>
      </w:pPr>
      <w:r w:rsidRPr="005C2E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33AE4" w:rsidRDefault="00A3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AE4" w:rsidRDefault="00A3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AE4" w:rsidRDefault="00A33AE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5C2E5D" w:rsidRPr="005C2E5D">
        <w:rPr>
          <w:rFonts w:ascii="Times New Roman" w:hAnsi="Times New Roman" w:cs="Times New Roman"/>
          <w:sz w:val="28"/>
          <w:szCs w:val="28"/>
          <w:u w:val="single"/>
        </w:rPr>
        <w:t>Большая Неклиновка</w:t>
      </w:r>
    </w:p>
    <w:p w:rsidR="00A33AE4" w:rsidRDefault="009863C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</w:t>
      </w:r>
      <w:bookmarkStart w:id="0" w:name="_GoBack"/>
      <w:bookmarkEnd w:id="0"/>
      <w:r w:rsidR="00A33AE4">
        <w:rPr>
          <w:rFonts w:ascii="Times New Roman" w:hAnsi="Times New Roman" w:cs="Times New Roman"/>
          <w:sz w:val="28"/>
          <w:szCs w:val="28"/>
        </w:rPr>
        <w:t>202</w:t>
      </w:r>
      <w:r w:rsidR="005C2E5D">
        <w:rPr>
          <w:rFonts w:ascii="Times New Roman" w:hAnsi="Times New Roman" w:cs="Times New Roman"/>
          <w:sz w:val="28"/>
          <w:szCs w:val="28"/>
        </w:rPr>
        <w:t>5</w:t>
      </w:r>
      <w:r w:rsidR="00A33A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3AE4" w:rsidRDefault="00A33AE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33AE4" w:rsidRDefault="00A33AE4">
      <w:pPr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rPr>
          <w:sz w:val="28"/>
          <w:szCs w:val="28"/>
        </w:rPr>
      </w:pPr>
    </w:p>
    <w:p w:rsidR="00A33AE4" w:rsidRDefault="00A33AE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E4" w:rsidRPr="0019661A" w:rsidRDefault="00A33AE4">
      <w:pPr>
        <w:pStyle w:val="ConsPlusNormal"/>
        <w:ind w:left="5103"/>
      </w:pPr>
      <w:proofErr w:type="gramStart"/>
      <w:r w:rsidRPr="0019661A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</w:p>
    <w:p w:rsidR="00A33AE4" w:rsidRDefault="00A33AE4">
      <w:pPr>
        <w:pStyle w:val="ConsPlusNormal"/>
        <w:ind w:left="5103"/>
      </w:pPr>
      <w:r w:rsidRPr="0019661A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5C2E5D" w:rsidRPr="0019661A">
        <w:rPr>
          <w:rFonts w:ascii="Times New Roman" w:hAnsi="Times New Roman" w:cs="Times New Roman"/>
          <w:sz w:val="28"/>
          <w:szCs w:val="28"/>
        </w:rPr>
        <w:t>Большенеклиновского</w:t>
      </w:r>
      <w:r w:rsidRPr="001966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3AE4" w:rsidRDefault="00A33AE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«Об объявлении конкурса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</w:p>
    <w:p w:rsidR="00A33AE4" w:rsidRDefault="00A33AE4">
      <w:pPr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отбору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кандидатов в члены </w:t>
      </w:r>
    </w:p>
    <w:p w:rsidR="00A33AE4" w:rsidRDefault="00A33AE4">
      <w:pPr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Молодежного парламента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</w:p>
    <w:p w:rsidR="00A33AE4" w:rsidRDefault="00A33AE4">
      <w:pPr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Собрании депутатов </w:t>
      </w:r>
    </w:p>
    <w:p w:rsidR="00A33AE4" w:rsidRDefault="00A33AE4">
      <w:pPr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Неклиновского района»</w:t>
      </w: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A33AE4" w:rsidRDefault="00A33A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отбору кандидатов в члены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Собрании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Неклиновского района</w:t>
      </w:r>
    </w:p>
    <w:p w:rsidR="00A33AE4" w:rsidRDefault="00A33AE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3AE4" w:rsidRDefault="00A33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3AE4" w:rsidRPr="0019661A" w:rsidRDefault="00A33AE4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661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19661A">
        <w:rPr>
          <w:rFonts w:ascii="Times New Roman" w:hAnsi="Times New Roman" w:cs="Times New Roman"/>
          <w:sz w:val="28"/>
          <w:szCs w:val="28"/>
        </w:rPr>
        <w:t>отбору кандидатов в члены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661A"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661A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661A">
        <w:rPr>
          <w:rFonts w:ascii="Times New Roman" w:hAnsi="Times New Roman" w:cs="Times New Roman"/>
          <w:sz w:val="28"/>
          <w:szCs w:val="28"/>
        </w:rPr>
        <w:t>Неклиновского района,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661A">
        <w:rPr>
          <w:rFonts w:ascii="Times New Roman" w:hAnsi="Times New Roman" w:cs="Times New Roman"/>
          <w:sz w:val="28"/>
          <w:szCs w:val="28"/>
        </w:rPr>
        <w:t>проводится «</w:t>
      </w:r>
      <w:r w:rsidR="0019661A" w:rsidRPr="0019661A">
        <w:rPr>
          <w:rFonts w:ascii="Times New Roman" w:hAnsi="Times New Roman" w:cs="Times New Roman"/>
          <w:sz w:val="28"/>
          <w:szCs w:val="28"/>
        </w:rPr>
        <w:t>24</w:t>
      </w:r>
      <w:r w:rsidRPr="0019661A">
        <w:rPr>
          <w:rFonts w:ascii="Times New Roman" w:hAnsi="Times New Roman" w:cs="Times New Roman"/>
          <w:sz w:val="28"/>
          <w:szCs w:val="28"/>
        </w:rPr>
        <w:t>»</w:t>
      </w:r>
      <w:r w:rsidR="005C2E5D" w:rsidRPr="0019661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9661A">
        <w:rPr>
          <w:rFonts w:ascii="Times New Roman" w:hAnsi="Times New Roman" w:cs="Times New Roman"/>
          <w:sz w:val="28"/>
          <w:szCs w:val="28"/>
        </w:rPr>
        <w:t>202</w:t>
      </w:r>
      <w:r w:rsidR="005C2E5D" w:rsidRPr="0019661A">
        <w:rPr>
          <w:rFonts w:ascii="Times New Roman" w:hAnsi="Times New Roman" w:cs="Times New Roman"/>
          <w:sz w:val="28"/>
          <w:szCs w:val="28"/>
        </w:rPr>
        <w:t>5</w:t>
      </w:r>
      <w:r w:rsidRPr="0019661A">
        <w:rPr>
          <w:rFonts w:ascii="Times New Roman" w:hAnsi="Times New Roman" w:cs="Times New Roman"/>
          <w:sz w:val="28"/>
          <w:szCs w:val="28"/>
        </w:rPr>
        <w:t xml:space="preserve"> года, в 11:00, в</w:t>
      </w:r>
      <w:r w:rsidR="005C2E5D" w:rsidRPr="0019661A">
        <w:rPr>
          <w:rFonts w:ascii="Times New Roman" w:hAnsi="Times New Roman" w:cs="Times New Roman"/>
          <w:sz w:val="28"/>
          <w:szCs w:val="28"/>
        </w:rPr>
        <w:t xml:space="preserve"> администрации Большенеклиновского сельского поселения.</w:t>
      </w:r>
      <w:r w:rsidRPr="00196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E4" w:rsidRDefault="00A33AE4">
      <w:pPr>
        <w:spacing w:after="0" w:line="240" w:lineRule="auto"/>
        <w:ind w:firstLine="709"/>
        <w:jc w:val="both"/>
      </w:pPr>
      <w:r w:rsidRPr="0019661A">
        <w:rPr>
          <w:rFonts w:ascii="Times New Roman" w:hAnsi="Times New Roman" w:cs="Times New Roman"/>
          <w:sz w:val="28"/>
          <w:szCs w:val="28"/>
        </w:rPr>
        <w:t>2. Прием документов, подлежащих представлению кандидатами в члены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661A"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661A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196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661A">
        <w:rPr>
          <w:rFonts w:ascii="Times New Roman" w:hAnsi="Times New Roman" w:cs="Times New Roman"/>
          <w:sz w:val="28"/>
          <w:szCs w:val="28"/>
        </w:rPr>
        <w:t xml:space="preserve">Неклиновского района, в конкурсную комиссию, осуществляется в кабинете </w:t>
      </w:r>
      <w:r w:rsidR="005C2E5D" w:rsidRPr="0019661A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19661A">
        <w:rPr>
          <w:rFonts w:ascii="Times New Roman" w:hAnsi="Times New Roman" w:cs="Times New Roman"/>
          <w:sz w:val="28"/>
          <w:szCs w:val="28"/>
        </w:rPr>
        <w:t xml:space="preserve"> </w:t>
      </w:r>
      <w:r w:rsidR="005C2E5D" w:rsidRPr="0019661A">
        <w:rPr>
          <w:rFonts w:ascii="Times New Roman" w:hAnsi="Times New Roman" w:cs="Times New Roman"/>
          <w:sz w:val="28"/>
          <w:szCs w:val="28"/>
        </w:rPr>
        <w:t xml:space="preserve">по культуре и спорту </w:t>
      </w:r>
      <w:r w:rsidRPr="001966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E5D" w:rsidRPr="0019661A">
        <w:rPr>
          <w:rFonts w:ascii="Times New Roman" w:hAnsi="Times New Roman" w:cs="Times New Roman"/>
          <w:sz w:val="28"/>
          <w:szCs w:val="28"/>
        </w:rPr>
        <w:t>Большенеклиновского</w:t>
      </w:r>
      <w:r w:rsidRPr="0019661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5C2E5D" w:rsidRPr="0019661A">
        <w:rPr>
          <w:rFonts w:ascii="Times New Roman" w:hAnsi="Times New Roman" w:cs="Times New Roman"/>
          <w:sz w:val="28"/>
          <w:szCs w:val="28"/>
        </w:rPr>
        <w:t xml:space="preserve">Ростовская область, Неклиновский район, с. Большая Неклиновка, пер. Памятный, </w:t>
      </w:r>
      <w:r w:rsidR="0019661A" w:rsidRPr="0019661A">
        <w:rPr>
          <w:rFonts w:ascii="Times New Roman" w:hAnsi="Times New Roman" w:cs="Times New Roman"/>
          <w:sz w:val="28"/>
          <w:szCs w:val="28"/>
        </w:rPr>
        <w:t>д.</w:t>
      </w:r>
      <w:r w:rsidR="005C2E5D" w:rsidRPr="0019661A">
        <w:rPr>
          <w:rFonts w:ascii="Times New Roman" w:hAnsi="Times New Roman" w:cs="Times New Roman"/>
          <w:sz w:val="28"/>
          <w:szCs w:val="28"/>
        </w:rPr>
        <w:t>1</w:t>
      </w:r>
      <w:r w:rsidRPr="0019661A">
        <w:rPr>
          <w:rFonts w:ascii="Times New Roman" w:hAnsi="Times New Roman" w:cs="Times New Roman"/>
          <w:sz w:val="28"/>
          <w:szCs w:val="28"/>
        </w:rPr>
        <w:t xml:space="preserve">), с </w:t>
      </w:r>
      <w:r w:rsidR="0019661A" w:rsidRPr="0019661A">
        <w:rPr>
          <w:rFonts w:ascii="Times New Roman" w:hAnsi="Times New Roman" w:cs="Times New Roman"/>
          <w:sz w:val="28"/>
          <w:szCs w:val="28"/>
        </w:rPr>
        <w:t>08</w:t>
      </w:r>
      <w:r w:rsidRPr="0019661A">
        <w:rPr>
          <w:rFonts w:ascii="Times New Roman" w:hAnsi="Times New Roman" w:cs="Times New Roman"/>
          <w:sz w:val="28"/>
          <w:szCs w:val="28"/>
        </w:rPr>
        <w:t xml:space="preserve">:00 до </w:t>
      </w:r>
      <w:r w:rsidR="0019661A" w:rsidRPr="0019661A">
        <w:rPr>
          <w:rFonts w:ascii="Times New Roman" w:hAnsi="Times New Roman" w:cs="Times New Roman"/>
          <w:sz w:val="28"/>
          <w:szCs w:val="28"/>
        </w:rPr>
        <w:t>16</w:t>
      </w:r>
      <w:r w:rsidRPr="0019661A">
        <w:rPr>
          <w:rFonts w:ascii="Times New Roman" w:hAnsi="Times New Roman" w:cs="Times New Roman"/>
          <w:sz w:val="28"/>
          <w:szCs w:val="28"/>
        </w:rPr>
        <w:t>: (перерыв с 1</w:t>
      </w:r>
      <w:r w:rsidR="0019661A" w:rsidRPr="0019661A">
        <w:rPr>
          <w:rFonts w:ascii="Times New Roman" w:hAnsi="Times New Roman" w:cs="Times New Roman"/>
          <w:sz w:val="28"/>
          <w:szCs w:val="28"/>
        </w:rPr>
        <w:t>2</w:t>
      </w:r>
      <w:r w:rsidRPr="0019661A">
        <w:rPr>
          <w:rFonts w:ascii="Times New Roman" w:hAnsi="Times New Roman" w:cs="Times New Roman"/>
          <w:sz w:val="28"/>
          <w:szCs w:val="28"/>
        </w:rPr>
        <w:t>:00 до 1</w:t>
      </w:r>
      <w:r w:rsidR="0019661A" w:rsidRPr="0019661A">
        <w:rPr>
          <w:rFonts w:ascii="Times New Roman" w:hAnsi="Times New Roman" w:cs="Times New Roman"/>
          <w:sz w:val="28"/>
          <w:szCs w:val="28"/>
        </w:rPr>
        <w:t>3</w:t>
      </w:r>
      <w:r w:rsidRPr="0019661A">
        <w:rPr>
          <w:rFonts w:ascii="Times New Roman" w:hAnsi="Times New Roman" w:cs="Times New Roman"/>
          <w:sz w:val="28"/>
          <w:szCs w:val="28"/>
        </w:rPr>
        <w:t>:00), с «</w:t>
      </w:r>
      <w:r w:rsidR="0019661A" w:rsidRPr="0019661A">
        <w:rPr>
          <w:rFonts w:ascii="Times New Roman" w:hAnsi="Times New Roman" w:cs="Times New Roman"/>
          <w:sz w:val="28"/>
          <w:szCs w:val="28"/>
        </w:rPr>
        <w:t>10</w:t>
      </w:r>
      <w:r w:rsidRPr="0019661A">
        <w:rPr>
          <w:rFonts w:ascii="Times New Roman" w:hAnsi="Times New Roman" w:cs="Times New Roman"/>
          <w:sz w:val="28"/>
          <w:szCs w:val="28"/>
        </w:rPr>
        <w:t>»</w:t>
      </w:r>
      <w:r w:rsidR="0019661A" w:rsidRPr="0019661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9661A">
        <w:rPr>
          <w:rFonts w:ascii="Times New Roman" w:hAnsi="Times New Roman" w:cs="Times New Roman"/>
          <w:sz w:val="28"/>
          <w:szCs w:val="28"/>
        </w:rPr>
        <w:t xml:space="preserve"> 202</w:t>
      </w:r>
      <w:r w:rsidR="0019661A" w:rsidRPr="0019661A">
        <w:rPr>
          <w:rFonts w:ascii="Times New Roman" w:hAnsi="Times New Roman" w:cs="Times New Roman"/>
          <w:sz w:val="28"/>
          <w:szCs w:val="28"/>
        </w:rPr>
        <w:t>5</w:t>
      </w:r>
      <w:r w:rsidRPr="0019661A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19661A" w:rsidRPr="0019661A">
        <w:rPr>
          <w:rFonts w:ascii="Times New Roman" w:hAnsi="Times New Roman" w:cs="Times New Roman"/>
          <w:sz w:val="28"/>
          <w:szCs w:val="28"/>
        </w:rPr>
        <w:t>21</w:t>
      </w:r>
      <w:r w:rsidRPr="0019661A">
        <w:rPr>
          <w:rFonts w:ascii="Times New Roman" w:hAnsi="Times New Roman" w:cs="Times New Roman"/>
          <w:sz w:val="28"/>
          <w:szCs w:val="28"/>
        </w:rPr>
        <w:t>»</w:t>
      </w:r>
      <w:r w:rsidR="0019661A" w:rsidRPr="0019661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9661A">
        <w:rPr>
          <w:rFonts w:ascii="Times New Roman" w:hAnsi="Times New Roman" w:cs="Times New Roman"/>
          <w:sz w:val="28"/>
          <w:szCs w:val="28"/>
        </w:rPr>
        <w:t>202</w:t>
      </w:r>
      <w:r w:rsidR="0019661A" w:rsidRPr="0019661A">
        <w:rPr>
          <w:rFonts w:ascii="Times New Roman" w:hAnsi="Times New Roman" w:cs="Times New Roman"/>
          <w:sz w:val="28"/>
          <w:szCs w:val="28"/>
        </w:rPr>
        <w:t>5</w:t>
      </w:r>
      <w:r w:rsidRPr="0019661A">
        <w:rPr>
          <w:rFonts w:ascii="Times New Roman" w:hAnsi="Times New Roman" w:cs="Times New Roman"/>
          <w:sz w:val="28"/>
          <w:szCs w:val="28"/>
        </w:rPr>
        <w:t xml:space="preserve"> года включительно (выходные дни – суббота, воскресенье), телефон для справок: </w:t>
      </w:r>
      <w:r w:rsidR="0019661A" w:rsidRPr="0019661A">
        <w:rPr>
          <w:rFonts w:ascii="Times New Roman" w:hAnsi="Times New Roman" w:cs="Times New Roman"/>
          <w:sz w:val="28"/>
          <w:szCs w:val="28"/>
        </w:rPr>
        <w:t>8(863) 47-35-2-35</w:t>
      </w:r>
    </w:p>
    <w:p w:rsidR="00A33AE4" w:rsidRDefault="00A33A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Условия конкурса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отбору кандидатов в члены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Молодежного парламента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Собрании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Неклиновского района: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возрасте от 16 до 35 лет включительно</w:t>
      </w:r>
      <w:r>
        <w:rPr>
          <w:rFonts w:ascii="Times New Roman" w:hAnsi="Times New Roman" w:cs="Times New Roman"/>
          <w:sz w:val="28"/>
          <w:szCs w:val="28"/>
        </w:rPr>
        <w:t>, владеющие государственным языком Российской Федерации.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Для участия в конкурсе гражданин представляет следующие документы: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форме, согласно приложению 1 к настоящему объявлению;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согласно приложению 2 к настоящему объявлению;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A33AE4" w:rsidRDefault="00A33AE4">
      <w:pPr>
        <w:pStyle w:val="consplusnormal0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программу </w:t>
      </w:r>
      <w:r>
        <w:rPr>
          <w:color w:val="000000"/>
          <w:sz w:val="28"/>
          <w:szCs w:val="28"/>
        </w:rPr>
        <w:t>отражающую актуальные социально значимые проблемы в об</w:t>
      </w:r>
      <w:r>
        <w:rPr>
          <w:color w:val="000000"/>
          <w:sz w:val="28"/>
          <w:szCs w:val="28"/>
        </w:rPr>
        <w:softHyphen/>
        <w:t>ласти молодежной политики и предусматривающую возможные пути их решения;</w:t>
      </w:r>
    </w:p>
    <w:p w:rsidR="00A33AE4" w:rsidRDefault="00A33AE4">
      <w:pPr>
        <w:pStyle w:val="consplusnormal0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:rsidR="00A33AE4" w:rsidRDefault="00A33AE4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3.3. Дополнительно могут представляться иные документы, подтверждающие стаж, опыт работы кандидата, обладание им знаниями и навыками.</w:t>
      </w:r>
    </w:p>
    <w:p w:rsidR="00A33AE4" w:rsidRDefault="00A33AE4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К документам, указанным в пунктах 3.2, 3.3 настоящего объявления, гражданином прилагается их опись в двух экземпляра</w:t>
      </w:r>
      <w:r w:rsidR="00EF6432">
        <w:rPr>
          <w:rFonts w:ascii="Times New Roman" w:hAnsi="Times New Roman" w:cs="Times New Roman"/>
          <w:sz w:val="28"/>
          <w:szCs w:val="28"/>
        </w:rPr>
        <w:t xml:space="preserve">х по форме согласно приложению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3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объявлению.</w:t>
      </w: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EF6432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3AE4">
        <w:rPr>
          <w:rFonts w:ascii="Times New Roman" w:hAnsi="Times New Roman" w:cs="Times New Roman"/>
          <w:sz w:val="24"/>
          <w:szCs w:val="24"/>
        </w:rPr>
        <w:t>1</w:t>
      </w:r>
    </w:p>
    <w:p w:rsidR="00A33AE4" w:rsidRDefault="00A33AE4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объявлению о </w:t>
      </w:r>
      <w:r>
        <w:rPr>
          <w:rFonts w:ascii="Times New Roman" w:hAnsi="Times New Roman" w:cs="Times New Roman"/>
          <w:bCs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0"/>
        <w:shd w:val="clear" w:color="auto" w:fill="FFFFFF"/>
        <w:spacing w:before="0" w:after="0" w:line="240" w:lineRule="atLeast"/>
        <w:ind w:left="5640"/>
      </w:pPr>
      <w:r>
        <w:t xml:space="preserve">В комиссию по проведению конкурса </w:t>
      </w:r>
      <w:r>
        <w:rPr>
          <w:bCs/>
          <w:color w:val="000000"/>
        </w:rPr>
        <w:t>по отбору</w:t>
      </w:r>
    </w:p>
    <w:p w:rsidR="00A33AE4" w:rsidRDefault="00A33AE4">
      <w:pPr>
        <w:pStyle w:val="consplusnormal0"/>
        <w:shd w:val="clear" w:color="auto" w:fill="FFFFFF"/>
        <w:spacing w:before="0" w:after="0" w:line="240" w:lineRule="atLeast"/>
        <w:ind w:left="5640"/>
      </w:pPr>
      <w:r>
        <w:t>кандидатов в члены Молодежного парламента при Собрании депутатов Неклиновского района</w:t>
      </w:r>
    </w:p>
    <w:p w:rsidR="00A33AE4" w:rsidRDefault="00A33AE4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A33AE4" w:rsidRDefault="00A33AE4">
      <w:pPr>
        <w:pStyle w:val="ConsPlusNormal"/>
        <w:ind w:left="5670"/>
        <w:jc w:val="center"/>
      </w:pPr>
      <w:r>
        <w:rPr>
          <w:rFonts w:ascii="Times New Roman" w:hAnsi="Times New Roman" w:cs="Times New Roman"/>
        </w:rPr>
        <w:t>(Ф.И.О. заявителя)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33AE4" w:rsidRDefault="00A33AE4">
      <w:pPr>
        <w:pStyle w:val="ConsPlusNormal"/>
        <w:ind w:left="5670"/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</w:p>
    <w:p w:rsidR="00A33AE4" w:rsidRDefault="00A33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spacing w:after="120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3AE4" w:rsidRDefault="00A33AE4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кандидатов в члены </w:t>
      </w:r>
      <w:r w:rsidRPr="0019661A">
        <w:rPr>
          <w:rFonts w:ascii="Times New Roman" w:hAnsi="Times New Roman" w:cs="Times New Roman"/>
          <w:sz w:val="28"/>
          <w:szCs w:val="28"/>
        </w:rPr>
        <w:t xml:space="preserve">Молодежного парламента при Собрании депутатов Неклиновского района, назначенном в соответствии с решением Собрания депутатов </w:t>
      </w:r>
      <w:r w:rsidR="0019661A" w:rsidRPr="0019661A">
        <w:rPr>
          <w:rFonts w:ascii="Times New Roman" w:hAnsi="Times New Roman" w:cs="Times New Roman"/>
          <w:sz w:val="28"/>
          <w:szCs w:val="28"/>
        </w:rPr>
        <w:t>Большенеклиновского</w:t>
      </w:r>
      <w:r w:rsidRPr="0019661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9661A" w:rsidRPr="0019661A">
        <w:rPr>
          <w:rFonts w:ascii="Times New Roman" w:hAnsi="Times New Roman" w:cs="Times New Roman"/>
          <w:sz w:val="28"/>
          <w:szCs w:val="28"/>
        </w:rPr>
        <w:t>поселения от</w:t>
      </w:r>
      <w:r w:rsidRPr="0019661A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Pr="001966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9661A">
        <w:rPr>
          <w:rFonts w:ascii="Times New Roman" w:hAnsi="Times New Roman" w:cs="Times New Roman"/>
          <w:sz w:val="28"/>
          <w:szCs w:val="28"/>
        </w:rPr>
        <w:t>___________ 202</w:t>
      </w:r>
      <w:r w:rsidR="00EF6432" w:rsidRPr="0019661A">
        <w:rPr>
          <w:rFonts w:ascii="Times New Roman" w:hAnsi="Times New Roman" w:cs="Times New Roman"/>
          <w:sz w:val="28"/>
          <w:szCs w:val="28"/>
        </w:rPr>
        <w:t>_</w:t>
      </w:r>
      <w:r w:rsidRPr="0019661A">
        <w:rPr>
          <w:rFonts w:ascii="Times New Roman" w:hAnsi="Times New Roman" w:cs="Times New Roman"/>
          <w:sz w:val="28"/>
          <w:szCs w:val="28"/>
        </w:rPr>
        <w:t xml:space="preserve"> года  №________.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A33AE4" w:rsidRDefault="00A33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кандидатов в члены Молодежного парламента при Собрании депутатов Неклиновского района.</w:t>
      </w:r>
    </w:p>
    <w:p w:rsidR="00A33AE4" w:rsidRDefault="00A33A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«____» _________________ 202</w:t>
      </w:r>
      <w:r w:rsidR="00EF64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            ________________________</w:t>
      </w:r>
    </w:p>
    <w:p w:rsidR="00A33AE4" w:rsidRDefault="00A33AE4">
      <w:pPr>
        <w:pStyle w:val="ConsPlusNormal"/>
        <w:ind w:firstLine="540"/>
        <w:jc w:val="center"/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A33AE4" w:rsidRDefault="00A3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rPr>
          <w:rFonts w:ascii="Times New Roman" w:hAnsi="Times New Roman" w:cs="Times New Roman"/>
          <w:sz w:val="28"/>
          <w:szCs w:val="28"/>
        </w:rPr>
      </w:pPr>
    </w:p>
    <w:p w:rsidR="00A33AE4" w:rsidRDefault="00A33AE4"/>
    <w:p w:rsidR="00A33AE4" w:rsidRDefault="00A33AE4"/>
    <w:p w:rsidR="00A33AE4" w:rsidRDefault="00EF6432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3AE4">
        <w:rPr>
          <w:rFonts w:ascii="Times New Roman" w:hAnsi="Times New Roman" w:cs="Times New Roman"/>
          <w:sz w:val="24"/>
          <w:szCs w:val="24"/>
        </w:rPr>
        <w:t>2</w:t>
      </w:r>
    </w:p>
    <w:p w:rsidR="00A33AE4" w:rsidRDefault="00A33AE4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объявлению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ad"/>
        <w:shd w:val="clear" w:color="auto" w:fill="FFFFFF"/>
        <w:spacing w:before="0" w:line="220" w:lineRule="atLeast"/>
        <w:jc w:val="center"/>
        <w:textAlignment w:val="baseline"/>
      </w:pPr>
      <w:r>
        <w:rPr>
          <w:color w:val="000000"/>
          <w:sz w:val="28"/>
          <w:szCs w:val="28"/>
        </w:rPr>
        <w:t>АНКЕТА</w:t>
      </w:r>
      <w:r>
        <w:rPr>
          <w:color w:val="000000"/>
          <w:sz w:val="28"/>
          <w:szCs w:val="28"/>
        </w:rPr>
        <w:br/>
        <w:t>(заполняется собственноручно)</w:t>
      </w:r>
    </w:p>
    <w:p w:rsidR="00A33AE4" w:rsidRDefault="00A33AE4">
      <w:pPr>
        <w:pStyle w:val="ad"/>
        <w:shd w:val="clear" w:color="auto" w:fill="FFFFFF"/>
        <w:spacing w:before="0" w:line="220" w:lineRule="atLeast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4466"/>
        <w:gridCol w:w="4114"/>
      </w:tblGrid>
      <w:tr w:rsidR="00A33AE4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jc w:val="center"/>
            </w:pPr>
            <w:r>
              <w:t>1.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after="0"/>
              <w:ind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Фамилия</w:t>
            </w:r>
          </w:p>
          <w:p w:rsidR="00A33AE4" w:rsidRDefault="00A33AE4">
            <w:pPr>
              <w:pStyle w:val="ad"/>
              <w:spacing w:before="0" w:after="0"/>
              <w:ind w:left="23"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Имя</w:t>
            </w:r>
          </w:p>
          <w:p w:rsidR="00A33AE4" w:rsidRDefault="00A33AE4">
            <w:pPr>
              <w:pStyle w:val="ad"/>
              <w:spacing w:before="0" w:after="0"/>
              <w:ind w:left="23"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AE4" w:rsidRDefault="00A33AE4">
            <w:pPr>
              <w:pStyle w:val="ad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after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AE4" w:rsidRDefault="00A33AE4">
            <w:pPr>
              <w:pStyle w:val="ad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Число, месяц, год и место рождения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(село, деревня, город, район, область, край,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республика, страна)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r>
              <w:rPr>
                <w:sz w:val="28"/>
                <w:szCs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after="0"/>
              <w:ind w:left="20" w:right="20"/>
              <w:jc w:val="both"/>
              <w:textAlignment w:val="baseline"/>
            </w:pPr>
            <w:r>
              <w:rPr>
                <w:sz w:val="28"/>
                <w:szCs w:val="28"/>
              </w:rPr>
              <w:t>Образование (когда и какие учебные заведения окончили, номера дипломов)</w:t>
            </w:r>
          </w:p>
          <w:p w:rsidR="00A33AE4" w:rsidRDefault="00A33AE4">
            <w:pPr>
              <w:pStyle w:val="ad"/>
              <w:spacing w:before="0" w:after="0"/>
              <w:ind w:right="20"/>
              <w:jc w:val="both"/>
              <w:textAlignment w:val="baseline"/>
            </w:pPr>
            <w:r>
              <w:rPr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A33AE4" w:rsidRDefault="00A33AE4">
            <w:pPr>
              <w:pStyle w:val="ad"/>
              <w:spacing w:before="0" w:after="0"/>
              <w:jc w:val="both"/>
              <w:textAlignment w:val="baseline"/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after="0" w:line="220" w:lineRule="atLeast"/>
              <w:ind w:left="20" w:right="20"/>
              <w:jc w:val="both"/>
              <w:textAlignment w:val="baseline"/>
            </w:pPr>
            <w:r>
              <w:rPr>
                <w:sz w:val="28"/>
                <w:szCs w:val="28"/>
              </w:rPr>
              <w:t>Послевузовское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hyperlink r:id="rId7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профессиональное образование</w:t>
              </w:r>
            </w:hyperlink>
            <w:r>
              <w:rPr>
                <w:sz w:val="28"/>
                <w:szCs w:val="28"/>
              </w:rPr>
              <w:t>: аспирантура, адъюнктура (наименование образовательного или научного учреждения, год окончания)</w:t>
            </w:r>
          </w:p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both"/>
              <w:textAlignment w:val="baseline"/>
            </w:pPr>
            <w:r>
              <w:rPr>
                <w:sz w:val="28"/>
                <w:szCs w:val="28"/>
              </w:rPr>
              <w:t>Какими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hyperlink r:id="rId8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иностранными языками</w:t>
              </w:r>
            </w:hyperlink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Паспорт или документ, его заменяющий</w:t>
            </w:r>
          </w:p>
          <w:p w:rsidR="00A33AE4" w:rsidRDefault="00A33AE4">
            <w:pPr>
              <w:pStyle w:val="ad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33AE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hd w:val="clear" w:color="auto" w:fill="FFFFFF"/>
              <w:spacing w:before="0" w:line="220" w:lineRule="atLeast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ad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A33AE4" w:rsidRDefault="00A33AE4">
      <w:pPr>
        <w:pStyle w:val="ad"/>
        <w:shd w:val="clear" w:color="auto" w:fill="FFFFFF"/>
        <w:spacing w:before="0" w:line="220" w:lineRule="atLeast"/>
        <w:jc w:val="center"/>
        <w:textAlignment w:val="baseline"/>
        <w:rPr>
          <w:color w:val="000000"/>
          <w:sz w:val="28"/>
          <w:szCs w:val="28"/>
        </w:rPr>
      </w:pPr>
    </w:p>
    <w:p w:rsidR="00A33AE4" w:rsidRDefault="00A33AE4">
      <w:pPr>
        <w:pStyle w:val="ad"/>
        <w:shd w:val="clear" w:color="auto" w:fill="FFFFFF"/>
        <w:spacing w:before="0" w:line="220" w:lineRule="atLeast"/>
        <w:jc w:val="both"/>
        <w:textAlignment w:val="baseline"/>
        <w:rPr>
          <w:color w:val="000000"/>
          <w:sz w:val="28"/>
          <w:szCs w:val="28"/>
        </w:rPr>
      </w:pPr>
    </w:p>
    <w:p w:rsidR="00A33AE4" w:rsidRDefault="00A33AE4">
      <w:pPr>
        <w:pStyle w:val="ad"/>
        <w:shd w:val="clear" w:color="auto" w:fill="FFFFFF"/>
        <w:spacing w:before="0" w:line="220" w:lineRule="atLeast"/>
        <w:jc w:val="both"/>
        <w:textAlignment w:val="baseline"/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_______________________ 20___г. Подпись _________________</w:t>
      </w: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AE4" w:rsidRDefault="00EF6432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3AE4">
        <w:rPr>
          <w:rFonts w:ascii="Times New Roman" w:hAnsi="Times New Roman" w:cs="Times New Roman"/>
          <w:sz w:val="24"/>
          <w:szCs w:val="24"/>
        </w:rPr>
        <w:t>3</w:t>
      </w:r>
    </w:p>
    <w:p w:rsidR="00A33AE4" w:rsidRDefault="00A33AE4">
      <w:pPr>
        <w:pStyle w:val="ConsPlusNormal"/>
        <w:ind w:left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F6432">
        <w:rPr>
          <w:rFonts w:ascii="Times New Roman" w:hAnsi="Times New Roman" w:cs="Times New Roman"/>
          <w:bCs/>
          <w:sz w:val="24"/>
          <w:szCs w:val="24"/>
        </w:rPr>
        <w:t xml:space="preserve">объявлению о </w:t>
      </w:r>
      <w:r>
        <w:rPr>
          <w:rFonts w:ascii="Times New Roman" w:hAnsi="Times New Roman" w:cs="Times New Roman"/>
          <w:bCs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rPr>
          <w:rFonts w:ascii="Times New Roman" w:hAnsi="Times New Roman" w:cs="Times New Roman"/>
          <w:sz w:val="24"/>
          <w:szCs w:val="24"/>
        </w:rPr>
      </w:pPr>
    </w:p>
    <w:p w:rsidR="00A33AE4" w:rsidRDefault="00A33AE4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A33AE4" w:rsidRDefault="00A33AE4">
      <w:pPr>
        <w:jc w:val="center"/>
      </w:pPr>
      <w:r>
        <w:rPr>
          <w:rFonts w:ascii="Times New Roman" w:hAnsi="Times New Roman" w:cs="Times New Roman"/>
        </w:rP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:rsidR="00A33AE4" w:rsidRDefault="00A33AE4">
      <w:pPr>
        <w:jc w:val="center"/>
        <w:rPr>
          <w:rFonts w:ascii="Times New Roman" w:hAnsi="Times New Roman" w:cs="Times New Roman"/>
        </w:rPr>
      </w:pPr>
    </w:p>
    <w:p w:rsidR="00A33AE4" w:rsidRDefault="00A33AE4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</w:p>
    <w:p w:rsidR="00A33AE4" w:rsidRDefault="00A33AE4">
      <w:pPr>
        <w:pStyle w:val="ConsPlusNonformat"/>
        <w:ind w:firstLine="851"/>
        <w:jc w:val="center"/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A33AE4" w:rsidRDefault="00A33AE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:rsidR="00A33AE4" w:rsidRDefault="00A33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6"/>
        <w:gridCol w:w="3370"/>
      </w:tblGrid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AE4" w:rsidRDefault="00A33A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AE4" w:rsidRDefault="00A33A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AE4" w:rsidRDefault="00A33AE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E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numPr>
                <w:ilvl w:val="0"/>
                <w:numId w:val="2"/>
              </w:numPr>
              <w:snapToGrid w:val="0"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E4" w:rsidRDefault="00A33AE4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AE4" w:rsidRDefault="00A33A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33AE4" w:rsidRDefault="00A33AE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3AE4" w:rsidRDefault="00A33AE4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</w:t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A33AE4" w:rsidRDefault="00A33AE4">
      <w:pPr>
        <w:rPr>
          <w:rFonts w:ascii="Times New Roman" w:hAnsi="Times New Roman" w:cs="Times New Roman"/>
          <w:sz w:val="26"/>
          <w:szCs w:val="26"/>
        </w:rPr>
      </w:pPr>
    </w:p>
    <w:p w:rsidR="00A33AE4" w:rsidRDefault="00A33AE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33AE4" w:rsidRDefault="00A33AE4">
      <w:pPr>
        <w:pStyle w:val="ConsPlusNormal"/>
        <w:ind w:left="5103"/>
      </w:pPr>
    </w:p>
    <w:sectPr w:rsidR="00A33AE4">
      <w:footerReference w:type="defaul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4F" w:rsidRDefault="00E6464F">
      <w:pPr>
        <w:spacing w:after="0" w:line="240" w:lineRule="auto"/>
      </w:pPr>
      <w:r>
        <w:separator/>
      </w:r>
    </w:p>
  </w:endnote>
  <w:endnote w:type="continuationSeparator" w:id="0">
    <w:p w:rsidR="00E6464F" w:rsidRDefault="00E6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E4" w:rsidRDefault="00A33AE4">
    <w:pPr>
      <w:pStyle w:val="aa"/>
      <w:ind w:right="36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E4" w:rsidRDefault="00A33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4F" w:rsidRDefault="00E6464F">
      <w:pPr>
        <w:spacing w:after="0" w:line="240" w:lineRule="auto"/>
      </w:pPr>
      <w:r>
        <w:separator/>
      </w:r>
    </w:p>
  </w:footnote>
  <w:footnote w:type="continuationSeparator" w:id="0">
    <w:p w:rsidR="00E6464F" w:rsidRDefault="00E6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32"/>
    <w:rsid w:val="0019661A"/>
    <w:rsid w:val="005C2E5D"/>
    <w:rsid w:val="009863C9"/>
    <w:rsid w:val="00A33AE4"/>
    <w:rsid w:val="00A66C2B"/>
    <w:rsid w:val="00CB5C60"/>
    <w:rsid w:val="00E6464F"/>
    <w:rsid w:val="00E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57B8E"/>
  <w15:chartTrackingRefBased/>
  <w15:docId w15:val="{F39489C9-D6F0-4424-AE51-C1AE938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2">
    <w:name w:val="Знак Знак2"/>
    <w:rPr>
      <w:sz w:val="24"/>
      <w:szCs w:val="24"/>
      <w:lang w:val="x-none" w:bidi="ar-SA"/>
    </w:rPr>
  </w:style>
  <w:style w:type="character" w:styleId="a3">
    <w:name w:val="page number"/>
    <w:basedOn w:val="10"/>
  </w:style>
  <w:style w:type="character" w:customStyle="1" w:styleId="FootnoteTextChar">
    <w:name w:val="Footnote Text Char"/>
    <w:rPr>
      <w:kern w:val="1"/>
      <w:lang w:val="ru-RU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pple-converted-space">
    <w:name w:val="apple-converted-space"/>
    <w:basedOn w:val="10"/>
  </w:style>
  <w:style w:type="character" w:styleId="a5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тиль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b">
    <w:name w:val="footnote text"/>
    <w:basedOn w:val="a"/>
    <w:pPr>
      <w:spacing w:after="0" w:line="240" w:lineRule="auto"/>
    </w:pPr>
    <w:rPr>
      <w:rFonts w:ascii="Times New Roman" w:hAnsi="Times New Roman" w:cs="Times New Roman"/>
      <w:kern w:val="1"/>
      <w:sz w:val="20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ostrannie_yaz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fessionalmznoe_obrazov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8559</CharactersWithSpaces>
  <SharedDoc>false</SharedDoc>
  <HLinks>
    <vt:vector size="12" baseType="variant"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http://pandia.ru/text/category/inostrannie_yaziki/</vt:lpwstr>
      </vt:variant>
      <vt:variant>
        <vt:lpwstr/>
      </vt:variant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http://pandia.ru/text/category/professionalmznoe_obrazovanie/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Админ</cp:lastModifiedBy>
  <cp:revision>5</cp:revision>
  <cp:lastPrinted>2015-02-25T10:09:00Z</cp:lastPrinted>
  <dcterms:created xsi:type="dcterms:W3CDTF">2025-03-04T07:24:00Z</dcterms:created>
  <dcterms:modified xsi:type="dcterms:W3CDTF">2025-03-04T11:42:00Z</dcterms:modified>
</cp:coreProperties>
</file>