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right"/>
      </w:pPr>
      <w:r>
        <w:t xml:space="preserve">                      </w:t>
      </w:r>
    </w:p>
    <w:p w14:paraId="04000000">
      <w:pPr>
        <w:ind/>
        <w:jc w:val="center"/>
        <w:rPr>
          <w:b w:val="1"/>
        </w:rPr>
      </w:pPr>
      <w:r>
        <w:rPr>
          <w:b w:val="1"/>
        </w:rPr>
        <w:drawing>
          <wp:inline>
            <wp:extent cx="960882" cy="108458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960882" cy="10845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pStyle w:val="Style_3"/>
        <w:rPr>
          <w:b w:val="1"/>
          <w:sz w:val="28"/>
        </w:rPr>
      </w:pPr>
      <w:r>
        <w:rPr>
          <w:rFonts w:ascii="Calibri" w:hAnsi="Calibri"/>
        </w:rPr>
        <w:t xml:space="preserve">                 </w:t>
      </w:r>
    </w:p>
    <w:p w14:paraId="06000000">
      <w:pPr>
        <w:pStyle w:val="Style_3"/>
        <w:rPr>
          <w:sz w:val="28"/>
        </w:rPr>
      </w:pPr>
      <w:r>
        <w:rPr>
          <w:b w:val="1"/>
          <w:sz w:val="28"/>
        </w:rPr>
        <w:t xml:space="preserve">    </w:t>
      </w:r>
      <w:r>
        <w:rPr>
          <w:sz w:val="28"/>
        </w:rPr>
        <w:t>Администрация Большенеклиновского сельского поселения</w:t>
      </w:r>
    </w:p>
    <w:p w14:paraId="07000000">
      <w:pPr>
        <w:pStyle w:val="Style_3"/>
        <w:rPr>
          <w:sz w:val="28"/>
        </w:rPr>
      </w:pPr>
      <w:r>
        <w:rPr>
          <w:sz w:val="28"/>
        </w:rPr>
        <w:t>Неклиновского района Ростовской области</w:t>
      </w:r>
    </w:p>
    <w:p w14:paraId="08000000"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196850</wp:posOffset>
                </wp:positionH>
                <wp:positionV relativeFrom="paragraph">
                  <wp:posOffset>69215</wp:posOffset>
                </wp:positionV>
                <wp:extent cx="5943600" cy="9144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943600" cy="91440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9000000">
      <w:pPr>
        <w:ind w:firstLine="763" w:left="654" w:right="29"/>
        <w:jc w:val="both"/>
        <w:rPr>
          <w:sz w:val="16"/>
        </w:rPr>
      </w:pPr>
    </w:p>
    <w:p w14:paraId="0A000000">
      <w:pPr>
        <w:ind w:firstLine="12" w:left="12" w:right="23"/>
        <w:jc w:val="center"/>
        <w:rPr>
          <w:b w:val="1"/>
        </w:rPr>
      </w:pPr>
      <w:r>
        <w:rPr>
          <w:b w:val="1"/>
        </w:rPr>
        <w:t xml:space="preserve">РАСПОРЯЖЕНИЕ  </w:t>
      </w:r>
    </w:p>
    <w:p w14:paraId="0B000000"/>
    <w:p w14:paraId="0C000000">
      <w:pPr>
        <w:ind w:firstLine="12" w:left="12" w:right="23"/>
        <w:jc w:val="center"/>
      </w:pPr>
      <w:r>
        <w:t>с. Большая Неклиновка</w:t>
      </w:r>
    </w:p>
    <w:p w14:paraId="0D000000">
      <w:pPr>
        <w:rPr>
          <w:sz w:val="24"/>
        </w:rPr>
      </w:pPr>
      <w:r>
        <w:rPr>
          <w:sz w:val="24"/>
        </w:rPr>
        <w:t>«</w:t>
      </w:r>
      <w:r>
        <w:rPr>
          <w:sz w:val="24"/>
        </w:rPr>
        <w:t>21</w:t>
      </w:r>
      <w:r>
        <w:rPr>
          <w:sz w:val="24"/>
        </w:rPr>
        <w:t xml:space="preserve">» </w:t>
      </w:r>
      <w:r>
        <w:rPr>
          <w:sz w:val="24"/>
        </w:rPr>
        <w:t>августа</w:t>
      </w:r>
      <w:r>
        <w:rPr>
          <w:sz w:val="24"/>
        </w:rPr>
        <w:t xml:space="preserve"> 2023 г.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           </w:t>
      </w:r>
      <w:r>
        <w:rPr>
          <w:sz w:val="24"/>
        </w:rPr>
        <w:tab/>
      </w:r>
      <w:r>
        <w:rPr>
          <w:sz w:val="24"/>
        </w:rPr>
        <w:t xml:space="preserve">                                                      № </w:t>
      </w:r>
      <w:r>
        <w:rPr>
          <w:color w:val="000000"/>
          <w:sz w:val="24"/>
        </w:rPr>
        <w:t>132</w:t>
      </w:r>
    </w:p>
    <w:p w14:paraId="0E000000">
      <w:pPr>
        <w:ind/>
        <w:jc w:val="center"/>
        <w:rPr>
          <w:b w:val="1"/>
          <w:sz w:val="26"/>
        </w:rPr>
      </w:pPr>
    </w:p>
    <w:p w14:paraId="0F000000">
      <w:pPr>
        <w:ind/>
        <w:jc w:val="center"/>
        <w:rPr>
          <w:b w:val="1"/>
          <w:sz w:val="26"/>
        </w:rPr>
      </w:pPr>
    </w:p>
    <w:p w14:paraId="10000000">
      <w:pPr>
        <w:ind/>
        <w:jc w:val="center"/>
        <w:rPr>
          <w:b w:val="1"/>
          <w:sz w:val="26"/>
        </w:rPr>
      </w:pPr>
    </w:p>
    <w:p w14:paraId="11000000">
      <w:pPr>
        <w:ind/>
        <w:jc w:val="center"/>
        <w:rPr>
          <w:b w:val="1"/>
          <w:sz w:val="26"/>
        </w:rPr>
      </w:pPr>
      <w:r>
        <w:rPr>
          <w:b w:val="1"/>
          <w:sz w:val="26"/>
        </w:rPr>
        <w:t xml:space="preserve">«О внесении изменений в распоряжение №57 от 31.05.2016г. </w:t>
      </w:r>
    </w:p>
    <w:p w14:paraId="12000000">
      <w:pPr>
        <w:ind/>
        <w:jc w:val="center"/>
        <w:rPr>
          <w:b w:val="1"/>
          <w:sz w:val="27"/>
        </w:rPr>
      </w:pPr>
      <w:r>
        <w:rPr>
          <w:b w:val="1"/>
          <w:sz w:val="26"/>
        </w:rPr>
        <w:t>«</w:t>
      </w:r>
      <w:r>
        <w:rPr>
          <w:b w:val="1"/>
          <w:sz w:val="27"/>
        </w:rPr>
        <w:t xml:space="preserve">Об утверждении нормативных затрат для обеспечения функций </w:t>
      </w:r>
    </w:p>
    <w:p w14:paraId="13000000">
      <w:pPr>
        <w:ind w:right="-1"/>
        <w:jc w:val="center"/>
        <w:rPr>
          <w:b w:val="1"/>
          <w:sz w:val="28"/>
        </w:rPr>
      </w:pPr>
      <w:r>
        <w:rPr>
          <w:b w:val="1"/>
          <w:sz w:val="27"/>
        </w:rPr>
        <w:t xml:space="preserve"> администрации Большенеклиновского сельского поселения</w:t>
      </w:r>
      <w:r>
        <w:rPr>
          <w:b w:val="1"/>
          <w:sz w:val="28"/>
        </w:rPr>
        <w:t>»</w:t>
      </w:r>
    </w:p>
    <w:p w14:paraId="14000000">
      <w:pPr>
        <w:tabs>
          <w:tab w:leader="none" w:pos="6855" w:val="left"/>
        </w:tabs>
        <w:ind/>
        <w:rPr>
          <w:b w:val="1"/>
          <w:sz w:val="27"/>
        </w:rPr>
      </w:pPr>
    </w:p>
    <w:p w14:paraId="15000000">
      <w:pPr>
        <w:ind/>
        <w:jc w:val="both"/>
        <w:rPr>
          <w:sz w:val="28"/>
        </w:rPr>
      </w:pPr>
      <w:r>
        <w:rPr>
          <w:sz w:val="28"/>
        </w:rPr>
        <w:t xml:space="preserve">                 В соответствии со статьей 19 Федерального закона от 05.04.2013  № 44-ФЗ «О контрактной системе в сфере закупок товаров, работ, услуг для обеспечения государственных и муниципальных нужд»,  постановлением Администрации Большенеклиновского сельского поселения от 28.12.2015 №181 (в редакции от 16.09.2016г.) «Об утверждении Правил определения нормативных затрат на обеспечение функций Администрации Большенеклиновского сельского поселения, в том числе подведомственных муниципальных бюджетных учреждений»:</w:t>
      </w:r>
    </w:p>
    <w:p w14:paraId="16000000">
      <w:pPr>
        <w:ind/>
        <w:jc w:val="both"/>
        <w:rPr>
          <w:sz w:val="28"/>
        </w:rPr>
      </w:pPr>
    </w:p>
    <w:p w14:paraId="17000000">
      <w:pPr>
        <w:widowControl w:val="0"/>
        <w:numPr>
          <w:ilvl w:val="0"/>
          <w:numId w:val="1"/>
        </w:numPr>
        <w:ind/>
        <w:jc w:val="both"/>
      </w:pPr>
      <w:r>
        <w:rPr>
          <w:sz w:val="28"/>
        </w:rPr>
        <w:t>Приложение к распоряжению Администрации Большенеклиновского сельского поселения от 31.05.2016г. №57 «Об утверждении нормативных затрат для обеспечения функций Администрации Большенеклиновского сельского поселения» изложить в следующей редакции.</w:t>
      </w:r>
      <w:r>
        <w:tab/>
      </w:r>
    </w:p>
    <w:p w14:paraId="18000000">
      <w:pPr>
        <w:widowControl w:val="0"/>
        <w:ind w:firstLine="709" w:left="0"/>
        <w:jc w:val="both"/>
      </w:pPr>
    </w:p>
    <w:p w14:paraId="19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Настоящее распоряжение вступает в силу со дня его подписания. </w:t>
      </w:r>
    </w:p>
    <w:p w14:paraId="1A000000">
      <w:pPr>
        <w:pStyle w:val="Style_4"/>
        <w:rPr>
          <w:sz w:val="28"/>
        </w:rPr>
      </w:pPr>
    </w:p>
    <w:p w14:paraId="1B000000">
      <w:pPr>
        <w:numPr>
          <w:ilvl w:val="0"/>
          <w:numId w:val="1"/>
        </w:numPr>
        <w:ind/>
        <w:jc w:val="both"/>
        <w:rPr>
          <w:sz w:val="28"/>
        </w:rPr>
      </w:pPr>
      <w:r>
        <w:rPr>
          <w:sz w:val="28"/>
        </w:rPr>
        <w:t xml:space="preserve">Главному специалисту Щербанёвой Л.М. разместить настоящее распоряжение на общероссийском сайте ЕИС в сфере закупок: </w:t>
      </w:r>
      <w:r>
        <w:rPr>
          <w:rStyle w:val="Style_5_ch"/>
          <w:sz w:val="28"/>
        </w:rPr>
        <w:fldChar w:fldCharType="begin"/>
      </w:r>
      <w:r>
        <w:rPr>
          <w:rStyle w:val="Style_5_ch"/>
          <w:sz w:val="28"/>
        </w:rPr>
        <w:instrText>HYPERLINK "http://www.zakupki.gov.ru"</w:instrText>
      </w:r>
      <w:r>
        <w:rPr>
          <w:rStyle w:val="Style_5_ch"/>
          <w:sz w:val="28"/>
        </w:rPr>
        <w:fldChar w:fldCharType="separate"/>
      </w:r>
      <w:r>
        <w:rPr>
          <w:rStyle w:val="Style_5_ch"/>
          <w:sz w:val="28"/>
        </w:rPr>
        <w:t>www.zakupki.gov.ru</w:t>
      </w:r>
      <w:r>
        <w:rPr>
          <w:rStyle w:val="Style_5_ch"/>
          <w:sz w:val="28"/>
        </w:rPr>
        <w:fldChar w:fldCharType="end"/>
      </w:r>
    </w:p>
    <w:p w14:paraId="1C000000">
      <w:pPr>
        <w:pStyle w:val="Style_4"/>
        <w:rPr>
          <w:sz w:val="28"/>
        </w:rPr>
      </w:pPr>
    </w:p>
    <w:p w14:paraId="1D000000">
      <w:pPr>
        <w:tabs>
          <w:tab w:leader="none" w:pos="360" w:val="left"/>
        </w:tabs>
        <w:ind w:firstLine="0" w:left="420"/>
        <w:rPr>
          <w:sz w:val="28"/>
        </w:rPr>
      </w:pPr>
      <w:r>
        <w:rPr>
          <w:sz w:val="28"/>
        </w:rPr>
        <w:t xml:space="preserve">4. Контроль за исполнением данного распоряжения оставляю за собой. </w:t>
      </w:r>
    </w:p>
    <w:p w14:paraId="1E000000">
      <w:pPr>
        <w:spacing w:line="360" w:lineRule="auto"/>
        <w:ind w:firstLine="0" w:left="720"/>
        <w:jc w:val="both"/>
        <w:rPr>
          <w:sz w:val="27"/>
        </w:rPr>
      </w:pPr>
    </w:p>
    <w:p w14:paraId="1F000000">
      <w:pPr>
        <w:ind/>
        <w:jc w:val="both"/>
        <w:rPr>
          <w:b w:val="1"/>
          <w:sz w:val="27"/>
        </w:rPr>
      </w:pPr>
    </w:p>
    <w:p w14:paraId="20000000">
      <w:pPr>
        <w:ind/>
        <w:jc w:val="both"/>
        <w:rPr>
          <w:b w:val="1"/>
          <w:sz w:val="27"/>
        </w:rPr>
      </w:pPr>
      <w:r>
        <w:rPr>
          <w:b w:val="1"/>
          <w:sz w:val="27"/>
        </w:rPr>
        <w:t>Глава Администрации</w:t>
      </w:r>
    </w:p>
    <w:p w14:paraId="21000000">
      <w:pPr>
        <w:ind/>
        <w:jc w:val="both"/>
        <w:rPr>
          <w:b w:val="1"/>
          <w:sz w:val="27"/>
        </w:rPr>
      </w:pPr>
      <w:r>
        <w:rPr>
          <w:b w:val="1"/>
          <w:sz w:val="27"/>
        </w:rPr>
        <w:t>Большенеклиновского</w:t>
      </w:r>
    </w:p>
    <w:p w14:paraId="22000000">
      <w:pPr>
        <w:ind/>
        <w:jc w:val="both"/>
        <w:rPr>
          <w:sz w:val="28"/>
        </w:rPr>
      </w:pPr>
      <w:r>
        <w:rPr>
          <w:b w:val="1"/>
          <w:sz w:val="27"/>
        </w:rPr>
        <w:t>сельского поселения                                                                          Е.Н. Овчинникова</w:t>
      </w:r>
    </w:p>
    <w:p w14:paraId="23000000">
      <w:pPr>
        <w:pStyle w:val="Style_6"/>
        <w:widowControl w:val="1"/>
        <w:ind w:firstLine="18" w:left="5529"/>
        <w:jc w:val="both"/>
        <w:outlineLvl w:val="0"/>
        <w:rPr>
          <w:rFonts w:ascii="Times New Roman" w:hAnsi="Times New Roman"/>
          <w:sz w:val="28"/>
        </w:rPr>
      </w:pPr>
    </w:p>
    <w:p w14:paraId="24000000">
      <w:pPr>
        <w:pStyle w:val="Style_6"/>
        <w:widowControl w:val="1"/>
        <w:ind w:firstLine="18" w:left="5529"/>
        <w:jc w:val="both"/>
        <w:outlineLvl w:val="0"/>
        <w:rPr>
          <w:rFonts w:ascii="Times New Roman" w:hAnsi="Times New Roman"/>
          <w:sz w:val="28"/>
        </w:rPr>
      </w:pPr>
    </w:p>
    <w:p w14:paraId="25000000">
      <w:pPr>
        <w:pStyle w:val="Style_6"/>
        <w:widowControl w:val="1"/>
        <w:ind w:firstLine="18" w:left="5529"/>
        <w:jc w:val="both"/>
        <w:outlineLvl w:val="0"/>
        <w:rPr>
          <w:rFonts w:ascii="Times New Roman" w:hAnsi="Times New Roman"/>
          <w:sz w:val="28"/>
        </w:rPr>
      </w:pPr>
    </w:p>
    <w:p w14:paraId="26000000">
      <w:pPr>
        <w:pStyle w:val="Style_6"/>
        <w:widowControl w:val="1"/>
        <w:ind w:firstLine="18" w:left="5529"/>
        <w:jc w:val="both"/>
        <w:outlineLvl w:val="0"/>
        <w:rPr>
          <w:rFonts w:ascii="Times New Roman" w:hAnsi="Times New Roman"/>
          <w:sz w:val="28"/>
        </w:rPr>
      </w:pPr>
    </w:p>
    <w:p w14:paraId="27000000">
      <w:pPr>
        <w:pStyle w:val="Style_6"/>
        <w:widowControl w:val="1"/>
        <w:ind w:firstLine="18" w:left="5529"/>
        <w:jc w:val="right"/>
        <w:outlineLvl w:val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18"/>
        </w:rPr>
        <w:t>Приложение к распоряжению</w:t>
      </w:r>
    </w:p>
    <w:p w14:paraId="28000000">
      <w:pPr>
        <w:pStyle w:val="Style_6"/>
        <w:widowControl w:val="1"/>
        <w:ind w:firstLine="18" w:left="5529"/>
        <w:jc w:val="right"/>
        <w:outlineLvl w:val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Администрации Большенеклиновского </w:t>
      </w:r>
    </w:p>
    <w:p w14:paraId="29000000">
      <w:pPr>
        <w:pStyle w:val="Style_6"/>
        <w:widowControl w:val="1"/>
        <w:ind w:firstLine="18" w:left="5529"/>
        <w:jc w:val="right"/>
        <w:outlineLvl w:val="0"/>
        <w:rPr>
          <w:rFonts w:ascii="Times New Roman" w:hAnsi="Times New Roman"/>
          <w:color w:val="FF0000"/>
          <w:sz w:val="18"/>
        </w:rPr>
      </w:pPr>
      <w:r>
        <w:rPr>
          <w:rFonts w:ascii="Times New Roman" w:hAnsi="Times New Roman"/>
          <w:sz w:val="18"/>
        </w:rPr>
        <w:t xml:space="preserve">сельского поселения от </w:t>
      </w:r>
      <w:r>
        <w:rPr>
          <w:rFonts w:ascii="Times New Roman" w:hAnsi="Times New Roman"/>
          <w:sz w:val="18"/>
        </w:rPr>
        <w:t>21</w:t>
      </w:r>
      <w:r>
        <w:rPr>
          <w:rFonts w:ascii="Times New Roman" w:hAnsi="Times New Roman"/>
          <w:sz w:val="18"/>
        </w:rPr>
        <w:t>.0</w:t>
      </w:r>
      <w:r>
        <w:rPr>
          <w:rFonts w:ascii="Times New Roman" w:hAnsi="Times New Roman"/>
          <w:sz w:val="18"/>
        </w:rPr>
        <w:t>8</w:t>
      </w:r>
      <w:r>
        <w:rPr>
          <w:rFonts w:ascii="Times New Roman" w:hAnsi="Times New Roman"/>
          <w:sz w:val="18"/>
        </w:rPr>
        <w:t xml:space="preserve">.2023г. № </w:t>
      </w:r>
      <w:r>
        <w:rPr>
          <w:rFonts w:ascii="Times New Roman" w:hAnsi="Times New Roman"/>
          <w:color w:val="000000"/>
          <w:sz w:val="18"/>
        </w:rPr>
        <w:t>1</w:t>
      </w:r>
      <w:r>
        <w:rPr>
          <w:rFonts w:ascii="Times New Roman" w:hAnsi="Times New Roman"/>
          <w:color w:val="000000"/>
          <w:sz w:val="18"/>
        </w:rPr>
        <w:t>32</w:t>
      </w:r>
    </w:p>
    <w:p w14:paraId="2A000000">
      <w:pPr>
        <w:ind/>
        <w:jc w:val="center"/>
        <w:rPr>
          <w:sz w:val="28"/>
        </w:rPr>
      </w:pPr>
    </w:p>
    <w:p w14:paraId="2B000000">
      <w:pPr>
        <w:ind/>
        <w:jc w:val="center"/>
        <w:rPr>
          <w:sz w:val="28"/>
        </w:rPr>
      </w:pPr>
    </w:p>
    <w:p w14:paraId="2C000000">
      <w:pPr>
        <w:ind/>
        <w:jc w:val="center"/>
        <w:rPr>
          <w:sz w:val="28"/>
        </w:rPr>
      </w:pPr>
    </w:p>
    <w:p w14:paraId="2D000000">
      <w:pPr>
        <w:ind/>
        <w:jc w:val="center"/>
        <w:rPr>
          <w:sz w:val="28"/>
        </w:rPr>
      </w:pPr>
    </w:p>
    <w:p w14:paraId="2E000000">
      <w:pPr>
        <w:ind/>
        <w:jc w:val="center"/>
        <w:rPr>
          <w:sz w:val="28"/>
        </w:rPr>
      </w:pPr>
      <w:r>
        <w:rPr>
          <w:sz w:val="28"/>
        </w:rPr>
        <w:t>НОРМАТИВЫ</w:t>
      </w:r>
    </w:p>
    <w:p w14:paraId="2F000000">
      <w:pPr>
        <w:ind/>
        <w:jc w:val="center"/>
        <w:rPr>
          <w:sz w:val="28"/>
        </w:rPr>
      </w:pPr>
      <w:r>
        <w:rPr>
          <w:sz w:val="28"/>
        </w:rPr>
        <w:t>обеспечения функций Администрации Большенеклиновского сельского поселения, применяемые при расчете нормативных затрат</w:t>
      </w:r>
    </w:p>
    <w:p w14:paraId="30000000">
      <w:pPr>
        <w:ind/>
        <w:jc w:val="center"/>
        <w:rPr>
          <w:sz w:val="28"/>
        </w:rPr>
      </w:pPr>
    </w:p>
    <w:p w14:paraId="3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Нормативы затрат на услуги связи</w:t>
      </w:r>
    </w:p>
    <w:p w14:paraId="32000000">
      <w:pPr>
        <w:pStyle w:val="Style_4"/>
        <w:numPr>
          <w:ilvl w:val="0"/>
          <w:numId w:val="2"/>
        </w:numPr>
        <w:rPr>
          <w:spacing w:val="-1"/>
          <w:sz w:val="28"/>
        </w:rPr>
      </w:pPr>
      <w:r>
        <w:rPr>
          <w:spacing w:val="-1"/>
          <w:sz w:val="28"/>
        </w:rPr>
        <w:t xml:space="preserve">Нормативы количества средств и цены на услуги </w:t>
      </w:r>
      <w:r>
        <w:rPr>
          <w:sz w:val="28"/>
        </w:rPr>
        <w:t>абонентской телефонной связи</w:t>
      </w:r>
    </w:p>
    <w:tbl>
      <w:tblPr>
        <w:tblStyle w:val="Style_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left w:type="dxa" w:w="40"/>
          <w:right w:type="dxa" w:w="40"/>
        </w:tblCellMar>
      </w:tblPr>
      <w:tblGrid>
        <w:gridCol w:w="2305"/>
        <w:gridCol w:w="2398"/>
        <w:gridCol w:w="3598"/>
        <w:gridCol w:w="2083"/>
      </w:tblGrid>
      <w:tr>
        <w:trPr>
          <w:trHeight w:hRule="exact" w:val="910"/>
        </w:trPr>
        <w:tc>
          <w:tcPr>
            <w:tcW w:type="dxa" w:w="23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300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400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type="dxa" w:w="35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500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type="dxa" w:w="2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600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>
        <w:trPr>
          <w:trHeight w:hRule="atLeast" w:val="557"/>
        </w:trPr>
        <w:tc>
          <w:tcPr>
            <w:tcW w:type="dxa" w:w="23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700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Абонентская телефонная связь</w:t>
            </w:r>
          </w:p>
        </w:tc>
        <w:tc>
          <w:tcPr>
            <w:tcW w:type="dxa" w:w="23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800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  <w:bookmarkStart w:id="1" w:name="_GoBack"/>
            <w:bookmarkEnd w:id="1"/>
          </w:p>
        </w:tc>
        <w:tc>
          <w:tcPr>
            <w:tcW w:type="dxa" w:w="35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900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27000,00</w:t>
            </w:r>
          </w:p>
        </w:tc>
        <w:tc>
          <w:tcPr>
            <w:tcW w:type="dxa" w:w="20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14:paraId="3B000000">
      <w:pPr>
        <w:ind/>
        <w:jc w:val="both"/>
        <w:rPr>
          <w:sz w:val="28"/>
        </w:rPr>
      </w:pPr>
    </w:p>
    <w:p w14:paraId="3C000000">
      <w:pPr>
        <w:pStyle w:val="Style_4"/>
        <w:ind w:firstLine="0" w:left="0"/>
        <w:rPr>
          <w:spacing w:val="-1"/>
          <w:sz w:val="28"/>
        </w:rPr>
      </w:pPr>
      <w:r>
        <w:rPr>
          <w:spacing w:val="-1"/>
          <w:sz w:val="28"/>
        </w:rPr>
        <w:t xml:space="preserve">   </w:t>
      </w:r>
    </w:p>
    <w:p w14:paraId="3D000000">
      <w:pPr>
        <w:pStyle w:val="Style_4"/>
        <w:numPr>
          <w:ilvl w:val="0"/>
          <w:numId w:val="2"/>
        </w:numPr>
        <w:rPr>
          <w:spacing w:val="-1"/>
          <w:sz w:val="28"/>
        </w:rPr>
      </w:pPr>
      <w:r>
        <w:rPr>
          <w:spacing w:val="-1"/>
          <w:sz w:val="28"/>
        </w:rPr>
        <w:t xml:space="preserve">Нормативы количества средств и цены на услуги </w:t>
      </w:r>
      <w:r>
        <w:rPr>
          <w:sz w:val="28"/>
        </w:rPr>
        <w:t>междугородной и международной телефонной связи</w:t>
      </w:r>
    </w:p>
    <w:tbl>
      <w:tblPr>
        <w:tblStyle w:val="Style_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left w:type="dxa" w:w="40"/>
          <w:right w:type="dxa" w:w="40"/>
        </w:tblCellMar>
      </w:tblPr>
      <w:tblGrid>
        <w:gridCol w:w="2875"/>
        <w:gridCol w:w="2672"/>
        <w:gridCol w:w="2818"/>
        <w:gridCol w:w="2063"/>
      </w:tblGrid>
      <w:tr>
        <w:trPr>
          <w:trHeight w:hRule="exact" w:val="979"/>
        </w:trPr>
        <w:tc>
          <w:tcPr>
            <w:tcW w:type="dxa" w:w="2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E00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type="dxa" w:w="2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F00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type="dxa" w:w="2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000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type="dxa" w:w="20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100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>
        <w:trPr>
          <w:trHeight w:hRule="atLeast" w:val="482"/>
        </w:trPr>
        <w:tc>
          <w:tcPr>
            <w:tcW w:type="dxa" w:w="2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200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Междугородная и международная телефонной связи</w:t>
            </w:r>
          </w:p>
        </w:tc>
        <w:tc>
          <w:tcPr>
            <w:tcW w:type="dxa" w:w="2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300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type="dxa" w:w="2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400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1200,00</w:t>
            </w:r>
          </w:p>
        </w:tc>
        <w:tc>
          <w:tcPr>
            <w:tcW w:type="dxa" w:w="20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14:paraId="46000000">
      <w:pPr>
        <w:pStyle w:val="Style_4"/>
        <w:ind w:firstLine="0" w:left="0"/>
        <w:rPr>
          <w:spacing w:val="-1"/>
          <w:sz w:val="28"/>
        </w:rPr>
      </w:pPr>
      <w:r>
        <w:rPr>
          <w:spacing w:val="-1"/>
          <w:sz w:val="28"/>
        </w:rPr>
        <w:t xml:space="preserve">      </w:t>
      </w:r>
    </w:p>
    <w:p w14:paraId="47000000">
      <w:pPr>
        <w:pStyle w:val="Style_4"/>
        <w:ind w:firstLine="0" w:left="0"/>
        <w:rPr>
          <w:spacing w:val="-1"/>
          <w:sz w:val="28"/>
        </w:rPr>
      </w:pPr>
    </w:p>
    <w:p w14:paraId="48000000">
      <w:pPr>
        <w:pStyle w:val="Style_4"/>
        <w:numPr>
          <w:ilvl w:val="0"/>
          <w:numId w:val="2"/>
        </w:numPr>
        <w:rPr>
          <w:spacing w:val="-1"/>
          <w:sz w:val="28"/>
        </w:rPr>
      </w:pPr>
      <w:r>
        <w:rPr>
          <w:spacing w:val="-1"/>
          <w:sz w:val="28"/>
        </w:rPr>
        <w:t>Нормативы количества средств и цены на услуги связи Интернет</w:t>
      </w:r>
    </w:p>
    <w:tbl>
      <w:tblPr>
        <w:tblStyle w:val="Style_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left w:type="dxa" w:w="40"/>
          <w:right w:type="dxa" w:w="40"/>
        </w:tblCellMar>
      </w:tblPr>
      <w:tblGrid>
        <w:gridCol w:w="2875"/>
        <w:gridCol w:w="2672"/>
        <w:gridCol w:w="2818"/>
        <w:gridCol w:w="2063"/>
      </w:tblGrid>
      <w:tr>
        <w:trPr>
          <w:trHeight w:hRule="exact" w:val="979"/>
        </w:trPr>
        <w:tc>
          <w:tcPr>
            <w:tcW w:type="dxa" w:w="2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900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type="dxa" w:w="2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A00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type="dxa" w:w="2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B00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type="dxa" w:w="20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C00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>
        <w:trPr>
          <w:trHeight w:hRule="atLeast" w:val="482"/>
        </w:trPr>
        <w:tc>
          <w:tcPr>
            <w:tcW w:type="dxa" w:w="28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D00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Услуги связи Интернет</w:t>
            </w:r>
          </w:p>
        </w:tc>
        <w:tc>
          <w:tcPr>
            <w:tcW w:type="dxa" w:w="2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E00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type="dxa" w:w="28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F00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20400,00</w:t>
            </w:r>
          </w:p>
        </w:tc>
        <w:tc>
          <w:tcPr>
            <w:tcW w:type="dxa" w:w="20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14:paraId="51000000">
      <w:pPr>
        <w:rPr>
          <w:sz w:val="28"/>
        </w:rPr>
      </w:pPr>
    </w:p>
    <w:p w14:paraId="52000000">
      <w:pPr>
        <w:ind/>
        <w:jc w:val="center"/>
        <w:rPr>
          <w:b w:val="1"/>
          <w:spacing w:val="-1"/>
          <w:sz w:val="28"/>
        </w:rPr>
      </w:pPr>
    </w:p>
    <w:p w14:paraId="53000000">
      <w:pPr>
        <w:ind/>
        <w:jc w:val="center"/>
        <w:rPr>
          <w:b w:val="1"/>
          <w:spacing w:val="-1"/>
          <w:sz w:val="28"/>
        </w:rPr>
      </w:pPr>
    </w:p>
    <w:p w14:paraId="54000000">
      <w:pPr>
        <w:ind/>
        <w:jc w:val="center"/>
        <w:rPr>
          <w:b w:val="1"/>
          <w:spacing w:val="-1"/>
          <w:sz w:val="28"/>
        </w:rPr>
      </w:pPr>
    </w:p>
    <w:p w14:paraId="55000000">
      <w:pPr>
        <w:ind/>
        <w:jc w:val="center"/>
        <w:rPr>
          <w:b w:val="1"/>
          <w:spacing w:val="-1"/>
          <w:sz w:val="28"/>
        </w:rPr>
      </w:pPr>
    </w:p>
    <w:p w14:paraId="56000000">
      <w:pPr>
        <w:ind/>
        <w:jc w:val="center"/>
        <w:rPr>
          <w:b w:val="1"/>
          <w:spacing w:val="-1"/>
          <w:sz w:val="28"/>
        </w:rPr>
      </w:pPr>
    </w:p>
    <w:p w14:paraId="57000000">
      <w:pPr>
        <w:ind/>
        <w:jc w:val="center"/>
        <w:rPr>
          <w:b w:val="1"/>
          <w:spacing w:val="-1"/>
          <w:sz w:val="28"/>
        </w:rPr>
      </w:pPr>
    </w:p>
    <w:p w14:paraId="58000000">
      <w:pPr>
        <w:ind/>
        <w:jc w:val="center"/>
        <w:rPr>
          <w:b w:val="1"/>
          <w:spacing w:val="-1"/>
          <w:sz w:val="28"/>
        </w:rPr>
      </w:pPr>
    </w:p>
    <w:p w14:paraId="59000000">
      <w:pPr>
        <w:ind/>
        <w:jc w:val="center"/>
        <w:rPr>
          <w:b w:val="1"/>
          <w:spacing w:val="-1"/>
          <w:sz w:val="28"/>
        </w:rPr>
      </w:pPr>
    </w:p>
    <w:p w14:paraId="5A000000">
      <w:pPr>
        <w:ind/>
        <w:jc w:val="center"/>
        <w:rPr>
          <w:b w:val="1"/>
          <w:spacing w:val="-1"/>
          <w:sz w:val="28"/>
        </w:rPr>
      </w:pPr>
    </w:p>
    <w:p w14:paraId="5B000000">
      <w:pPr>
        <w:ind/>
        <w:jc w:val="center"/>
        <w:rPr>
          <w:spacing w:val="-1"/>
          <w:sz w:val="28"/>
        </w:rPr>
      </w:pPr>
      <w:r>
        <w:rPr>
          <w:b w:val="1"/>
          <w:spacing w:val="-1"/>
          <w:sz w:val="28"/>
        </w:rPr>
        <w:t>Нормативы затрат на содержание имущества</w:t>
      </w:r>
    </w:p>
    <w:p w14:paraId="5C000000">
      <w:pPr>
        <w:ind/>
        <w:jc w:val="center"/>
        <w:rPr>
          <w:spacing w:val="-1"/>
          <w:sz w:val="28"/>
        </w:rPr>
      </w:pPr>
    </w:p>
    <w:p w14:paraId="5D000000">
      <w:pPr>
        <w:numPr>
          <w:ilvl w:val="0"/>
          <w:numId w:val="2"/>
        </w:numPr>
        <w:ind w:firstLine="153" w:left="567"/>
        <w:jc w:val="center"/>
        <w:rPr>
          <w:spacing w:val="-1"/>
          <w:sz w:val="28"/>
        </w:rPr>
      </w:pPr>
      <w:r>
        <w:rPr>
          <w:spacing w:val="-1"/>
          <w:sz w:val="28"/>
        </w:rPr>
        <w:t xml:space="preserve">Нормативы затрат на монтаж и установку </w:t>
      </w:r>
      <w:r>
        <w:rPr>
          <w:spacing w:val="-1"/>
          <w:sz w:val="28"/>
        </w:rPr>
        <w:t>системы  видеонаблюдения</w:t>
      </w:r>
    </w:p>
    <w:p w14:paraId="5E000000">
      <w:pPr>
        <w:ind w:firstLine="0" w:left="1080"/>
        <w:rPr>
          <w:b w:val="1"/>
          <w:spacing w:val="-1"/>
          <w:sz w:val="32"/>
        </w:rPr>
      </w:pPr>
      <w:r>
        <w:rPr>
          <w:spacing w:val="-1"/>
          <w:sz w:val="28"/>
        </w:rPr>
        <w:t xml:space="preserve"> на территории Большенеклиновского сельского поселения</w:t>
      </w:r>
    </w:p>
    <w:tbl>
      <w:tblPr>
        <w:tblStyle w:val="Style_7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37"/>
        <w:gridCol w:w="7117"/>
        <w:gridCol w:w="2042"/>
      </w:tblGrid>
      <w:tr>
        <w:trPr>
          <w:trHeight w:hRule="atLeast" w:val="737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7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</w:t>
            </w:r>
          </w:p>
          <w:p w14:paraId="6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>
        <w:trPr>
          <w:trHeight w:hRule="atLeast" w:val="785"/>
        </w:trPr>
        <w:tc>
          <w:tcPr>
            <w:tcW w:type="dxa" w:w="5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14:paraId="64000000">
            <w:pPr>
              <w:rPr>
                <w:sz w:val="22"/>
              </w:rPr>
            </w:pPr>
          </w:p>
        </w:tc>
        <w:tc>
          <w:tcPr>
            <w:tcW w:type="dxa" w:w="7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Территория  Большенеклиновского</w:t>
            </w:r>
            <w:r>
              <w:rPr>
                <w:spacing w:val="-6"/>
                <w:sz w:val="22"/>
              </w:rPr>
              <w:t xml:space="preserve"> сельского поселения (Ростовская область, Неклиновский район, с. Большая Неклиновка, пер. Памятный)</w:t>
            </w:r>
          </w:p>
        </w:tc>
        <w:tc>
          <w:tcPr>
            <w:tcW w:type="dxa" w:w="20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numPr>
                <w:ilvl w:val="0"/>
                <w:numId w:val="3"/>
              </w:num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900,00</w:t>
            </w:r>
          </w:p>
        </w:tc>
      </w:tr>
    </w:tbl>
    <w:p w14:paraId="67000000">
      <w:pPr>
        <w:ind/>
        <w:jc w:val="center"/>
        <w:rPr>
          <w:spacing w:val="-1"/>
          <w:sz w:val="28"/>
        </w:rPr>
      </w:pPr>
    </w:p>
    <w:p w14:paraId="68000000">
      <w:pPr>
        <w:numPr>
          <w:ilvl w:val="0"/>
          <w:numId w:val="2"/>
        </w:numPr>
        <w:rPr>
          <w:b w:val="1"/>
          <w:spacing w:val="-1"/>
          <w:sz w:val="32"/>
        </w:rPr>
      </w:pPr>
      <w:r>
        <w:rPr>
          <w:spacing w:val="-1"/>
          <w:sz w:val="28"/>
        </w:rPr>
        <w:t>Нормативы затрат на техническое обслуживание установок автоматической пожарной сигнализации и системы оповещения в здании Администрации Большенеклиновского сельского поселения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12"/>
        <w:gridCol w:w="4630"/>
        <w:gridCol w:w="954"/>
        <w:gridCol w:w="1772"/>
        <w:gridCol w:w="1867"/>
      </w:tblGrid>
      <w:tr>
        <w:trPr>
          <w:trHeight w:hRule="atLeast" w:val="674"/>
        </w:trPr>
        <w:tc>
          <w:tcPr>
            <w:tcW w:type="dxa" w:w="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4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type="dxa" w:w="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 за 1 месяц,</w:t>
            </w:r>
          </w:p>
          <w:p w14:paraId="6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</w:t>
            </w:r>
          </w:p>
          <w:p w14:paraId="6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>
        <w:trPr>
          <w:trHeight w:hRule="atLeast" w:val="717"/>
        </w:trPr>
        <w:tc>
          <w:tcPr>
            <w:tcW w:type="dxa" w:w="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14:paraId="71000000">
            <w:pPr>
              <w:rPr>
                <w:sz w:val="22"/>
              </w:rPr>
            </w:pPr>
          </w:p>
        </w:tc>
        <w:tc>
          <w:tcPr>
            <w:tcW w:type="dxa" w:w="4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</w:t>
            </w:r>
          </w:p>
        </w:tc>
        <w:tc>
          <w:tcPr>
            <w:tcW w:type="dxa" w:w="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2633,33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31600,00</w:t>
            </w:r>
          </w:p>
        </w:tc>
      </w:tr>
      <w:tr>
        <w:trPr>
          <w:trHeight w:hRule="atLeast" w:val="717"/>
        </w:trPr>
        <w:tc>
          <w:tcPr>
            <w:tcW w:type="dxa" w:w="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4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Периодическая проверка дымовых и вентиляционных каналов здания Администрации Большенеклиновского сельского поселения (Ростовская область, Неклиновский район, с. Большая Неклиновка, пер. Памятный 1)</w:t>
            </w:r>
          </w:p>
        </w:tc>
        <w:tc>
          <w:tcPr>
            <w:tcW w:type="dxa" w:w="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2000,00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2000,000</w:t>
            </w:r>
          </w:p>
        </w:tc>
      </w:tr>
      <w:tr>
        <w:trPr>
          <w:trHeight w:hRule="atLeast" w:val="717"/>
        </w:trPr>
        <w:tc>
          <w:tcPr>
            <w:tcW w:type="dxa" w:w="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46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Замена УСС</w:t>
            </w:r>
          </w:p>
        </w:tc>
        <w:tc>
          <w:tcPr>
            <w:tcW w:type="dxa" w:w="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7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8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750,00</w:t>
            </w:r>
          </w:p>
        </w:tc>
      </w:tr>
    </w:tbl>
    <w:p w14:paraId="80000000">
      <w:pPr>
        <w:ind/>
        <w:jc w:val="center"/>
        <w:rPr>
          <w:spacing w:val="-1"/>
          <w:sz w:val="28"/>
        </w:rPr>
      </w:pPr>
    </w:p>
    <w:p w14:paraId="81000000">
      <w:pPr>
        <w:ind/>
        <w:jc w:val="center"/>
        <w:rPr>
          <w:b w:val="1"/>
          <w:spacing w:val="-1"/>
          <w:sz w:val="32"/>
        </w:rPr>
      </w:pPr>
      <w:r>
        <w:rPr>
          <w:spacing w:val="-1"/>
          <w:sz w:val="28"/>
        </w:rPr>
        <w:t xml:space="preserve">6. Нормативы затрат на техническое обслуживание установок автоматической </w:t>
      </w:r>
      <w:r>
        <w:rPr>
          <w:spacing w:val="-1"/>
          <w:sz w:val="28"/>
        </w:rPr>
        <w:t>системы  охранной</w:t>
      </w:r>
      <w:r>
        <w:rPr>
          <w:spacing w:val="-1"/>
          <w:sz w:val="28"/>
        </w:rPr>
        <w:t xml:space="preserve"> сигнализации в здании Администрации Большенеклиновского сельского поселения и системы видеонаблюдения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2"/>
        <w:gridCol w:w="4693"/>
        <w:gridCol w:w="967"/>
        <w:gridCol w:w="1795"/>
        <w:gridCol w:w="1891"/>
      </w:tblGrid>
      <w:tr>
        <w:trPr>
          <w:trHeight w:hRule="atLeast" w:val="697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type="dxa" w:w="1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 за 1 месяц,</w:t>
            </w:r>
          </w:p>
          <w:p w14:paraId="8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type="dxa" w:w="1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Стоимость работ</w:t>
            </w:r>
          </w:p>
          <w:p w14:paraId="8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>
        <w:trPr>
          <w:trHeight w:hRule="atLeast" w:val="742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14:paraId="8A000000">
            <w:pPr>
              <w:rPr>
                <w:sz w:val="22"/>
              </w:rPr>
            </w:pPr>
          </w:p>
        </w:tc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 система охранной сигнализации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1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2533,33</w:t>
            </w:r>
          </w:p>
        </w:tc>
        <w:tc>
          <w:tcPr>
            <w:tcW w:type="dxa" w:w="1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30400,00</w:t>
            </w:r>
          </w:p>
        </w:tc>
      </w:tr>
      <w:tr>
        <w:trPr>
          <w:trHeight w:hRule="atLeast" w:val="742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14:paraId="90000000">
            <w:pPr>
              <w:rPr>
                <w:sz w:val="22"/>
              </w:rPr>
            </w:pPr>
          </w:p>
        </w:tc>
        <w:tc>
          <w:tcPr>
            <w:tcW w:type="dxa" w:w="4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 система видеонаблюдения</w:t>
            </w:r>
          </w:p>
        </w:tc>
        <w:tc>
          <w:tcPr>
            <w:tcW w:type="dxa" w:w="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1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2533,33</w:t>
            </w:r>
          </w:p>
        </w:tc>
        <w:tc>
          <w:tcPr>
            <w:tcW w:type="dxa" w:w="18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30400,00</w:t>
            </w:r>
          </w:p>
        </w:tc>
      </w:tr>
    </w:tbl>
    <w:p w14:paraId="95000000">
      <w:pPr>
        <w:rPr>
          <w:spacing w:val="-1"/>
          <w:sz w:val="28"/>
        </w:rPr>
      </w:pPr>
    </w:p>
    <w:p w14:paraId="96000000">
      <w:pPr>
        <w:rPr>
          <w:spacing w:val="-1"/>
          <w:sz w:val="28"/>
        </w:rPr>
      </w:pPr>
    </w:p>
    <w:p w14:paraId="97000000">
      <w:pPr>
        <w:tabs>
          <w:tab w:leader="none" w:pos="6195" w:val="left"/>
        </w:tabs>
        <w:ind/>
        <w:jc w:val="center"/>
        <w:rPr>
          <w:b w:val="1"/>
          <w:spacing w:val="-1"/>
          <w:sz w:val="32"/>
        </w:rPr>
      </w:pPr>
      <w:r>
        <w:rPr>
          <w:spacing w:val="-1"/>
          <w:sz w:val="28"/>
        </w:rPr>
        <w:t>7. Нормативы затрат на приобретение запасных и расходных материалов для автотранспортных средств, ремонт автотранспортных средств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8"/>
        <w:gridCol w:w="2389"/>
        <w:gridCol w:w="1968"/>
        <w:gridCol w:w="5163"/>
      </w:tblGrid>
      <w:tr>
        <w:trPr>
          <w:trHeight w:hRule="atLeast" w:val="788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2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Количество автотранспортных средств</w:t>
            </w: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type="dxa" w:w="5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Стоимость материалов для автотранспортных средств в год, рублей, не более</w:t>
            </w:r>
          </w:p>
        </w:tc>
      </w:tr>
      <w:tr>
        <w:trPr>
          <w:trHeight w:hRule="atLeast" w:val="313"/>
        </w:trP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2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ind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</w:t>
            </w:r>
          </w:p>
        </w:tc>
        <w:tc>
          <w:tcPr>
            <w:tcW w:type="dxa" w:w="19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5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30000,00</w:t>
            </w:r>
          </w:p>
        </w:tc>
      </w:tr>
    </w:tbl>
    <w:p w14:paraId="A0000000">
      <w:pPr>
        <w:spacing w:after="200" w:line="276" w:lineRule="auto"/>
        <w:ind/>
        <w:jc w:val="center"/>
        <w:rPr>
          <w:sz w:val="28"/>
        </w:rPr>
      </w:pPr>
    </w:p>
    <w:p w14:paraId="A1000000">
      <w:pPr>
        <w:ind/>
        <w:jc w:val="center"/>
        <w:rPr>
          <w:spacing w:val="-1"/>
          <w:sz w:val="28"/>
        </w:rPr>
      </w:pPr>
      <w:r>
        <w:rPr>
          <w:sz w:val="28"/>
        </w:rPr>
        <w:t xml:space="preserve">8. </w:t>
      </w:r>
      <w:r>
        <w:rPr>
          <w:spacing w:val="-1"/>
          <w:sz w:val="28"/>
        </w:rPr>
        <w:t>Нормативы затрат на приобретение полисов обязательного страхования гражданской ответственности владельцев транспортных средств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82"/>
        <w:gridCol w:w="2786"/>
        <w:gridCol w:w="3967"/>
        <w:gridCol w:w="2796"/>
      </w:tblGrid>
      <w:tr>
        <w:trPr>
          <w:trHeight w:hRule="atLeast" w:val="807"/>
        </w:trPr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2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Количество автотранспортных средств</w:t>
            </w:r>
          </w:p>
        </w:tc>
        <w:tc>
          <w:tcPr>
            <w:tcW w:type="dxa" w:w="3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Цена* за приобретение одного полиса, не более руб.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 затрат, руб.</w:t>
            </w:r>
          </w:p>
        </w:tc>
      </w:tr>
      <w:tr>
        <w:trPr>
          <w:trHeight w:hRule="atLeast" w:val="285"/>
        </w:trPr>
        <w:tc>
          <w:tcPr>
            <w:tcW w:type="dxa" w:w="5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2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ind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2</w:t>
            </w:r>
          </w:p>
        </w:tc>
        <w:tc>
          <w:tcPr>
            <w:tcW w:type="dxa" w:w="39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4619,17</w:t>
            </w:r>
          </w:p>
        </w:tc>
        <w:tc>
          <w:tcPr>
            <w:tcW w:type="dxa" w:w="27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4619,17</w:t>
            </w:r>
          </w:p>
        </w:tc>
      </w:tr>
    </w:tbl>
    <w:p w14:paraId="AA000000">
      <w:pPr>
        <w:ind/>
        <w:jc w:val="both"/>
      </w:pPr>
      <w:r>
        <w:t>*Страховой тариф определяется в соответствии с базовыми ставками страховых тарифов и коэффициентами страховых тарифов, действующих на момент страхования автотранспортных средств.</w:t>
      </w:r>
    </w:p>
    <w:p w14:paraId="AB000000">
      <w:pPr>
        <w:tabs>
          <w:tab w:leader="none" w:pos="4305" w:val="left"/>
        </w:tabs>
        <w:ind/>
        <w:rPr>
          <w:spacing w:val="-1"/>
          <w:sz w:val="28"/>
        </w:rPr>
      </w:pPr>
    </w:p>
    <w:p w14:paraId="AC000000">
      <w:pPr>
        <w:tabs>
          <w:tab w:leader="none" w:pos="4305" w:val="left"/>
        </w:tabs>
        <w:ind/>
        <w:jc w:val="center"/>
        <w:rPr>
          <w:spacing w:val="-1"/>
          <w:sz w:val="28"/>
        </w:rPr>
      </w:pPr>
      <w:r>
        <w:rPr>
          <w:spacing w:val="-1"/>
          <w:sz w:val="28"/>
        </w:rPr>
        <w:t>9. Нормативы затрат на приобретение горюче-смазочных материалов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248"/>
        <w:gridCol w:w="1217"/>
        <w:gridCol w:w="1344"/>
        <w:gridCol w:w="2686"/>
        <w:gridCol w:w="1791"/>
      </w:tblGrid>
      <w:tr>
        <w:trPr>
          <w:trHeight w:hRule="atLeast" w:val="797"/>
        </w:trPr>
        <w:tc>
          <w:tcPr>
            <w:tcW w:type="dxa" w:w="32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type="dxa" w:w="25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Норма расхода топлива на 100 км пробега (литр)</w:t>
            </w:r>
          </w:p>
        </w:tc>
        <w:tc>
          <w:tcPr>
            <w:tcW w:type="dxa" w:w="26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Цена* за 1 литр, руб.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Всего затрат, руб.</w:t>
            </w:r>
          </w:p>
        </w:tc>
      </w:tr>
      <w:tr>
        <w:trPr>
          <w:trHeight w:hRule="atLeast" w:val="510"/>
        </w:trPr>
        <w:tc>
          <w:tcPr>
            <w:tcW w:type="dxa" w:w="32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летнее время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 зимнее время</w:t>
            </w:r>
          </w:p>
        </w:tc>
        <w:tc>
          <w:tcPr>
            <w:tcW w:type="dxa" w:w="2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41"/>
        </w:trPr>
        <w:tc>
          <w:tcPr>
            <w:tcW w:type="dxa" w:w="32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Автомобильный бензин</w:t>
            </w:r>
          </w:p>
          <w:p w14:paraId="B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АИ-92 (АИ-95)</w:t>
            </w:r>
          </w:p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с 16.03.2021 – по 01.05.2021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10,6</w:t>
            </w:r>
          </w:p>
        </w:tc>
        <w:tc>
          <w:tcPr>
            <w:tcW w:type="dxa" w:w="26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48,50</w:t>
            </w:r>
          </w:p>
        </w:tc>
        <w:tc>
          <w:tcPr>
            <w:tcW w:type="dxa" w:w="17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200 000,00</w:t>
            </w:r>
          </w:p>
        </w:tc>
      </w:tr>
      <w:tr>
        <w:trPr>
          <w:trHeight w:hRule="atLeast" w:val="138"/>
        </w:trPr>
        <w:tc>
          <w:tcPr>
            <w:tcW w:type="dxa" w:w="32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r>
              <w:rPr>
                <w:sz w:val="16"/>
              </w:rPr>
              <w:t>с 01.05.2021 – по 30.09.2021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11,2</w:t>
            </w:r>
          </w:p>
        </w:tc>
        <w:tc>
          <w:tcPr>
            <w:tcW w:type="dxa" w:w="2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38"/>
        </w:trPr>
        <w:tc>
          <w:tcPr>
            <w:tcW w:type="dxa" w:w="32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r>
              <w:rPr>
                <w:sz w:val="16"/>
              </w:rPr>
              <w:t>с 01.10.2021 – по 14.11.2021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10,6</w:t>
            </w:r>
          </w:p>
        </w:tc>
        <w:tc>
          <w:tcPr>
            <w:tcW w:type="dxa" w:w="2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38"/>
        </w:trPr>
        <w:tc>
          <w:tcPr>
            <w:tcW w:type="dxa" w:w="32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r>
              <w:rPr>
                <w:sz w:val="16"/>
              </w:rPr>
              <w:t>с 15.11.2021 – по 15.03.2022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11,2</w:t>
            </w:r>
          </w:p>
        </w:tc>
        <w:tc>
          <w:tcPr>
            <w:tcW w:type="dxa" w:w="2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BF000000">
      <w:pPr>
        <w:tabs>
          <w:tab w:leader="none" w:pos="4305" w:val="left"/>
        </w:tabs>
        <w:ind/>
      </w:pPr>
    </w:p>
    <w:p w14:paraId="C0000000">
      <w:pPr>
        <w:tabs>
          <w:tab w:leader="none" w:pos="4305" w:val="left"/>
        </w:tabs>
        <w:ind/>
        <w:rPr>
          <w:spacing w:val="-1"/>
          <w:sz w:val="28"/>
        </w:rPr>
      </w:pPr>
      <w:r>
        <w:t>*Цена за 1 литр топлива может изменяться в зависимости от стоимости топлива на момент покупки</w:t>
      </w:r>
    </w:p>
    <w:p w14:paraId="C1000000">
      <w:pPr>
        <w:tabs>
          <w:tab w:leader="none" w:pos="4305" w:val="left"/>
        </w:tabs>
        <w:ind/>
        <w:jc w:val="center"/>
        <w:rPr>
          <w:spacing w:val="-1"/>
          <w:sz w:val="28"/>
        </w:rPr>
      </w:pPr>
    </w:p>
    <w:p w14:paraId="C2000000">
      <w:pPr>
        <w:tabs>
          <w:tab w:leader="none" w:pos="4960" w:val="center"/>
          <w:tab w:leader="none" w:pos="5610" w:val="left"/>
        </w:tabs>
        <w:ind/>
        <w:jc w:val="center"/>
        <w:rPr>
          <w:spacing w:val="-1"/>
          <w:sz w:val="28"/>
        </w:rPr>
      </w:pPr>
      <w:r>
        <w:rPr>
          <w:spacing w:val="-1"/>
          <w:sz w:val="28"/>
        </w:rPr>
        <w:t>10. Нормативы затрат на приобретение полисов страхования от несчастных случаев Главы администрации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7"/>
        <w:gridCol w:w="2734"/>
        <w:gridCol w:w="4441"/>
        <w:gridCol w:w="2291"/>
      </w:tblGrid>
      <w:tr>
        <w:tc>
          <w:tcPr>
            <w:tcW w:type="dxa" w:w="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2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Количество застрахованных</w:t>
            </w:r>
          </w:p>
        </w:tc>
        <w:tc>
          <w:tcPr>
            <w:tcW w:type="dxa" w:w="4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Цена* за приобретение одного полиса от НС</w:t>
            </w:r>
          </w:p>
        </w:tc>
        <w:tc>
          <w:tcPr>
            <w:tcW w:type="dxa" w:w="2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Стоимость услуг</w:t>
            </w:r>
          </w:p>
          <w:p w14:paraId="C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>
        <w:trPr>
          <w:trHeight w:hRule="atLeast" w:val="529"/>
        </w:trPr>
        <w:tc>
          <w:tcPr>
            <w:tcW w:type="dxa" w:w="6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2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ind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</w:t>
            </w:r>
          </w:p>
        </w:tc>
        <w:tc>
          <w:tcPr>
            <w:tcW w:type="dxa" w:w="44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более 10000,00</w:t>
            </w:r>
          </w:p>
        </w:tc>
        <w:tc>
          <w:tcPr>
            <w:tcW w:type="dxa" w:w="2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10000,00</w:t>
            </w:r>
          </w:p>
        </w:tc>
      </w:tr>
    </w:tbl>
    <w:p w14:paraId="CC000000">
      <w:pPr>
        <w:ind/>
        <w:jc w:val="both"/>
      </w:pPr>
    </w:p>
    <w:p w14:paraId="CD000000">
      <w:pPr>
        <w:ind/>
        <w:jc w:val="both"/>
      </w:pPr>
      <w:r>
        <w:t>*Страховой тариф определяется в соответствии с базовыми ставками страховых тарифов и коэффициентами страховых тарифов, действующих на момент страхования автотранспортных средств.</w:t>
      </w:r>
    </w:p>
    <w:p w14:paraId="CE000000">
      <w:pPr>
        <w:ind/>
        <w:jc w:val="center"/>
        <w:rPr>
          <w:b w:val="1"/>
          <w:spacing w:val="-1"/>
          <w:sz w:val="32"/>
        </w:rPr>
      </w:pPr>
    </w:p>
    <w:p w14:paraId="CF000000">
      <w:pPr>
        <w:tabs>
          <w:tab w:leader="none" w:pos="4960" w:val="center"/>
          <w:tab w:leader="none" w:pos="5610" w:val="left"/>
        </w:tabs>
        <w:ind/>
        <w:jc w:val="center"/>
        <w:rPr>
          <w:spacing w:val="-1"/>
          <w:sz w:val="28"/>
        </w:rPr>
      </w:pPr>
      <w:r>
        <w:rPr>
          <w:spacing w:val="-1"/>
          <w:sz w:val="28"/>
        </w:rPr>
        <w:t>11. Нормативные затраты по вывозу твердых коммунальных отходов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4"/>
        <w:gridCol w:w="2187"/>
        <w:gridCol w:w="1227"/>
        <w:gridCol w:w="1525"/>
        <w:gridCol w:w="2316"/>
        <w:gridCol w:w="2568"/>
      </w:tblGrid>
      <w:tr>
        <w:tc>
          <w:tcPr>
            <w:tcW w:type="dxa" w:w="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2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ind/>
              <w:jc w:val="center"/>
              <w:rPr>
                <w:rFonts w:ascii="Calibri" w:hAnsi="Calibri"/>
                <w:sz w:val="22"/>
              </w:rPr>
            </w:pPr>
            <w:r>
              <w:rPr>
                <w:sz w:val="22"/>
              </w:rPr>
              <w:t xml:space="preserve">Объем ТКО, подлежащих вывозу 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Количество месяцев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Стоимость единицы,</w:t>
            </w:r>
          </w:p>
          <w:p w14:paraId="D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type="dxa" w:w="2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Стоимость услуг</w:t>
            </w:r>
          </w:p>
          <w:p w14:paraId="D7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всего, рублей, не более</w:t>
            </w:r>
          </w:p>
        </w:tc>
      </w:tr>
      <w:tr>
        <w:tc>
          <w:tcPr>
            <w:tcW w:type="dxa" w:w="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2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ind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76,5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</w:t>
            </w:r>
            <w:r>
              <w:rPr>
                <w:rFonts w:ascii="Arabic Typesetting" w:hAnsi="Arabic Typesetting"/>
                <w:sz w:val="22"/>
              </w:rPr>
              <w:t>³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 01.01.2021 – 823,12</w:t>
            </w:r>
          </w:p>
        </w:tc>
        <w:tc>
          <w:tcPr>
            <w:tcW w:type="dxa" w:w="2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62968,68</w:t>
            </w:r>
          </w:p>
          <w:p w14:paraId="DE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(за календарный год)</w:t>
            </w:r>
          </w:p>
        </w:tc>
      </w:tr>
      <w:tr>
        <w:tc>
          <w:tcPr>
            <w:tcW w:type="dxa" w:w="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21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ind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117,0</w:t>
            </w:r>
          </w:p>
          <w:p w14:paraId="E1000000">
            <w:pPr>
              <w:ind/>
              <w:jc w:val="center"/>
              <w:rPr>
                <w:spacing w:val="-6"/>
                <w:sz w:val="22"/>
              </w:rPr>
            </w:pPr>
            <w:r>
              <w:rPr>
                <w:spacing w:val="-6"/>
                <w:sz w:val="22"/>
              </w:rPr>
              <w:t>с гражданских кладбищ</w:t>
            </w:r>
          </w:p>
        </w:tc>
        <w:tc>
          <w:tcPr>
            <w:tcW w:type="dxa" w:w="12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м³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2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 01.01.2021 – 823,12</w:t>
            </w:r>
          </w:p>
        </w:tc>
        <w:tc>
          <w:tcPr>
            <w:tcW w:type="dxa" w:w="25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96305,04</w:t>
            </w:r>
          </w:p>
          <w:p w14:paraId="E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(за календарный год)</w:t>
            </w:r>
          </w:p>
        </w:tc>
      </w:tr>
    </w:tbl>
    <w:p w14:paraId="E7000000">
      <w:pPr>
        <w:tabs>
          <w:tab w:leader="none" w:pos="4960" w:val="center"/>
          <w:tab w:leader="none" w:pos="5664" w:val="left"/>
        </w:tabs>
        <w:ind/>
        <w:rPr>
          <w:spacing w:val="-1"/>
          <w:sz w:val="28"/>
        </w:rPr>
      </w:pPr>
      <w:r>
        <w:rPr>
          <w:spacing w:val="-1"/>
          <w:sz w:val="28"/>
        </w:rPr>
        <w:tab/>
      </w:r>
    </w:p>
    <w:p w14:paraId="E8000000">
      <w:pPr>
        <w:ind w:firstLine="0" w:left="851"/>
        <w:jc w:val="center"/>
        <w:rPr>
          <w:sz w:val="28"/>
        </w:rPr>
      </w:pPr>
      <w:bookmarkStart w:id="2" w:name="_Hlk64470800"/>
      <w:r>
        <w:rPr>
          <w:sz w:val="28"/>
        </w:rPr>
        <w:t>12. Нормативы затрат на оплату юридических услуг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411"/>
        <w:gridCol w:w="1800"/>
        <w:gridCol w:w="3076"/>
        <w:gridCol w:w="2061"/>
      </w:tblGrid>
      <w:tr>
        <w:tc>
          <w:tcPr>
            <w:tcW w:type="dxa" w:w="3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ind w:firstLine="0" w:left="85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месяцев предоставления </w:t>
            </w:r>
            <w:r>
              <w:rPr>
                <w:sz w:val="24"/>
              </w:rPr>
              <w:t>услуг  в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ind w:firstLine="0" w:left="851"/>
              <w:jc w:val="center"/>
              <w:rPr>
                <w:sz w:val="24"/>
              </w:rPr>
            </w:pPr>
            <w:r>
              <w:rPr>
                <w:sz w:val="24"/>
              </w:rPr>
              <w:t>Цена обслуживания (за месяц), не более, руб.</w:t>
            </w:r>
          </w:p>
        </w:tc>
        <w:tc>
          <w:tcPr>
            <w:tcW w:type="dxa" w:w="2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ind w:firstLine="0" w:left="851"/>
              <w:jc w:val="center"/>
              <w:rPr>
                <w:sz w:val="24"/>
              </w:rPr>
            </w:pPr>
            <w:r>
              <w:rPr>
                <w:sz w:val="24"/>
              </w:rPr>
              <w:t>Сумма,</w:t>
            </w:r>
          </w:p>
          <w:p w14:paraId="ED000000">
            <w:pPr>
              <w:ind w:firstLine="0" w:left="851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</w:tr>
      <w:tr>
        <w:tc>
          <w:tcPr>
            <w:tcW w:type="dxa" w:w="3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Услуги по абонентскому обслуживанию по вопросам </w:t>
            </w:r>
            <w:r>
              <w:rPr>
                <w:sz w:val="24"/>
              </w:rPr>
              <w:t>ИП, гражданского, налогового, нормативного, трудового, муниципального и юридического права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ind w:firstLine="0" w:left="85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30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ind w:firstLine="0" w:left="851"/>
              <w:jc w:val="center"/>
              <w:rPr>
                <w:sz w:val="24"/>
              </w:rPr>
            </w:pPr>
            <w:r>
              <w:rPr>
                <w:sz w:val="24"/>
              </w:rPr>
              <w:t>14000,00</w:t>
            </w:r>
          </w:p>
        </w:tc>
        <w:tc>
          <w:tcPr>
            <w:tcW w:type="dxa" w:w="2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168000,00</w:t>
            </w:r>
            <w:bookmarkEnd w:id="2"/>
          </w:p>
        </w:tc>
      </w:tr>
    </w:tbl>
    <w:p w14:paraId="F2000000">
      <w:pPr>
        <w:ind w:firstLine="0" w:left="851"/>
        <w:jc w:val="center"/>
        <w:rPr>
          <w:sz w:val="28"/>
        </w:rPr>
      </w:pPr>
    </w:p>
    <w:p w14:paraId="F3000000">
      <w:pPr>
        <w:widowControl w:val="0"/>
        <w:ind w:firstLine="0" w:left="360"/>
        <w:contextualSpacing w:val="1"/>
        <w:jc w:val="center"/>
        <w:rPr>
          <w:sz w:val="28"/>
        </w:rPr>
      </w:pPr>
      <w:r>
        <w:rPr>
          <w:sz w:val="28"/>
        </w:rPr>
        <w:t>13. Нормативы количества и цены мебели и отдельных</w:t>
      </w:r>
    </w:p>
    <w:p w14:paraId="F4000000">
      <w:pPr>
        <w:widowControl w:val="0"/>
        <w:ind/>
        <w:contextualSpacing w:val="1"/>
        <w:jc w:val="center"/>
        <w:rPr>
          <w:sz w:val="28"/>
        </w:rPr>
      </w:pPr>
      <w:r>
        <w:rPr>
          <w:sz w:val="28"/>
        </w:rPr>
        <w:t xml:space="preserve"> материально-технических средств</w:t>
      </w:r>
    </w:p>
    <w:tbl>
      <w:tblPr>
        <w:tblStyle w:val="Style_7"/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3360"/>
        <w:gridCol w:w="1362"/>
        <w:gridCol w:w="2709"/>
        <w:gridCol w:w="2725"/>
      </w:tblGrid>
      <w:tr>
        <w:trPr>
          <w:trHeight w:hRule="atLeast" w:val="488"/>
          <w:tblHeader/>
        </w:trPr>
        <w:tc>
          <w:tcPr>
            <w:tcW w:type="dxa" w:w="3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5000000">
            <w:pPr>
              <w:ind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6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Единица </w:t>
            </w:r>
            <w:r>
              <w:rPr>
                <w:spacing w:val="-3"/>
                <w:sz w:val="22"/>
              </w:rPr>
              <w:t>измерения</w:t>
            </w:r>
          </w:p>
        </w:tc>
        <w:tc>
          <w:tcPr>
            <w:tcW w:type="dxa" w:w="2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7000000">
            <w:pPr>
              <w:ind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8000000">
            <w:pPr>
              <w:ind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Цена за ед. в руб., не более</w:t>
            </w:r>
          </w:p>
        </w:tc>
      </w:tr>
      <w:tr>
        <w:trPr>
          <w:trHeight w:hRule="atLeast" w:val="252"/>
        </w:trPr>
        <w:tc>
          <w:tcPr>
            <w:tcW w:type="dxa" w:w="1015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9000000">
            <w:pPr>
              <w:ind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Кабинет Главы Администрации Большенеклиновского сельского поселения</w:t>
            </w:r>
          </w:p>
        </w:tc>
      </w:tr>
      <w:tr>
        <w:trPr>
          <w:trHeight w:hRule="atLeast" w:val="488"/>
        </w:trPr>
        <w:tc>
          <w:tcPr>
            <w:tcW w:type="dxa" w:w="3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A000000">
            <w:pPr>
              <w:ind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Стол рабочий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type="dxa" w:w="2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C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D000000">
            <w:pPr>
              <w:ind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25000,00</w:t>
            </w:r>
          </w:p>
        </w:tc>
      </w:tr>
      <w:tr>
        <w:trPr>
          <w:trHeight w:hRule="atLeast" w:val="504"/>
        </w:trPr>
        <w:tc>
          <w:tcPr>
            <w:tcW w:type="dxa" w:w="3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E00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Стол приставной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F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type="dxa" w:w="2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101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20000,00</w:t>
            </w:r>
          </w:p>
        </w:tc>
      </w:tr>
      <w:tr>
        <w:trPr>
          <w:trHeight w:hRule="atLeast" w:val="488"/>
        </w:trPr>
        <w:tc>
          <w:tcPr>
            <w:tcW w:type="dxa" w:w="3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2010000">
            <w:pPr>
              <w:ind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Кресло руководителя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type="dxa" w:w="2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5010000">
            <w:pPr>
              <w:ind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10000,00</w:t>
            </w:r>
          </w:p>
        </w:tc>
      </w:tr>
      <w:tr>
        <w:trPr>
          <w:trHeight w:hRule="atLeast" w:val="504"/>
        </w:trPr>
        <w:tc>
          <w:tcPr>
            <w:tcW w:type="dxa" w:w="3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601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Кресло работников адм.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type="dxa" w:w="2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801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z w:val="22"/>
              </w:rPr>
              <w:t>Не более 1 единиц на человека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901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5000,00</w:t>
            </w:r>
          </w:p>
        </w:tc>
      </w:tr>
      <w:tr>
        <w:trPr>
          <w:trHeight w:hRule="atLeast" w:val="488"/>
        </w:trPr>
        <w:tc>
          <w:tcPr>
            <w:tcW w:type="dxa" w:w="3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A01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Стул 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type="dxa" w:w="2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человека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D01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2000,00</w:t>
            </w:r>
          </w:p>
        </w:tc>
      </w:tr>
      <w:tr>
        <w:trPr>
          <w:trHeight w:hRule="atLeast" w:val="488"/>
        </w:trPr>
        <w:tc>
          <w:tcPr>
            <w:tcW w:type="dxa" w:w="3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E01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Стул деревянный мягкий со спинкой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type="dxa" w:w="2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более 10 единиц на кабинет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101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6550,67</w:t>
            </w:r>
          </w:p>
        </w:tc>
      </w:tr>
      <w:tr>
        <w:trPr>
          <w:trHeight w:hRule="atLeast" w:val="504"/>
        </w:trPr>
        <w:tc>
          <w:tcPr>
            <w:tcW w:type="dxa" w:w="3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201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Лампа настольная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type="dxa" w:w="2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401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501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3000,00</w:t>
            </w:r>
          </w:p>
        </w:tc>
      </w:tr>
      <w:tr>
        <w:trPr>
          <w:trHeight w:hRule="atLeast" w:val="488"/>
        </w:trPr>
        <w:tc>
          <w:tcPr>
            <w:tcW w:type="dxa" w:w="3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6010000">
            <w:pPr>
              <w:ind/>
              <w:jc w:val="center"/>
              <w:rPr>
                <w:sz w:val="22"/>
              </w:rPr>
            </w:pPr>
            <w:bookmarkStart w:id="3" w:name="_Hlk485733364"/>
            <w:r>
              <w:rPr>
                <w:spacing w:val="-4"/>
                <w:sz w:val="22"/>
              </w:rPr>
              <w:t>Шкаф книжный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type="dxa" w:w="2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9010000">
            <w:pPr>
              <w:ind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15000,00</w:t>
            </w:r>
            <w:bookmarkEnd w:id="3"/>
          </w:p>
        </w:tc>
      </w:tr>
      <w:tr>
        <w:trPr>
          <w:trHeight w:hRule="atLeast" w:val="488"/>
        </w:trPr>
        <w:tc>
          <w:tcPr>
            <w:tcW w:type="dxa" w:w="3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A010000">
            <w:pPr>
              <w:ind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Шкаф комбинированный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type="dxa" w:w="2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D010000">
            <w:pPr>
              <w:ind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25000,00</w:t>
            </w:r>
          </w:p>
        </w:tc>
      </w:tr>
      <w:tr>
        <w:trPr>
          <w:trHeight w:hRule="atLeast" w:val="504"/>
        </w:trPr>
        <w:tc>
          <w:tcPr>
            <w:tcW w:type="dxa" w:w="3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E01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Шкаф-сейф металлический для хранения документов (архивный шкаф)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F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type="dxa" w:w="2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101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34600,00</w:t>
            </w:r>
          </w:p>
        </w:tc>
      </w:tr>
      <w:tr>
        <w:trPr>
          <w:trHeight w:hRule="atLeast" w:val="151"/>
        </w:trPr>
        <w:tc>
          <w:tcPr>
            <w:tcW w:type="dxa" w:w="3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201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Конвектор электрический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3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type="dxa" w:w="2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4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501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3000,00</w:t>
            </w:r>
          </w:p>
        </w:tc>
      </w:tr>
      <w:tr>
        <w:trPr>
          <w:trHeight w:hRule="atLeast" w:val="151"/>
        </w:trPr>
        <w:tc>
          <w:tcPr>
            <w:tcW w:type="dxa" w:w="3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601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Жалюзи вертикальные 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7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type="dxa" w:w="2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8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одно окно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901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7000,00</w:t>
            </w:r>
          </w:p>
        </w:tc>
      </w:tr>
      <w:tr>
        <w:trPr>
          <w:trHeight w:hRule="atLeast" w:val="151"/>
        </w:trPr>
        <w:tc>
          <w:tcPr>
            <w:tcW w:type="dxa" w:w="3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A01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Сплит-система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B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type="dxa" w:w="2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C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D01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40000,00</w:t>
            </w:r>
          </w:p>
        </w:tc>
      </w:tr>
      <w:tr>
        <w:trPr>
          <w:trHeight w:hRule="atLeast" w:val="151"/>
        </w:trPr>
        <w:tc>
          <w:tcPr>
            <w:tcW w:type="dxa" w:w="1015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E01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3"/>
                <w:sz w:val="22"/>
              </w:rPr>
              <w:t>Администрация Большенеклиновского сельского поселения</w:t>
            </w:r>
          </w:p>
        </w:tc>
      </w:tr>
      <w:tr>
        <w:trPr>
          <w:trHeight w:hRule="atLeast" w:val="151"/>
        </w:trPr>
        <w:tc>
          <w:tcPr>
            <w:tcW w:type="dxa" w:w="33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F01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Кулер для воды</w:t>
            </w:r>
          </w:p>
        </w:tc>
        <w:tc>
          <w:tcPr>
            <w:tcW w:type="dxa" w:w="13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0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type="dxa" w:w="2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1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type="dxa" w:w="2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201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9027,00</w:t>
            </w:r>
          </w:p>
        </w:tc>
      </w:tr>
    </w:tbl>
    <w:p w14:paraId="33010000">
      <w:pPr>
        <w:ind/>
        <w:jc w:val="both"/>
        <w:rPr>
          <w:color w:val="FF0000"/>
          <w:spacing w:val="1"/>
          <w:sz w:val="28"/>
        </w:rPr>
      </w:pPr>
      <w:r>
        <w:rPr>
          <w:sz w:val="24"/>
        </w:rPr>
        <w:tab/>
      </w:r>
    </w:p>
    <w:p w14:paraId="34010000">
      <w:pPr>
        <w:tabs>
          <w:tab w:leader="none" w:pos="4875" w:val="left"/>
        </w:tabs>
        <w:ind w:firstLine="0" w:left="720"/>
        <w:jc w:val="center"/>
        <w:rPr>
          <w:sz w:val="28"/>
        </w:rPr>
      </w:pPr>
      <w:bookmarkStart w:id="4" w:name="_Hlk59198878"/>
      <w:r>
        <w:rPr>
          <w:sz w:val="28"/>
        </w:rPr>
        <w:t xml:space="preserve">14.Нормативы количества и цены </w:t>
      </w:r>
      <w:r>
        <w:rPr>
          <w:spacing w:val="-2"/>
          <w:sz w:val="28"/>
        </w:rPr>
        <w:t>канцелярских принадлежностей</w:t>
      </w:r>
    </w:p>
    <w:p w14:paraId="35010000">
      <w:pPr>
        <w:ind w:firstLine="0" w:left="851"/>
        <w:jc w:val="right"/>
        <w:rPr>
          <w:sz w:val="28"/>
        </w:rPr>
      </w:pPr>
      <w:r>
        <w:rPr>
          <w:spacing w:val="-2"/>
          <w:sz w:val="28"/>
        </w:rPr>
        <w:t>в расчете на одного работника</w:t>
      </w:r>
    </w:p>
    <w:tbl>
      <w:tblPr>
        <w:tblStyle w:val="Style_7"/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619"/>
        <w:gridCol w:w="2522"/>
        <w:gridCol w:w="1503"/>
        <w:gridCol w:w="2014"/>
        <w:gridCol w:w="1868"/>
        <w:gridCol w:w="1793"/>
      </w:tblGrid>
      <w:tr>
        <w:trPr>
          <w:tblHeader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6010000">
            <w:pPr>
              <w:ind w:firstLine="851" w:left="0"/>
              <w:jc w:val="center"/>
              <w:rPr>
                <w:sz w:val="24"/>
              </w:rPr>
            </w:pPr>
            <w:r>
              <w:rPr>
                <w:sz w:val="24"/>
              </w:rPr>
              <w:t>№№ п/п</w:t>
            </w: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 получения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за ед.  (руб.)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C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Антистеплер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0010000">
            <w:pPr>
              <w:widowControl w:val="0"/>
              <w:ind w:firstLine="0" w:left="1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1010000">
            <w:pPr>
              <w:widowControl w:val="0"/>
              <w:ind w:firstLine="0" w:left="1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70 </w:t>
            </w:r>
          </w:p>
        </w:tc>
      </w:tr>
      <w:tr>
        <w:trPr>
          <w:trHeight w:hRule="atLeast" w:val="288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2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Блок-кубик для записей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8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Блокнот форматА5 на спирали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130</w:t>
            </w:r>
          </w:p>
        </w:tc>
      </w:tr>
      <w:tr>
        <w:trPr>
          <w:trHeight w:hRule="atLeast" w:val="165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E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Дырокол на 40 л.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600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4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Зажим для бумаг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уп</w:t>
            </w:r>
            <w:r>
              <w:rPr>
                <w:sz w:val="24"/>
              </w:rPr>
              <w:t>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A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Закладки с клеевым краем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уп</w:t>
            </w:r>
            <w:r>
              <w:rPr>
                <w:sz w:val="24"/>
              </w:rPr>
              <w:t>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4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0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Карандаш </w:t>
            </w:r>
            <w:r>
              <w:rPr>
                <w:sz w:val="24"/>
              </w:rPr>
              <w:t>чернографитовый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6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6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Карандаш автоматический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 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C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Грифели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уп</w:t>
            </w:r>
            <w:r>
              <w:rPr>
                <w:sz w:val="24"/>
              </w:rPr>
              <w:t>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>
        <w:trPr>
          <w:trHeight w:hRule="atLeast" w:val="178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2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Клей ПВА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50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8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Клей-карандаш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130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E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Книга учета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260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4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Корректирующая жидкость (штрих)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90</w:t>
            </w:r>
          </w:p>
        </w:tc>
      </w:tr>
      <w:tr>
        <w:trPr>
          <w:trHeight w:hRule="atLeast" w:val="216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A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Ластик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0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Линейка пластмассовая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40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6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Лоток – уголок </w:t>
            </w:r>
          </w:p>
          <w:p w14:paraId="9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для бумаг (горизонтальный/вертикальный)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 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600</w:t>
            </w:r>
          </w:p>
        </w:tc>
      </w:tr>
      <w:tr>
        <w:trPr>
          <w:trHeight w:hRule="atLeast" w:val="608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D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Маркер-</w:t>
            </w:r>
            <w:r>
              <w:rPr>
                <w:sz w:val="24"/>
              </w:rPr>
              <w:t>тексто</w:t>
            </w:r>
            <w:r>
              <w:rPr>
                <w:sz w:val="24"/>
              </w:rPr>
              <w:t>-выделитель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4 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3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Нож канцелярский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r>
              <w:rPr>
                <w:sz w:val="24"/>
              </w:rPr>
              <w:t>в 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9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Лезвия для ножа канцелярского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r>
              <w:rPr>
                <w:sz w:val="24"/>
              </w:rPr>
              <w:t>в 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100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F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Ножницы канцелярские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5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Лупа увеличительная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B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Папка-скоросшиватель пластиковая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1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Файл-вкладыш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C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уп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226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7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Папка на подпись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300</w:t>
            </w:r>
          </w:p>
        </w:tc>
      </w:tr>
      <w:tr>
        <w:trPr>
          <w:trHeight w:hRule="atLeast" w:val="764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D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Папка с арочным механизмом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C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3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Папка на завязках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9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Папка-короб с завязками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300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F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Папка-уголок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15</w:t>
            </w:r>
          </w:p>
        </w:tc>
      </w:tr>
      <w:tr>
        <w:trPr>
          <w:trHeight w:hRule="atLeast" w:val="324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5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Папка-файл </w:t>
            </w:r>
            <w:r>
              <w:rPr>
                <w:sz w:val="24"/>
              </w:rPr>
              <w:t>с  перфорацией</w:t>
            </w:r>
            <w:r>
              <w:rPr>
                <w:sz w:val="24"/>
              </w:rPr>
              <w:t xml:space="preserve"> </w:t>
            </w:r>
          </w:p>
          <w:p w14:paraId="E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(100шт в </w:t>
            </w:r>
            <w:r>
              <w:rPr>
                <w:sz w:val="24"/>
              </w:rPr>
              <w:t>уп</w:t>
            </w:r>
            <w:r>
              <w:rPr>
                <w:sz w:val="24"/>
              </w:rPr>
              <w:t>)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упак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210</w:t>
            </w:r>
          </w:p>
        </w:tc>
      </w:tr>
      <w:tr>
        <w:trPr>
          <w:trHeight w:hRule="atLeast" w:val="904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C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Бокс для бумаги для заметок (90 мм х 90 мм х 90 мм, пластик)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250</w:t>
            </w:r>
          </w:p>
        </w:tc>
      </w:tr>
      <w:tr>
        <w:trPr>
          <w:trHeight w:hRule="atLeast" w:val="352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2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Ручка </w:t>
            </w:r>
            <w:r>
              <w:rPr>
                <w:sz w:val="24"/>
              </w:rPr>
              <w:t>гелевая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5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6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7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>
        <w:trPr>
          <w:trHeight w:hRule="atLeast" w:val="590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8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Стержень для </w:t>
            </w:r>
            <w:r>
              <w:rPr>
                <w:sz w:val="24"/>
              </w:rPr>
              <w:t>гелевой</w:t>
            </w:r>
            <w:r>
              <w:rPr>
                <w:sz w:val="24"/>
              </w:rPr>
              <w:t xml:space="preserve"> ручки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D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E01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Ручка шариковая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6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4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Стержни для шариковых ручек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35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A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Скобы для степлера №10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уп</w:t>
            </w:r>
            <w:r>
              <w:rPr>
                <w:sz w:val="24"/>
              </w:rPr>
              <w:t>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3 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20</w:t>
            </w:r>
          </w:p>
        </w:tc>
      </w:tr>
      <w:tr>
        <w:trPr>
          <w:trHeight w:hRule="atLeast" w:val="160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0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Скобы для степлера № 24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уп</w:t>
            </w:r>
            <w:r>
              <w:rPr>
                <w:sz w:val="24"/>
              </w:rPr>
              <w:t>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 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>
        <w:trPr>
          <w:trHeight w:hRule="atLeast" w:val="160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6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картонный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C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пластиковый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30</w:t>
            </w:r>
          </w:p>
        </w:tc>
      </w:tr>
      <w:tr>
        <w:trPr>
          <w:trHeight w:hRule="atLeast" w:val="285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2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Клейкая лента шириной 19 </w:t>
            </w:r>
            <w:r>
              <w:rPr>
                <w:sz w:val="24"/>
              </w:rPr>
              <w:t>мм  (</w:t>
            </w:r>
            <w:r>
              <w:rPr>
                <w:sz w:val="24"/>
              </w:rPr>
              <w:t>скотч прозрачный)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8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Клейкая лента шириной 50 мм (скотч прозрачный)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150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E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Корзина для бумаг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4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Подставка для канцелярских принадлежностей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200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A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Скрепки длиной 28 мм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уп</w:t>
            </w:r>
            <w:r>
              <w:rPr>
                <w:sz w:val="24"/>
              </w:rPr>
              <w:t>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35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0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Скрепки длиной 50 мм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уп</w:t>
            </w:r>
            <w:r>
              <w:rPr>
                <w:sz w:val="24"/>
              </w:rPr>
              <w:t>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80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6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Скрепочница</w:t>
            </w:r>
            <w:r>
              <w:rPr>
                <w:sz w:val="24"/>
              </w:rPr>
              <w:t xml:space="preserve"> магнитная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100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C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Степлер с сшиванием до 25 листов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220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2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Степлер с сшиванием до 100 листов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400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8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Точилка для карандашей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E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Кнопки-гвоздики (силовые)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уп</w:t>
            </w:r>
            <w:r>
              <w:rPr>
                <w:sz w:val="24"/>
              </w:rPr>
              <w:t>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60</w:t>
            </w:r>
          </w:p>
        </w:tc>
      </w:tr>
      <w:t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4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Ежедневник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400</w:t>
            </w:r>
          </w:p>
        </w:tc>
      </w:tr>
      <w:tr>
        <w:trPr>
          <w:trHeight w:hRule="atLeast" w:val="336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A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Бумага формат А4 (в коробке 5 пачек, в каждой пачке по 500листов)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короб.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6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1400,00</w:t>
            </w:r>
          </w:p>
        </w:tc>
      </w:tr>
      <w:tr>
        <w:trPr>
          <w:trHeight w:hRule="atLeast" w:val="629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0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Тетрадь (формата А4)</w:t>
            </w:r>
          </w:p>
          <w:p w14:paraId="7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 скрепке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75</w:t>
            </w:r>
          </w:p>
        </w:tc>
      </w:tr>
      <w:tr>
        <w:trPr>
          <w:trHeight w:hRule="atLeast" w:val="827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7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Обложка (</w:t>
            </w:r>
            <w:r>
              <w:rPr>
                <w:sz w:val="24"/>
              </w:rPr>
              <w:t>папка)  «</w:t>
            </w:r>
            <w:r>
              <w:rPr>
                <w:sz w:val="24"/>
              </w:rPr>
              <w:t>Дело» белая мелованная/ не мелованная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15,00/</w:t>
            </w:r>
          </w:p>
          <w:p w14:paraId="7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6,00</w:t>
            </w:r>
          </w:p>
        </w:tc>
      </w:tr>
      <w:tr>
        <w:trPr>
          <w:trHeight w:hRule="atLeast" w:val="629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E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7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Календарь перекидной настольный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120,00</w:t>
            </w:r>
          </w:p>
        </w:tc>
      </w:tr>
      <w:tr>
        <w:trPr>
          <w:trHeight w:hRule="atLeast" w:val="629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4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Подставка под настольный календарь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120,00</w:t>
            </w:r>
          </w:p>
        </w:tc>
      </w:tr>
      <w:tr>
        <w:trPr>
          <w:trHeight w:hRule="atLeast" w:val="629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A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Уголок для бумаг «Базис» 10мм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8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>
        <w:trPr>
          <w:trHeight w:hRule="atLeast" w:val="629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0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Планинг</w:t>
            </w:r>
            <w:r>
              <w:rPr>
                <w:sz w:val="24"/>
              </w:rPr>
              <w:t xml:space="preserve"> настольный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5020000">
            <w:pPr>
              <w:rPr>
                <w:sz w:val="24"/>
              </w:rPr>
            </w:pPr>
            <w:r>
              <w:rPr>
                <w:sz w:val="24"/>
              </w:rPr>
              <w:t xml:space="preserve">       до 500,00</w:t>
            </w:r>
          </w:p>
          <w:p w14:paraId="9602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629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7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right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Штемпельная краска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C020000">
            <w:pPr>
              <w:rPr>
                <w:sz w:val="24"/>
              </w:rPr>
            </w:pPr>
            <w:r>
              <w:rPr>
                <w:sz w:val="24"/>
              </w:rPr>
              <w:t xml:space="preserve">       до 150,00</w:t>
            </w:r>
          </w:p>
        </w:tc>
      </w:tr>
      <w:tr>
        <w:trPr>
          <w:trHeight w:hRule="atLeast" w:val="629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D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center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Калькулятор 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9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2020000">
            <w:pPr>
              <w:rPr>
                <w:sz w:val="24"/>
              </w:rPr>
            </w:pPr>
            <w:r>
              <w:rPr>
                <w:sz w:val="24"/>
              </w:rPr>
              <w:t xml:space="preserve">     до 600,00</w:t>
            </w:r>
          </w:p>
        </w:tc>
      </w:tr>
      <w:tr>
        <w:trPr>
          <w:trHeight w:hRule="atLeast" w:val="629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3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center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Календарь настенный квартальный, 3-х блочный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8020000">
            <w:pPr>
              <w:rPr>
                <w:sz w:val="24"/>
              </w:rPr>
            </w:pPr>
            <w:r>
              <w:rPr>
                <w:sz w:val="24"/>
              </w:rPr>
              <w:t xml:space="preserve">     до 160,00</w:t>
            </w:r>
          </w:p>
        </w:tc>
      </w:tr>
      <w:tr>
        <w:trPr>
          <w:trHeight w:hRule="atLeast" w:val="629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9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center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Блок самоклеящийся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50,00</w:t>
            </w:r>
          </w:p>
        </w:tc>
      </w:tr>
      <w:tr>
        <w:trPr>
          <w:trHeight w:hRule="atLeast" w:val="629"/>
        </w:trPr>
        <w:tc>
          <w:tcPr>
            <w:tcW w:type="dxa" w:w="6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AF020000">
            <w:pPr>
              <w:widowControl w:val="0"/>
              <w:numPr>
                <w:ilvl w:val="0"/>
                <w:numId w:val="4"/>
              </w:numPr>
              <w:tabs>
                <w:tab w:leader="none" w:pos="142" w:val="left"/>
              </w:tabs>
              <w:ind w:firstLine="0" w:left="170"/>
              <w:contextualSpacing w:val="1"/>
              <w:jc w:val="center"/>
              <w:rPr>
                <w:sz w:val="24"/>
              </w:rPr>
            </w:pPr>
          </w:p>
        </w:tc>
        <w:tc>
          <w:tcPr>
            <w:tcW w:type="dxa" w:w="25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Шило канцелярское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01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B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100,00</w:t>
            </w:r>
            <w:bookmarkEnd w:id="4"/>
          </w:p>
        </w:tc>
      </w:tr>
    </w:tbl>
    <w:p w14:paraId="B5020000">
      <w:pPr>
        <w:ind/>
        <w:jc w:val="both"/>
        <w:rPr>
          <w:sz w:val="24"/>
        </w:rPr>
      </w:pPr>
      <w:r>
        <w:rPr>
          <w:sz w:val="24"/>
        </w:rPr>
        <w:tab/>
      </w:r>
    </w:p>
    <w:p w14:paraId="B6020000">
      <w:pPr>
        <w:numPr>
          <w:ilvl w:val="0"/>
          <w:numId w:val="5"/>
        </w:numPr>
        <w:rPr>
          <w:sz w:val="28"/>
        </w:rPr>
      </w:pPr>
      <w:bookmarkStart w:id="5" w:name="_Hlk37940843"/>
      <w:bookmarkStart w:id="6" w:name="_Hlk66880353"/>
      <w:r>
        <w:rPr>
          <w:spacing w:val="-2"/>
          <w:sz w:val="28"/>
        </w:rPr>
        <w:t>Нормативы количества и цены хозяйственных товаров и принадлежностей</w:t>
      </w:r>
    </w:p>
    <w:tbl>
      <w:tblPr>
        <w:tblStyle w:val="Style_7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3260"/>
        <w:gridCol w:w="1419"/>
        <w:gridCol w:w="2268"/>
        <w:gridCol w:w="2552"/>
      </w:tblGrid>
      <w:tr>
        <w:trPr>
          <w:tblHeader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продукции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 единицы</w:t>
            </w:r>
            <w:r>
              <w:rPr>
                <w:sz w:val="24"/>
              </w:rPr>
              <w:t xml:space="preserve"> продукции, руб.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Чистящее средство (порошок)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2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Тряпка для пола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2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20000">
            <w:pPr>
              <w:widowControl w:val="0"/>
              <w:ind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до 100,00</w:t>
            </w:r>
            <w:bookmarkEnd w:id="5"/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Тряпка для пола (нетканое полотно)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погонный метр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50,00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Пакеты для мусора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60,00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Перчатки резиновые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71,50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Отбеливатель БЕЛИЗНА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2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70,00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Швабра для пола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2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Освежитель воздуха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2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Мыло жидкое</w:t>
            </w:r>
          </w:p>
          <w:p w14:paraId="E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(1 бут. 1 литр)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2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150,0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Мыло хозяйственное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2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Корзина офисная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2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Лампы, светильники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2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55,00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Лампы люминесцентные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2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Стартеры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3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35,00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Флаги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3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800,00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Аптечка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3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8 000,00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Ведро 10 л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3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200,0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Ведро 5 л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3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150,00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Ведро пл. 12л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100,0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Мешки полипропиленовые (для сбора мусора по территории поселения)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7,00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Окномойка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260,00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Очиститель стекол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115,50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Веник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300,00 </w:t>
            </w:r>
            <w:bookmarkEnd w:id="6"/>
          </w:p>
        </w:tc>
      </w:tr>
    </w:tbl>
    <w:p w14:paraId="30030000">
      <w:pPr>
        <w:ind w:firstLine="851" w:left="0"/>
        <w:jc w:val="both"/>
        <w:rPr>
          <w:sz w:val="28"/>
        </w:rPr>
      </w:pPr>
    </w:p>
    <w:p w14:paraId="31030000">
      <w:pPr>
        <w:widowControl w:val="0"/>
        <w:ind/>
        <w:contextualSpacing w:val="1"/>
        <w:jc w:val="center"/>
        <w:rPr>
          <w:sz w:val="28"/>
        </w:rPr>
      </w:pPr>
      <w:r>
        <w:rPr>
          <w:sz w:val="28"/>
        </w:rPr>
        <w:t xml:space="preserve">16. Нормативные затраты на выполнение работ по техническому обслуживанию и ремонту газового оборудования </w:t>
      </w:r>
    </w:p>
    <w:tbl>
      <w:tblPr>
        <w:tblStyle w:val="Style_7"/>
        <w:tblInd w:type="dxa" w:w="40"/>
        <w:tblLayout w:type="fixed"/>
        <w:tblCellMar>
          <w:left w:type="dxa" w:w="40"/>
          <w:right w:type="dxa" w:w="40"/>
        </w:tblCellMar>
      </w:tblPr>
      <w:tblGrid>
        <w:gridCol w:w="582"/>
        <w:gridCol w:w="3813"/>
        <w:gridCol w:w="2551"/>
        <w:gridCol w:w="3261"/>
      </w:tblGrid>
      <w:tr>
        <w:trPr>
          <w:trHeight w:hRule="exact" w:val="1140"/>
        </w:trPr>
        <w:tc>
          <w:tcPr>
            <w:tcW w:type="dxa" w:w="58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813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3030000">
            <w:pPr>
              <w:ind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Место выполнения работ</w:t>
            </w:r>
          </w:p>
        </w:tc>
        <w:tc>
          <w:tcPr>
            <w:tcW w:type="dxa" w:w="255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Кол-во услуг в календарный год</w:t>
            </w:r>
          </w:p>
        </w:tc>
        <w:tc>
          <w:tcPr>
            <w:tcW w:type="dxa" w:w="326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5030000">
            <w:pPr>
              <w:ind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Стоимость работ</w:t>
            </w:r>
          </w:p>
          <w:p w14:paraId="36030000">
            <w:pPr>
              <w:ind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всего, рублей, не более</w:t>
            </w:r>
          </w:p>
        </w:tc>
      </w:tr>
      <w:tr>
        <w:trPr>
          <w:trHeight w:hRule="exact" w:val="1417"/>
        </w:trPr>
        <w:tc>
          <w:tcPr>
            <w:tcW w:type="dxa" w:w="58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14:paraId="3803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3813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9030000">
            <w:pPr>
              <w:ind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Здание Администрации Большенеклиновского сельского поселения (Ростовская область, Неклиновский район, с. Большая Неклиновка, пер. Памятный 1)</w:t>
            </w:r>
          </w:p>
        </w:tc>
        <w:tc>
          <w:tcPr>
            <w:tcW w:type="dxa" w:w="255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A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326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B030000">
            <w:pPr>
              <w:ind/>
              <w:jc w:val="center"/>
              <w:rPr>
                <w:spacing w:val="-3"/>
                <w:sz w:val="22"/>
                <w:highlight w:val="yellow"/>
              </w:rPr>
            </w:pPr>
            <w:r>
              <w:rPr>
                <w:spacing w:val="-3"/>
                <w:sz w:val="22"/>
              </w:rPr>
              <w:t>4754,11</w:t>
            </w:r>
          </w:p>
        </w:tc>
      </w:tr>
      <w:tr>
        <w:trPr>
          <w:trHeight w:hRule="exact" w:val="1417"/>
        </w:trPr>
        <w:tc>
          <w:tcPr>
            <w:tcW w:type="dxa" w:w="58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C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3813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D030000">
            <w:pPr>
              <w:ind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Техническое обслуживание и ремонт объектов газового хозяйства </w:t>
            </w:r>
            <w:r>
              <w:rPr>
                <w:spacing w:val="-2"/>
                <w:sz w:val="22"/>
              </w:rPr>
              <w:t>х.Едуш</w:t>
            </w:r>
            <w:r>
              <w:rPr>
                <w:spacing w:val="-2"/>
                <w:sz w:val="22"/>
              </w:rPr>
              <w:t xml:space="preserve">, </w:t>
            </w:r>
            <w:r>
              <w:rPr>
                <w:spacing w:val="-2"/>
                <w:sz w:val="22"/>
              </w:rPr>
              <w:t>х.Цыбули</w:t>
            </w:r>
          </w:p>
        </w:tc>
        <w:tc>
          <w:tcPr>
            <w:tcW w:type="dxa" w:w="255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E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326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F030000">
            <w:pPr>
              <w:ind/>
              <w:jc w:val="center"/>
              <w:rPr>
                <w:spacing w:val="-3"/>
                <w:sz w:val="22"/>
                <w:highlight w:val="yellow"/>
              </w:rPr>
            </w:pPr>
            <w:r>
              <w:rPr>
                <w:spacing w:val="-3"/>
                <w:sz w:val="22"/>
              </w:rPr>
              <w:t>99121,46</w:t>
            </w:r>
          </w:p>
        </w:tc>
      </w:tr>
      <w:tr>
        <w:trPr>
          <w:trHeight w:hRule="exact" w:val="1417"/>
        </w:trPr>
        <w:tc>
          <w:tcPr>
            <w:tcW w:type="dxa" w:w="58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0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type="dxa" w:w="3813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1030000">
            <w:pPr>
              <w:ind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Техническое </w:t>
            </w:r>
            <w:r>
              <w:rPr>
                <w:spacing w:val="-2"/>
                <w:sz w:val="22"/>
              </w:rPr>
              <w:t>диагностирование  и</w:t>
            </w:r>
            <w:r>
              <w:rPr>
                <w:spacing w:val="-2"/>
                <w:sz w:val="22"/>
              </w:rPr>
              <w:t xml:space="preserve"> экспертиза промышленной безопасности </w:t>
            </w:r>
          </w:p>
          <w:p w14:paraId="42030000">
            <w:pPr>
              <w:ind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ГРПШ (</w:t>
            </w:r>
            <w:r>
              <w:rPr>
                <w:spacing w:val="-2"/>
                <w:sz w:val="22"/>
              </w:rPr>
              <w:t>х.Едуш</w:t>
            </w:r>
            <w:r>
              <w:rPr>
                <w:spacing w:val="-2"/>
                <w:sz w:val="22"/>
              </w:rPr>
              <w:t>)</w:t>
            </w:r>
          </w:p>
        </w:tc>
        <w:tc>
          <w:tcPr>
            <w:tcW w:type="dxa" w:w="255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3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3261"/>
            <w:tcBorders>
              <w:top w:color="000000" w:sz="4" w:val="single"/>
              <w:left w:color="000000" w:sz="6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4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70000,00</w:t>
            </w:r>
          </w:p>
        </w:tc>
      </w:tr>
    </w:tbl>
    <w:p w14:paraId="45030000">
      <w:pPr>
        <w:widowControl w:val="0"/>
        <w:tabs>
          <w:tab w:leader="none" w:pos="1004" w:val="left"/>
        </w:tabs>
        <w:spacing w:line="326" w:lineRule="exact"/>
        <w:ind w:firstLine="0" w:left="660"/>
        <w:rPr>
          <w:sz w:val="22"/>
        </w:rPr>
      </w:pPr>
    </w:p>
    <w:p w14:paraId="46030000">
      <w:pPr>
        <w:widowControl w:val="0"/>
        <w:tabs>
          <w:tab w:leader="none" w:pos="1004" w:val="left"/>
        </w:tabs>
        <w:spacing w:line="326" w:lineRule="exact"/>
        <w:ind/>
        <w:jc w:val="center"/>
        <w:rPr>
          <w:b w:val="1"/>
          <w:sz w:val="28"/>
        </w:rPr>
      </w:pPr>
      <w:r>
        <w:rPr>
          <w:sz w:val="28"/>
        </w:rPr>
        <w:t xml:space="preserve">17.Нормативы, применяемые при расчете нормативных затрат за проведение диспансеризации </w:t>
      </w:r>
    </w:p>
    <w:tbl>
      <w:tblPr>
        <w:tblStyle w:val="Style_7"/>
        <w:tblLayout w:type="fixed"/>
        <w:tblCellMar>
          <w:top w:type="dxa" w:w="75"/>
          <w:left w:type="dxa" w:w="40"/>
          <w:bottom w:type="dxa" w:w="75"/>
          <w:right w:type="dxa" w:w="40"/>
        </w:tblCellMar>
      </w:tblPr>
      <w:tblGrid>
        <w:gridCol w:w="393"/>
        <w:gridCol w:w="1705"/>
        <w:gridCol w:w="1612"/>
        <w:gridCol w:w="2052"/>
        <w:gridCol w:w="4408"/>
      </w:tblGrid>
      <w:tr>
        <w:trPr>
          <w:trHeight w:hRule="atLeast" w:val="659"/>
        </w:trPr>
        <w:tc>
          <w:tcPr>
            <w:tcW w:type="dxa" w:w="39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47030000">
            <w:pPr>
              <w:tabs>
                <w:tab w:leader="none" w:pos="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14:paraId="48030000">
            <w:pPr>
              <w:tabs>
                <w:tab w:leader="none" w:pos="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type="dxa" w:w="170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49030000">
            <w:pPr>
              <w:tabs>
                <w:tab w:leader="none" w:pos="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  <w:highlight w:val="white"/>
              </w:rPr>
              <w:t>Наименование должностей</w:t>
            </w:r>
          </w:p>
        </w:tc>
        <w:tc>
          <w:tcPr>
            <w:tcW w:type="dxa" w:w="161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A030000">
            <w:pPr>
              <w:tabs>
                <w:tab w:leader="none" w:pos="0" w:val="left"/>
              </w:tabs>
              <w:ind/>
              <w:jc w:val="center"/>
              <w:rPr>
                <w:sz w:val="22"/>
                <w:highlight w:val="white"/>
              </w:rPr>
            </w:pPr>
            <w:r>
              <w:rPr>
                <w:sz w:val="22"/>
              </w:rPr>
              <w:t xml:space="preserve">Количество направляемых сотрудников </w:t>
            </w:r>
          </w:p>
        </w:tc>
        <w:tc>
          <w:tcPr>
            <w:tcW w:type="dxa" w:w="2052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B030000">
            <w:pPr>
              <w:tabs>
                <w:tab w:leader="none" w:pos="0" w:val="left"/>
              </w:tabs>
              <w:ind/>
              <w:jc w:val="center"/>
              <w:rPr>
                <w:sz w:val="22"/>
                <w:highlight w:val="white"/>
              </w:rPr>
            </w:pPr>
            <w:r>
              <w:rPr>
                <w:sz w:val="22"/>
              </w:rPr>
              <w:t>Промежуточный срок между услугой</w:t>
            </w:r>
          </w:p>
        </w:tc>
        <w:tc>
          <w:tcPr>
            <w:tcW w:type="dxa" w:w="440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  <w:vAlign w:val="center"/>
          </w:tcPr>
          <w:p w14:paraId="4C030000">
            <w:pPr>
              <w:tabs>
                <w:tab w:leader="none" w:pos="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  <w:highlight w:val="white"/>
              </w:rPr>
              <w:t>Цена проведения диспансеризации в расчете на 1 работника, не более, рублей</w:t>
            </w:r>
          </w:p>
        </w:tc>
      </w:tr>
      <w:tr>
        <w:trPr>
          <w:trHeight w:hRule="atLeast" w:val="272"/>
        </w:trPr>
        <w:tc>
          <w:tcPr>
            <w:tcW w:type="dxa" w:w="393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D030000">
            <w:pPr>
              <w:tabs>
                <w:tab w:leader="none" w:pos="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705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E030000">
            <w:pPr>
              <w:tabs>
                <w:tab w:leader="none" w:pos="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Все группы должностей</w:t>
            </w:r>
          </w:p>
        </w:tc>
        <w:tc>
          <w:tcPr>
            <w:tcW w:type="dxa" w:w="1612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4F030000">
            <w:pPr>
              <w:tabs>
                <w:tab w:leader="none" w:pos="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Согласно штатному расписанию </w:t>
            </w:r>
            <w:r>
              <w:rPr>
                <w:sz w:val="22"/>
              </w:rPr>
              <w:t>муниципальных служащих</w:t>
            </w:r>
          </w:p>
        </w:tc>
        <w:tc>
          <w:tcPr>
            <w:tcW w:type="dxa" w:w="2052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0030000">
            <w:pPr>
              <w:tabs>
                <w:tab w:leader="none" w:pos="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более 1 года</w:t>
            </w:r>
          </w:p>
        </w:tc>
        <w:tc>
          <w:tcPr>
            <w:tcW w:type="dxa" w:w="4408"/>
            <w:tcBorders>
              <w:top w:color="000000" w:sz="8" w:val="single"/>
              <w:left w:color="000000" w:sz="8" w:val="single"/>
              <w:bottom w:color="000000" w:sz="4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1030000">
            <w:pPr>
              <w:tabs>
                <w:tab w:leader="none" w:pos="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3083,00</w:t>
            </w:r>
          </w:p>
        </w:tc>
      </w:tr>
      <w:tr>
        <w:trPr>
          <w:trHeight w:hRule="atLeast" w:val="272"/>
        </w:trPr>
        <w:tc>
          <w:tcPr>
            <w:tcW w:type="dxa" w:w="393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2030000">
            <w:pPr>
              <w:tabs>
                <w:tab w:leader="none" w:pos="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705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3030000">
            <w:pPr>
              <w:tabs>
                <w:tab w:leader="none" w:pos="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Водитель </w:t>
            </w:r>
          </w:p>
        </w:tc>
        <w:tc>
          <w:tcPr>
            <w:tcW w:type="dxa" w:w="1612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4030000">
            <w:pPr>
              <w:tabs>
                <w:tab w:leader="none" w:pos="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2052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5030000">
            <w:pPr>
              <w:tabs>
                <w:tab w:leader="none" w:pos="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раз в 2 года</w:t>
            </w:r>
          </w:p>
        </w:tc>
        <w:tc>
          <w:tcPr>
            <w:tcW w:type="dxa" w:w="4408"/>
            <w:tcBorders>
              <w:top w:color="000000" w:sz="4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75"/>
              <w:left w:type="dxa" w:w="40"/>
              <w:bottom w:type="dxa" w:w="75"/>
              <w:right w:type="dxa" w:w="40"/>
            </w:tcMar>
          </w:tcPr>
          <w:p w14:paraId="56030000">
            <w:pPr>
              <w:tabs>
                <w:tab w:leader="none" w:pos="0" w:val="left"/>
              </w:tabs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2515,00</w:t>
            </w:r>
          </w:p>
        </w:tc>
      </w:tr>
    </w:tbl>
    <w:p w14:paraId="57030000">
      <w:pPr>
        <w:widowControl w:val="0"/>
        <w:tabs>
          <w:tab w:leader="none" w:pos="1004" w:val="left"/>
        </w:tabs>
        <w:spacing w:line="326" w:lineRule="exact"/>
        <w:ind/>
        <w:jc w:val="center"/>
        <w:rPr>
          <w:sz w:val="28"/>
        </w:rPr>
      </w:pPr>
    </w:p>
    <w:p w14:paraId="58030000">
      <w:pPr>
        <w:widowControl w:val="0"/>
        <w:tabs>
          <w:tab w:leader="none" w:pos="1004" w:val="left"/>
        </w:tabs>
        <w:spacing w:line="326" w:lineRule="exact"/>
        <w:ind w:firstLine="0" w:left="735"/>
        <w:jc w:val="center"/>
        <w:rPr>
          <w:sz w:val="28"/>
        </w:rPr>
      </w:pPr>
      <w:r>
        <w:rPr>
          <w:sz w:val="28"/>
        </w:rPr>
        <w:t>18.Нормативы, применяемые при расчете нормативных затрат на дополнительное профессиональное образование муниципальных служащих, прохождение курсов повышения квалификации, участие в обучающих семинарах, круглых столах, конференциях, форумах</w:t>
      </w:r>
    </w:p>
    <w:tbl>
      <w:tblPr>
        <w:tblStyle w:val="Style_7"/>
        <w:tblInd w:type="dxa" w:w="40"/>
        <w:tblLayout w:type="fixed"/>
        <w:tblCellMar>
          <w:left w:type="dxa" w:w="40"/>
          <w:right w:type="dxa" w:w="40"/>
        </w:tblCellMar>
      </w:tblPr>
      <w:tblGrid>
        <w:gridCol w:w="566"/>
        <w:gridCol w:w="5104"/>
        <w:gridCol w:w="4397"/>
      </w:tblGrid>
      <w:tr>
        <w:trPr>
          <w:trHeight w:hRule="exact" w:val="1019"/>
        </w:trPr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9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Наименование должностей муниципальных служащих</w:t>
            </w:r>
          </w:p>
        </w:tc>
        <w:tc>
          <w:tcPr>
            <w:tcW w:type="dxa" w:w="4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  <w:highlight w:val="white"/>
              </w:rPr>
              <w:t>Стоимость услуг дополнительного образования за календарный год, не более, руб.</w:t>
            </w:r>
          </w:p>
        </w:tc>
      </w:tr>
      <w:tr>
        <w:trPr>
          <w:trHeight w:hRule="exact" w:val="426"/>
        </w:trPr>
        <w:tc>
          <w:tcPr>
            <w:tcW w:type="dxa" w:w="5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5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  <w:tc>
          <w:tcPr>
            <w:tcW w:type="dxa" w:w="43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E03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25 000,00</w:t>
            </w:r>
          </w:p>
        </w:tc>
      </w:tr>
    </w:tbl>
    <w:p w14:paraId="5F030000">
      <w:pPr>
        <w:tabs>
          <w:tab w:leader="none" w:pos="142" w:val="left"/>
        </w:tabs>
        <w:ind w:right="-2"/>
        <w:jc w:val="both"/>
        <w:rPr>
          <w:sz w:val="24"/>
        </w:rPr>
      </w:pPr>
      <w:r>
        <w:rPr>
          <w:sz w:val="24"/>
        </w:rPr>
        <w:t>Количество работников, направляемых на дополнительное профессиональное образование, определяется в соответствии с планом обучения на очередной финансовый год.</w:t>
      </w:r>
    </w:p>
    <w:p w14:paraId="60030000">
      <w:pPr>
        <w:tabs>
          <w:tab w:leader="none" w:pos="142" w:val="left"/>
        </w:tabs>
        <w:ind w:right="-2"/>
        <w:jc w:val="both"/>
        <w:rPr>
          <w:color w:val="FF0000"/>
          <w:sz w:val="24"/>
        </w:rPr>
      </w:pPr>
    </w:p>
    <w:p w14:paraId="61030000">
      <w:pPr>
        <w:ind/>
        <w:jc w:val="center"/>
        <w:rPr>
          <w:sz w:val="28"/>
        </w:rPr>
      </w:pPr>
      <w:r>
        <w:rPr>
          <w:sz w:val="28"/>
        </w:rPr>
        <w:t xml:space="preserve">19.Нормативы затрат на услуги по размещению информации в средствах массовой информации 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368"/>
        <w:gridCol w:w="6633"/>
      </w:tblGrid>
      <w:tr>
        <w:trPr>
          <w:trHeight w:hRule="atLeast" w:val="1100"/>
        </w:trPr>
        <w:tc>
          <w:tcPr>
            <w:tcW w:type="dxa" w:w="3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type="dxa" w:w="6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14:paraId="64030000">
            <w:pPr>
              <w:ind/>
              <w:jc w:val="center"/>
              <w:rPr>
                <w:sz w:val="24"/>
              </w:rPr>
            </w:pPr>
          </w:p>
          <w:p w14:paraId="6503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172"/>
        </w:trPr>
        <w:tc>
          <w:tcPr>
            <w:tcW w:type="dxa" w:w="33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Информационное обеспечение администрации Большенеклиновского </w:t>
            </w:r>
          </w:p>
          <w:p w14:paraId="6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сельского поселения</w:t>
            </w:r>
          </w:p>
        </w:tc>
        <w:tc>
          <w:tcPr>
            <w:tcW w:type="dxa" w:w="6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35 000,00</w:t>
            </w:r>
          </w:p>
        </w:tc>
      </w:tr>
    </w:tbl>
    <w:p w14:paraId="69030000">
      <w:pPr>
        <w:ind w:firstLine="708" w:left="0"/>
        <w:jc w:val="both"/>
        <w:rPr>
          <w:sz w:val="28"/>
        </w:rPr>
      </w:pPr>
    </w:p>
    <w:p w14:paraId="6A030000">
      <w:pPr>
        <w:ind/>
        <w:jc w:val="center"/>
      </w:pPr>
    </w:p>
    <w:p w14:paraId="6B030000">
      <w:pPr>
        <w:widowControl w:val="0"/>
        <w:ind w:firstLine="0" w:left="360"/>
        <w:contextualSpacing w:val="1"/>
        <w:jc w:val="center"/>
        <w:rPr>
          <w:sz w:val="28"/>
        </w:rPr>
      </w:pPr>
      <w:r>
        <w:rPr>
          <w:sz w:val="28"/>
        </w:rPr>
        <w:t>20. Нормативы затраты на техническое обслуживание и содержание сетей уличного освещения на территории поселения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2"/>
        <w:gridCol w:w="5093"/>
        <w:gridCol w:w="2432"/>
        <w:gridCol w:w="2035"/>
      </w:tblGrid>
      <w:tr>
        <w:trPr>
          <w:trHeight w:hRule="exact" w:val="1335"/>
        </w:trPr>
        <w:tc>
          <w:tcPr>
            <w:tcW w:type="dxa" w:w="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C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50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D03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type="dxa" w:w="24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E030000">
            <w:pPr>
              <w:ind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 месяцев предоставления услуг</w:t>
            </w:r>
          </w:p>
        </w:tc>
        <w:tc>
          <w:tcPr>
            <w:tcW w:type="dxa" w:w="2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F03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835"/>
        </w:trPr>
        <w:tc>
          <w:tcPr>
            <w:tcW w:type="dxa" w:w="4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0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50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1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Техническое обслуживание и содержание сетей уличного освещения</w:t>
            </w:r>
          </w:p>
        </w:tc>
        <w:tc>
          <w:tcPr>
            <w:tcW w:type="dxa" w:w="24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2030000">
            <w:pPr>
              <w:ind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12 месяцев</w:t>
            </w:r>
          </w:p>
        </w:tc>
        <w:tc>
          <w:tcPr>
            <w:tcW w:type="dxa" w:w="20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3030000">
            <w:pPr>
              <w:ind/>
              <w:jc w:val="center"/>
              <w:rPr>
                <w:spacing w:val="-3"/>
                <w:sz w:val="22"/>
              </w:rPr>
            </w:pPr>
          </w:p>
          <w:p w14:paraId="74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280 000,00</w:t>
            </w:r>
          </w:p>
        </w:tc>
      </w:tr>
    </w:tbl>
    <w:p w14:paraId="75030000">
      <w:pPr>
        <w:spacing w:after="200" w:line="276" w:lineRule="auto"/>
        <w:ind w:firstLine="708" w:left="0"/>
      </w:pPr>
    </w:p>
    <w:p w14:paraId="76030000">
      <w:pPr>
        <w:widowControl w:val="0"/>
        <w:ind w:firstLine="0" w:left="360"/>
        <w:contextualSpacing w:val="1"/>
        <w:jc w:val="center"/>
        <w:rPr>
          <w:sz w:val="28"/>
        </w:rPr>
      </w:pPr>
      <w:bookmarkStart w:id="7" w:name="_Hlk486414295"/>
      <w:bookmarkStart w:id="8" w:name="_Hlk485735796"/>
      <w:r>
        <w:rPr>
          <w:sz w:val="28"/>
        </w:rPr>
        <w:t>21. Нормативы затраты на замену ламп уличного освещения ДРЛ 250 на энергосберегающие на территории поселения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1335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803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903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1000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A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Замена ламп уличного освещения ДРЛ 250 на энергосберегающие на территории поселения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C030000">
            <w:pPr>
              <w:ind/>
              <w:jc w:val="center"/>
              <w:rPr>
                <w:spacing w:val="-3"/>
                <w:sz w:val="22"/>
              </w:rPr>
            </w:pPr>
          </w:p>
          <w:p w14:paraId="7D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50 000,00</w:t>
            </w:r>
            <w:bookmarkEnd w:id="7"/>
            <w:bookmarkEnd w:id="8"/>
          </w:p>
        </w:tc>
      </w:tr>
    </w:tbl>
    <w:p w14:paraId="7E030000">
      <w:pPr>
        <w:spacing w:after="200" w:line="276" w:lineRule="auto"/>
        <w:ind w:firstLine="708" w:left="0"/>
      </w:pPr>
    </w:p>
    <w:p w14:paraId="7F030000">
      <w:pPr>
        <w:tabs>
          <w:tab w:leader="none" w:pos="4470" w:val="left"/>
        </w:tabs>
        <w:ind w:firstLine="708" w:left="0"/>
        <w:jc w:val="center"/>
        <w:rPr>
          <w:sz w:val="28"/>
        </w:rPr>
      </w:pPr>
      <w:r>
        <w:rPr>
          <w:sz w:val="28"/>
        </w:rPr>
        <w:t>22. Нормативы затрат на приобретение огнетушителей для тушения пожаров, содержание ДНД</w:t>
      </w:r>
    </w:p>
    <w:tbl>
      <w:tblPr>
        <w:tblStyle w:val="Style_7"/>
        <w:tblInd w:type="dxa" w:w="40"/>
        <w:tblLayout w:type="fixed"/>
        <w:tblCellMar>
          <w:left w:type="dxa" w:w="40"/>
          <w:right w:type="dxa" w:w="40"/>
        </w:tblCellMar>
      </w:tblPr>
      <w:tblGrid>
        <w:gridCol w:w="4678"/>
        <w:gridCol w:w="1417"/>
        <w:gridCol w:w="1674"/>
        <w:gridCol w:w="2419"/>
      </w:tblGrid>
      <w:tr>
        <w:trPr>
          <w:trHeight w:hRule="exact" w:val="1333"/>
          <w:tblHeader/>
        </w:trPr>
        <w:tc>
          <w:tcPr>
            <w:tcW w:type="dxa" w:w="4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003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103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type="dxa" w:w="1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203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Цена за ед. в руб. не более</w:t>
            </w:r>
          </w:p>
        </w:tc>
        <w:tc>
          <w:tcPr>
            <w:tcW w:type="dxa" w:w="2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3030000">
            <w:pPr>
              <w:ind/>
              <w:jc w:val="center"/>
              <w:rPr>
                <w:spacing w:val="-1"/>
                <w:sz w:val="24"/>
              </w:rPr>
            </w:pPr>
          </w:p>
          <w:p w14:paraId="8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 не более</w:t>
            </w:r>
          </w:p>
        </w:tc>
      </w:tr>
      <w:tr>
        <w:trPr>
          <w:trHeight w:hRule="exact" w:val="516"/>
        </w:trPr>
        <w:tc>
          <w:tcPr>
            <w:tcW w:type="dxa" w:w="4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503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Ранцевый огнетушитель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4000,00</w:t>
            </w:r>
          </w:p>
        </w:tc>
        <w:tc>
          <w:tcPr>
            <w:tcW w:type="dxa" w:w="2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803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12000,00</w:t>
            </w:r>
          </w:p>
          <w:p w14:paraId="89030000">
            <w:pPr>
              <w:ind/>
              <w:jc w:val="center"/>
              <w:rPr>
                <w:sz w:val="24"/>
              </w:rPr>
            </w:pPr>
          </w:p>
          <w:p w14:paraId="8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8000,00</w:t>
            </w:r>
          </w:p>
        </w:tc>
      </w:tr>
      <w:tr>
        <w:trPr>
          <w:trHeight w:hRule="exact" w:val="1072"/>
        </w:trPr>
        <w:tc>
          <w:tcPr>
            <w:tcW w:type="dxa" w:w="4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B030000">
            <w:pPr>
              <w:ind/>
              <w:jc w:val="center"/>
              <w:rPr>
                <w:spacing w:val="-4"/>
                <w:sz w:val="24"/>
              </w:rPr>
            </w:pPr>
            <w:r>
              <w:t xml:space="preserve">Огнетушитель ОП-4 (ABCE) 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D03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1000,00</w:t>
            </w:r>
          </w:p>
        </w:tc>
        <w:tc>
          <w:tcPr>
            <w:tcW w:type="dxa" w:w="2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E030000">
            <w:pPr>
              <w:ind/>
              <w:jc w:val="center"/>
              <w:rPr>
                <w:spacing w:val="-1"/>
                <w:sz w:val="24"/>
              </w:rPr>
            </w:pPr>
          </w:p>
          <w:p w14:paraId="8F03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6000,00</w:t>
            </w:r>
          </w:p>
        </w:tc>
      </w:tr>
      <w:tr>
        <w:trPr>
          <w:trHeight w:hRule="exact" w:val="1072"/>
        </w:trPr>
        <w:tc>
          <w:tcPr>
            <w:tcW w:type="dxa" w:w="4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0030000">
            <w:pPr>
              <w:ind/>
              <w:jc w:val="center"/>
            </w:pPr>
            <w:r>
              <w:t>Огнетушитель ОУ-3 ВСЕ (</w:t>
            </w:r>
            <w:r>
              <w:t>Ярпожинвест</w:t>
            </w:r>
            <w:r>
              <w:t>) 101003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203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1100,00</w:t>
            </w:r>
          </w:p>
        </w:tc>
        <w:tc>
          <w:tcPr>
            <w:tcW w:type="dxa" w:w="2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3030000">
            <w:pPr>
              <w:ind/>
              <w:jc w:val="center"/>
              <w:rPr>
                <w:spacing w:val="-1"/>
                <w:sz w:val="24"/>
              </w:rPr>
            </w:pPr>
          </w:p>
          <w:p w14:paraId="9403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2200,00</w:t>
            </w:r>
          </w:p>
        </w:tc>
      </w:tr>
      <w:tr>
        <w:trPr>
          <w:trHeight w:hRule="exact" w:val="1072"/>
        </w:trPr>
        <w:tc>
          <w:tcPr>
            <w:tcW w:type="dxa" w:w="4678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5030000">
            <w:pPr>
              <w:ind/>
              <w:jc w:val="center"/>
            </w:pPr>
            <w:r>
              <w:t>Содержание ДНД в Большенеклиновского сельского поселения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6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74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703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-</w:t>
            </w:r>
          </w:p>
        </w:tc>
        <w:tc>
          <w:tcPr>
            <w:tcW w:type="dxa" w:w="2419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8030000">
            <w:pPr>
              <w:tabs>
                <w:tab w:leader="none" w:pos="705" w:val="left"/>
                <w:tab w:leader="none" w:pos="1169" w:val="center"/>
              </w:tabs>
              <w:ind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ab/>
            </w:r>
          </w:p>
          <w:p w14:paraId="99030000">
            <w:pPr>
              <w:tabs>
                <w:tab w:leader="none" w:pos="705" w:val="left"/>
                <w:tab w:leader="none" w:pos="1169" w:val="center"/>
              </w:tabs>
              <w:ind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>10000,00</w:t>
            </w:r>
          </w:p>
        </w:tc>
      </w:tr>
    </w:tbl>
    <w:p w14:paraId="9A030000">
      <w:pPr>
        <w:widowControl w:val="0"/>
        <w:ind w:firstLine="0" w:left="360"/>
        <w:contextualSpacing w:val="1"/>
        <w:jc w:val="center"/>
        <w:rPr>
          <w:sz w:val="28"/>
        </w:rPr>
      </w:pPr>
    </w:p>
    <w:p w14:paraId="9B030000">
      <w:pPr>
        <w:tabs>
          <w:tab w:leader="none" w:pos="1125" w:val="left"/>
        </w:tabs>
        <w:spacing w:after="200" w:line="276" w:lineRule="auto"/>
        <w:ind w:firstLine="708" w:left="0"/>
        <w:jc w:val="both"/>
        <w:rPr>
          <w:sz w:val="28"/>
        </w:rPr>
      </w:pPr>
      <w:bookmarkStart w:id="9" w:name="_Hlk486425836"/>
      <w:r>
        <w:rPr>
          <w:sz w:val="28"/>
        </w:rPr>
        <w:t xml:space="preserve">23. Нормативы </w:t>
      </w:r>
      <w:r>
        <w:rPr>
          <w:sz w:val="28"/>
        </w:rPr>
        <w:t>затрат  на</w:t>
      </w:r>
      <w:r>
        <w:rPr>
          <w:sz w:val="28"/>
        </w:rPr>
        <w:t xml:space="preserve"> разработку проектно-сметной документации для Большенеклиновского сельского поселения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4"/>
        <w:gridCol w:w="7180"/>
        <w:gridCol w:w="2445"/>
      </w:tblGrid>
      <w:tr>
        <w:trPr>
          <w:trHeight w:hRule="exact" w:val="1017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C030000">
            <w:pPr>
              <w:ind/>
              <w:jc w:val="center"/>
              <w:rPr>
                <w:sz w:val="22"/>
              </w:rPr>
            </w:pPr>
            <w:bookmarkStart w:id="10" w:name="_Hlk489969827"/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D03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E03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1382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F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0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Разработка проектно-сметной документации на ремонт кровли здания МБУК БНП НР РО «</w:t>
            </w:r>
            <w:r>
              <w:rPr>
                <w:sz w:val="24"/>
              </w:rPr>
              <w:t>Большенеклиновский</w:t>
            </w:r>
            <w:r>
              <w:rPr>
                <w:sz w:val="24"/>
              </w:rPr>
              <w:t xml:space="preserve"> ДК», монтаж и установка оконных блоков ПВХ в здании администрации Большенеклиновского сельского поселения</w:t>
            </w:r>
          </w:p>
          <w:p w14:paraId="A103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2030000">
            <w:pPr>
              <w:ind/>
              <w:jc w:val="center"/>
              <w:rPr>
                <w:spacing w:val="-3"/>
                <w:sz w:val="22"/>
              </w:rPr>
            </w:pPr>
          </w:p>
          <w:p w14:paraId="A3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35 000,00</w:t>
            </w:r>
          </w:p>
        </w:tc>
      </w:tr>
      <w:tr>
        <w:trPr>
          <w:trHeight w:hRule="exact" w:val="452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4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5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на ремонт кровли здания МБУК БНП НР РО «</w:t>
            </w:r>
            <w:r>
              <w:rPr>
                <w:sz w:val="24"/>
              </w:rPr>
              <w:t>Отрадненский</w:t>
            </w:r>
            <w:r>
              <w:rPr>
                <w:sz w:val="24"/>
              </w:rPr>
              <w:t xml:space="preserve"> ДК», </w:t>
            </w:r>
          </w:p>
          <w:p w14:paraId="A6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7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12 000,00</w:t>
            </w:r>
          </w:p>
        </w:tc>
      </w:tr>
      <w:tr>
        <w:trPr>
          <w:trHeight w:hRule="exact" w:val="914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9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дизайн-проект благоустройства территории Большенеклиновского сельского поселения (мемориал, стадион, центр)</w:t>
            </w: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A030000">
            <w:pPr>
              <w:ind/>
              <w:jc w:val="center"/>
              <w:rPr>
                <w:spacing w:val="-3"/>
                <w:sz w:val="22"/>
              </w:rPr>
            </w:pPr>
          </w:p>
          <w:p w14:paraId="AB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300 000,00</w:t>
            </w:r>
          </w:p>
        </w:tc>
      </w:tr>
      <w:tr>
        <w:trPr>
          <w:trHeight w:hRule="exact" w:val="856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C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D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смета на перенос забора возле кладбища </w:t>
            </w:r>
            <w:r>
              <w:rPr>
                <w:sz w:val="24"/>
              </w:rPr>
              <w:t>с.Большая</w:t>
            </w:r>
            <w:r>
              <w:rPr>
                <w:sz w:val="24"/>
              </w:rPr>
              <w:t xml:space="preserve"> Неклиновка</w:t>
            </w:r>
          </w:p>
          <w:p w14:paraId="AE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F030000">
            <w:pPr>
              <w:rPr>
                <w:sz w:val="22"/>
              </w:rPr>
            </w:pPr>
          </w:p>
          <w:p w14:paraId="B0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1 500,00</w:t>
            </w:r>
          </w:p>
        </w:tc>
      </w:tr>
      <w:tr>
        <w:trPr>
          <w:trHeight w:hRule="exact" w:val="880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1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2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монтаж ограждения на спортивных детских площадках Большенеклиновского сельского поселения</w:t>
            </w: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3030000">
            <w:pPr>
              <w:ind/>
              <w:jc w:val="center"/>
              <w:rPr>
                <w:spacing w:val="-3"/>
                <w:sz w:val="22"/>
              </w:rPr>
            </w:pPr>
          </w:p>
          <w:p w14:paraId="B4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10 000,00</w:t>
            </w:r>
          </w:p>
        </w:tc>
      </w:tr>
      <w:tr>
        <w:trPr>
          <w:trHeight w:hRule="exact" w:val="1176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6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t xml:space="preserve"> </w:t>
            </w:r>
            <w:r>
              <w:rPr>
                <w:sz w:val="24"/>
              </w:rPr>
              <w:t xml:space="preserve">работы по благоустройству </w:t>
            </w:r>
            <w:r>
              <w:rPr>
                <w:sz w:val="24"/>
              </w:rPr>
              <w:t>территории</w:t>
            </w:r>
            <w:r>
              <w:rPr>
                <w:sz w:val="24"/>
              </w:rPr>
              <w:t xml:space="preserve"> прилегающей к гражданскому кладбищу, расположенного по адресу: с. Большая Неклиновка, ул. Школьная</w:t>
            </w:r>
          </w:p>
          <w:p w14:paraId="B7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8030000">
            <w:pPr>
              <w:ind/>
              <w:jc w:val="center"/>
              <w:rPr>
                <w:spacing w:val="-3"/>
                <w:sz w:val="22"/>
              </w:rPr>
            </w:pPr>
          </w:p>
          <w:p w14:paraId="B9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7422,00</w:t>
            </w:r>
          </w:p>
        </w:tc>
      </w:tr>
      <w:tr>
        <w:trPr>
          <w:trHeight w:hRule="exact" w:val="1937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A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B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- услуги по подготовке и сдаче документов в Государственное автономное учреждение Ростовской области «Государственная экспертиза проектной документации и результатов инженерных изысканий», сопровождению прохождения проверки достоверности определения сметной стоимости, с целью получения положительного заключения по объекту: «Выборочный капитальный ремонт кровли  здания структурного подразделения </w:t>
            </w:r>
            <w:r>
              <w:rPr>
                <w:sz w:val="18"/>
              </w:rPr>
              <w:t>Отрадненского</w:t>
            </w:r>
            <w:r>
              <w:rPr>
                <w:sz w:val="18"/>
              </w:rPr>
              <w:t xml:space="preserve"> сельского Дома Культуры  МБУК БНП НР РО «</w:t>
            </w:r>
            <w:r>
              <w:rPr>
                <w:sz w:val="18"/>
              </w:rPr>
              <w:t>БольшенеклиновскийДК</w:t>
            </w:r>
            <w:r>
              <w:rPr>
                <w:sz w:val="18"/>
              </w:rPr>
              <w:t>», расположенного по адресу: 346851 Ростовская область, Неклиновский район, с. Отрадное, ул. Ленина, 13»</w:t>
            </w:r>
          </w:p>
          <w:p w14:paraId="BC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</w:p>
          <w:p w14:paraId="BD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</w:p>
          <w:p w14:paraId="BE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</w:p>
          <w:p w14:paraId="BF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</w:p>
          <w:p w14:paraId="C0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здания структурного подразделения </w:t>
            </w:r>
            <w:r>
              <w:rPr>
                <w:sz w:val="24"/>
              </w:rPr>
              <w:t>Отрадненского</w:t>
            </w:r>
            <w:r>
              <w:rPr>
                <w:sz w:val="24"/>
              </w:rPr>
              <w:t xml:space="preserve"> сельского Дома </w:t>
            </w:r>
            <w:r>
              <w:rPr>
                <w:sz w:val="24"/>
              </w:rPr>
              <w:t>Культуры  МБУК</w:t>
            </w:r>
            <w:r>
              <w:rPr>
                <w:sz w:val="24"/>
              </w:rPr>
              <w:t xml:space="preserve"> БНП НР РО «</w:t>
            </w:r>
            <w:r>
              <w:rPr>
                <w:sz w:val="24"/>
              </w:rPr>
              <w:t>БольшенеклиновскийДК</w:t>
            </w:r>
            <w:r>
              <w:rPr>
                <w:sz w:val="24"/>
              </w:rPr>
              <w:t>», расположенного по адресу: 346851 Ростовская область, Неклиновский район, с. Отрадное, ул. Ленина, 13»</w:t>
            </w: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1030000">
            <w:pPr>
              <w:ind/>
              <w:jc w:val="center"/>
              <w:rPr>
                <w:spacing w:val="-3"/>
                <w:sz w:val="22"/>
              </w:rPr>
            </w:pPr>
          </w:p>
          <w:p w14:paraId="C2030000">
            <w:pPr>
              <w:ind/>
              <w:jc w:val="center"/>
              <w:rPr>
                <w:spacing w:val="-3"/>
                <w:sz w:val="22"/>
              </w:rPr>
            </w:pPr>
          </w:p>
          <w:p w14:paraId="C3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20000,00</w:t>
            </w:r>
          </w:p>
        </w:tc>
      </w:tr>
      <w:tr>
        <w:trPr>
          <w:trHeight w:hRule="exact" w:val="768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4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5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18"/>
              </w:rPr>
            </w:pPr>
            <w:r>
              <w:rPr>
                <w:sz w:val="18"/>
              </w:rPr>
              <w:t>Выполнение проектно-сметных работ по зданию администрации Большенеклиновского сельского поселения (проект газоснабжения).</w:t>
            </w: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6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6111,48</w:t>
            </w:r>
          </w:p>
        </w:tc>
      </w:tr>
      <w:tr>
        <w:trPr>
          <w:trHeight w:hRule="exact" w:val="779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7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8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18"/>
              </w:rPr>
            </w:pPr>
            <w:r>
              <w:rPr>
                <w:sz w:val="18"/>
              </w:rPr>
              <w:t>услуги по составлению сметной документации «Выполнение работ по ремонту ограждения гражданского кладбища, расположенного по адресу: 346850, Ростовская область, Неклиновский район, с. Большая Неклиновка, ул. Школьная, 18 б»</w:t>
            </w: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9030000">
            <w:pPr>
              <w:ind/>
              <w:jc w:val="center"/>
              <w:rPr>
                <w:spacing w:val="-3"/>
                <w:sz w:val="22"/>
              </w:rPr>
            </w:pPr>
          </w:p>
          <w:p w14:paraId="CA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2064,90</w:t>
            </w:r>
          </w:p>
        </w:tc>
      </w:tr>
      <w:tr>
        <w:trPr>
          <w:trHeight w:hRule="exact" w:val="709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B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C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18"/>
              </w:rPr>
            </w:pPr>
            <w:r>
              <w:rPr>
                <w:sz w:val="18"/>
              </w:rPr>
              <w:t>услуги по составлению сметной документации «Выполнение работ по текущему ремонту Мемориала участникам ВОВ, расположенного по адресу: Ростовская область, Неклиновский район, с. Большая Неклиновка, пер. Памятный, 1-г»</w:t>
            </w: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D030000">
            <w:pPr>
              <w:ind/>
              <w:jc w:val="center"/>
              <w:rPr>
                <w:spacing w:val="-3"/>
                <w:sz w:val="22"/>
              </w:rPr>
            </w:pPr>
          </w:p>
          <w:p w14:paraId="CE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3505,60</w:t>
            </w:r>
          </w:p>
        </w:tc>
      </w:tr>
      <w:tr>
        <w:trPr>
          <w:trHeight w:hRule="exact" w:val="843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F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0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18"/>
              </w:rPr>
            </w:pPr>
            <w:r>
              <w:rPr>
                <w:sz w:val="18"/>
              </w:rPr>
              <w:t>услуги по составлению сметной документации «Благоустройство общественной территории Большенеклиновского сельского поселения, по адресу: 346850, Ростовская область, Неклиновский район, с. Большая Неклиновка, пер. Памятный, 1-б»</w:t>
            </w: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1030000">
            <w:pPr>
              <w:ind/>
              <w:jc w:val="center"/>
              <w:rPr>
                <w:spacing w:val="-3"/>
                <w:sz w:val="22"/>
              </w:rPr>
            </w:pPr>
          </w:p>
          <w:p w14:paraId="D2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51331,60</w:t>
            </w:r>
          </w:p>
        </w:tc>
      </w:tr>
      <w:tr>
        <w:trPr>
          <w:trHeight w:hRule="exact" w:val="843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3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4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18"/>
              </w:rPr>
            </w:pPr>
            <w:r>
              <w:rPr>
                <w:sz w:val="18"/>
              </w:rPr>
              <w:t>услуги по разработке локально-сметного расчета на выполнение работ по обустройству территории и ремонту ограждения гражданского кладбища Большенеклиновского сельского поселения</w:t>
            </w: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5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3646,76</w:t>
            </w:r>
          </w:p>
        </w:tc>
      </w:tr>
      <w:tr>
        <w:trPr>
          <w:trHeight w:hRule="exact" w:val="843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6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7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18"/>
              </w:rPr>
            </w:pPr>
            <w:r>
              <w:rPr>
                <w:sz w:val="18"/>
              </w:rPr>
              <w:t xml:space="preserve">услуги по разработке локально-сметного расчета на выполнение работ по покосу </w:t>
            </w:r>
            <w:r>
              <w:rPr>
                <w:sz w:val="18"/>
              </w:rPr>
              <w:t>сорной  растительности</w:t>
            </w:r>
            <w:r>
              <w:rPr>
                <w:sz w:val="18"/>
              </w:rPr>
              <w:t xml:space="preserve"> на территории Большенеклиновского сельского поселения   </w:t>
            </w: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8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1600,00</w:t>
            </w:r>
          </w:p>
        </w:tc>
      </w:tr>
      <w:tr>
        <w:trPr>
          <w:trHeight w:hRule="exact" w:val="951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9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A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Услуги по разработке проектно-сметной документации на выполнение</w:t>
            </w:r>
            <w:r>
              <w:t xml:space="preserve"> </w:t>
            </w:r>
            <w:r>
              <w:rPr>
                <w:sz w:val="24"/>
              </w:rPr>
              <w:t>работ по благоустройству территории гражданского кладбища Большенеклиновского сельского поселения</w:t>
            </w:r>
          </w:p>
          <w:p w14:paraId="DB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18"/>
              </w:rPr>
            </w:pP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C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35000,00</w:t>
            </w:r>
          </w:p>
        </w:tc>
      </w:tr>
      <w:tr>
        <w:trPr>
          <w:trHeight w:hRule="exact" w:val="979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D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E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Проектные работы «Газоснабжение мемориала участникам ВОВ по адресу: Неклиновский район, </w:t>
            </w:r>
            <w:r>
              <w:rPr>
                <w:sz w:val="24"/>
              </w:rPr>
              <w:t>с.Большая</w:t>
            </w:r>
            <w:r>
              <w:rPr>
                <w:sz w:val="24"/>
              </w:rPr>
              <w:t xml:space="preserve"> Неклиновка, </w:t>
            </w:r>
            <w:r>
              <w:rPr>
                <w:sz w:val="24"/>
              </w:rPr>
              <w:t>пер.Памятный</w:t>
            </w:r>
            <w:r>
              <w:rPr>
                <w:sz w:val="24"/>
              </w:rPr>
              <w:t xml:space="preserve"> 1-г, с подключением мемориальной горелки ВО-20»</w:t>
            </w: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F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35610,64</w:t>
            </w:r>
          </w:p>
        </w:tc>
      </w:tr>
      <w:tr>
        <w:trPr>
          <w:trHeight w:hRule="exact" w:val="1560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0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1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Услуги по сопровождению при проведении экспертизы сметной документации в ГАУ РО «Государственная экспертиза проектов» по объекту: Благоустройство территории гражданского кладбища Большенеклиновского сельского поселения Неклиновского района Ростовской области</w:t>
            </w: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2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40000,00</w:t>
            </w:r>
          </w:p>
        </w:tc>
      </w:tr>
    </w:tbl>
    <w:p w14:paraId="E3030000">
      <w:pPr>
        <w:tabs>
          <w:tab w:leader="none" w:pos="1125" w:val="left"/>
        </w:tabs>
        <w:ind w:firstLine="708" w:left="0"/>
        <w:jc w:val="both"/>
        <w:rPr>
          <w:sz w:val="28"/>
        </w:rPr>
      </w:pPr>
      <w:bookmarkStart w:id="11" w:name="_Hlk486428110"/>
      <w:bookmarkEnd w:id="9"/>
      <w:bookmarkEnd w:id="10"/>
    </w:p>
    <w:p w14:paraId="E4030000">
      <w:pPr>
        <w:tabs>
          <w:tab w:leader="none" w:pos="1125" w:val="left"/>
        </w:tabs>
        <w:ind w:firstLine="708" w:left="0"/>
        <w:jc w:val="both"/>
        <w:rPr>
          <w:sz w:val="28"/>
        </w:rPr>
      </w:pPr>
      <w:r>
        <w:rPr>
          <w:sz w:val="28"/>
        </w:rPr>
        <w:t xml:space="preserve">24. Нормативы </w:t>
      </w:r>
      <w:r>
        <w:rPr>
          <w:sz w:val="28"/>
        </w:rPr>
        <w:t>затрат  на</w:t>
      </w:r>
      <w:r>
        <w:rPr>
          <w:sz w:val="28"/>
        </w:rPr>
        <w:t xml:space="preserve"> приобретение баннера и стенда для  Большенеклиновского сельского поселения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1335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603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703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693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8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9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баннера 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A030000">
            <w:pPr>
              <w:ind/>
              <w:jc w:val="center"/>
              <w:rPr>
                <w:spacing w:val="-3"/>
                <w:sz w:val="22"/>
              </w:rPr>
            </w:pPr>
          </w:p>
          <w:p w14:paraId="EB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15 000,00</w:t>
            </w:r>
          </w:p>
        </w:tc>
      </w:tr>
      <w:tr>
        <w:trPr>
          <w:trHeight w:hRule="exact" w:val="957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C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D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информационного металлического стенда (щита)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E030000">
            <w:pPr>
              <w:ind/>
              <w:jc w:val="center"/>
              <w:rPr>
                <w:spacing w:val="-3"/>
                <w:sz w:val="22"/>
              </w:rPr>
            </w:pPr>
          </w:p>
          <w:p w14:paraId="EF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25 000,00</w:t>
            </w:r>
            <w:bookmarkEnd w:id="11"/>
          </w:p>
        </w:tc>
      </w:tr>
    </w:tbl>
    <w:p w14:paraId="F0030000">
      <w:pPr>
        <w:tabs>
          <w:tab w:leader="none" w:pos="1125" w:val="left"/>
        </w:tabs>
        <w:spacing w:after="200" w:line="276" w:lineRule="auto"/>
        <w:ind w:firstLine="708" w:left="0"/>
        <w:rPr>
          <w:sz w:val="28"/>
        </w:rPr>
      </w:pPr>
    </w:p>
    <w:p w14:paraId="F1030000">
      <w:pPr>
        <w:tabs>
          <w:tab w:leader="none" w:pos="1125" w:val="left"/>
        </w:tabs>
        <w:ind w:firstLine="708" w:left="0"/>
        <w:jc w:val="both"/>
        <w:rPr>
          <w:sz w:val="28"/>
        </w:rPr>
      </w:pPr>
      <w:r>
        <w:rPr>
          <w:sz w:val="28"/>
        </w:rPr>
        <w:t>25. Нормативы затрат на выполнение кадастровых работ по земельным участкам на территории Большенеклиновского сельского поселения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1335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2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303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403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1075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503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603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Выполнение кадастровых работ по земельным участкам на территории Большенеклиновского сельского поселения</w:t>
            </w:r>
          </w:p>
          <w:p w14:paraId="F703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8030000">
            <w:pPr>
              <w:ind/>
              <w:jc w:val="center"/>
              <w:rPr>
                <w:spacing w:val="-3"/>
                <w:sz w:val="22"/>
              </w:rPr>
            </w:pPr>
          </w:p>
          <w:p w14:paraId="F903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50 000,00</w:t>
            </w:r>
          </w:p>
        </w:tc>
      </w:tr>
    </w:tbl>
    <w:p w14:paraId="FA030000">
      <w:pPr>
        <w:spacing w:after="200" w:line="276" w:lineRule="auto"/>
        <w:ind/>
        <w:jc w:val="center"/>
        <w:rPr>
          <w:sz w:val="28"/>
        </w:rPr>
      </w:pPr>
      <w:bookmarkStart w:id="12" w:name="_Hlk486428388"/>
    </w:p>
    <w:p w14:paraId="FB030000">
      <w:pPr>
        <w:ind/>
        <w:jc w:val="center"/>
        <w:rPr>
          <w:sz w:val="28"/>
        </w:rPr>
      </w:pPr>
      <w:r>
        <w:rPr>
          <w:sz w:val="28"/>
        </w:rPr>
        <w:t>26.Нормативы затрат на работы по отлову бесхозяйных животных Большенеклиновского сельского поселения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37"/>
        <w:gridCol w:w="2127"/>
        <w:gridCol w:w="2268"/>
      </w:tblGrid>
      <w:tr>
        <w:trPr>
          <w:trHeight w:hRule="atLeast" w:val="1100"/>
        </w:trP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14:paraId="FE030000">
            <w:pPr>
              <w:ind/>
              <w:jc w:val="center"/>
              <w:rPr>
                <w:sz w:val="24"/>
              </w:rPr>
            </w:pPr>
          </w:p>
          <w:p w14:paraId="FF03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14:paraId="01040000">
            <w:pPr>
              <w:ind/>
              <w:jc w:val="center"/>
              <w:rPr>
                <w:sz w:val="24"/>
              </w:rPr>
            </w:pPr>
          </w:p>
          <w:p w14:paraId="0204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172"/>
        </w:trP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Работы по отлову бесхозяйных животных на территории Большенеклиновского сельского поселения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40000">
            <w:pPr>
              <w:ind/>
              <w:jc w:val="center"/>
              <w:rPr>
                <w:sz w:val="24"/>
              </w:rPr>
            </w:pPr>
          </w:p>
          <w:p w14:paraId="05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40000">
            <w:pPr>
              <w:ind/>
              <w:jc w:val="center"/>
              <w:rPr>
                <w:sz w:val="24"/>
              </w:rPr>
            </w:pPr>
          </w:p>
          <w:p w14:paraId="07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55466,80</w:t>
            </w:r>
            <w:bookmarkEnd w:id="12"/>
          </w:p>
        </w:tc>
      </w:tr>
    </w:tbl>
    <w:p w14:paraId="08040000">
      <w:pPr>
        <w:spacing w:after="200" w:line="276" w:lineRule="auto"/>
        <w:ind w:firstLine="708" w:left="0"/>
      </w:pPr>
    </w:p>
    <w:p w14:paraId="09040000">
      <w:pPr>
        <w:ind/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>27</w:t>
      </w:r>
      <w:bookmarkStart w:id="13" w:name="_Hlk520805018"/>
      <w:r>
        <w:rPr>
          <w:sz w:val="28"/>
        </w:rPr>
        <w:t>.Нормативы затрат на оказание услуг: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37"/>
        <w:gridCol w:w="2127"/>
        <w:gridCol w:w="2268"/>
      </w:tblGrid>
      <w:tr>
        <w:trPr>
          <w:trHeight w:hRule="atLeast" w:val="1100"/>
        </w:trP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14:paraId="0C040000">
            <w:pPr>
              <w:ind/>
              <w:jc w:val="center"/>
              <w:rPr>
                <w:sz w:val="24"/>
              </w:rPr>
            </w:pPr>
          </w:p>
          <w:p w14:paraId="0D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14:paraId="0F040000">
            <w:pPr>
              <w:ind/>
              <w:jc w:val="center"/>
              <w:rPr>
                <w:sz w:val="24"/>
              </w:rPr>
            </w:pPr>
          </w:p>
          <w:p w14:paraId="1004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172"/>
        </w:trP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услуги по проведению профилактических и истребительных мероприятий против переносчиков </w:t>
            </w:r>
            <w:r>
              <w:rPr>
                <w:sz w:val="24"/>
              </w:rPr>
              <w:t>природно</w:t>
            </w:r>
            <w:r>
              <w:rPr>
                <w:sz w:val="24"/>
              </w:rPr>
              <w:t xml:space="preserve"> – очаговых инфекций</w:t>
            </w:r>
          </w:p>
          <w:p w14:paraId="12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акарицидная</w:t>
            </w:r>
            <w:r>
              <w:rPr>
                <w:sz w:val="24"/>
              </w:rPr>
              <w:t xml:space="preserve"> обработка территории Большенеклиновского сельского </w:t>
            </w:r>
            <w:r>
              <w:rPr>
                <w:sz w:val="24"/>
              </w:rPr>
              <w:t>поселения  и</w:t>
            </w:r>
            <w:r>
              <w:rPr>
                <w:sz w:val="24"/>
              </w:rPr>
              <w:t xml:space="preserve"> дезинсекционные услуги по борьбе с комарами)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40000">
            <w:pPr>
              <w:ind/>
              <w:jc w:val="center"/>
              <w:rPr>
                <w:sz w:val="24"/>
              </w:rPr>
            </w:pPr>
          </w:p>
          <w:p w14:paraId="14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6,6 га</w:t>
            </w:r>
          </w:p>
          <w:p w14:paraId="15040000">
            <w:pPr>
              <w:ind/>
              <w:jc w:val="center"/>
              <w:rPr>
                <w:sz w:val="24"/>
              </w:rPr>
            </w:pPr>
          </w:p>
          <w:p w14:paraId="16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0,080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40000">
            <w:pPr>
              <w:ind/>
              <w:jc w:val="center"/>
              <w:rPr>
                <w:sz w:val="24"/>
              </w:rPr>
            </w:pPr>
          </w:p>
          <w:p w14:paraId="18040000">
            <w:pPr>
              <w:ind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32442,72</w:t>
            </w:r>
          </w:p>
        </w:tc>
      </w:tr>
      <w:tr>
        <w:trPr>
          <w:trHeight w:hRule="atLeast" w:val="713"/>
        </w:trP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Обеззараживание воды в колодцах на территории Большенеклиновского сельского поселения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40000">
            <w:pPr>
              <w:ind/>
              <w:jc w:val="center"/>
              <w:rPr>
                <w:sz w:val="24"/>
              </w:rPr>
            </w:pPr>
          </w:p>
          <w:p w14:paraId="1B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40000">
            <w:pPr>
              <w:ind/>
              <w:jc w:val="center"/>
              <w:rPr>
                <w:sz w:val="24"/>
              </w:rPr>
            </w:pPr>
          </w:p>
          <w:p w14:paraId="1D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7956,00</w:t>
            </w:r>
          </w:p>
        </w:tc>
      </w:tr>
      <w:tr>
        <w:trPr>
          <w:trHeight w:hRule="atLeast" w:val="1172"/>
        </w:trP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Профилактическая дезинфекция общественной территории Большенеклиновского сельского поселения (площадью 1,5 га) от </w:t>
            </w:r>
            <w:r>
              <w:rPr>
                <w:sz w:val="24"/>
              </w:rPr>
              <w:t>коронавирусной</w:t>
            </w:r>
            <w:r>
              <w:rPr>
                <w:sz w:val="24"/>
              </w:rPr>
              <w:t xml:space="preserve"> инфекции (COVID-19)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1,5 га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4500,00 </w:t>
            </w:r>
          </w:p>
          <w:p w14:paraId="21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(по мере необходимости)</w:t>
            </w:r>
            <w:bookmarkEnd w:id="13"/>
          </w:p>
        </w:tc>
      </w:tr>
    </w:tbl>
    <w:p w14:paraId="22040000">
      <w:pPr>
        <w:widowControl w:val="0"/>
        <w:tabs>
          <w:tab w:leader="none" w:pos="1004" w:val="left"/>
        </w:tabs>
        <w:spacing w:line="326" w:lineRule="exact"/>
        <w:ind w:firstLine="0" w:left="1034"/>
        <w:rPr>
          <w:sz w:val="28"/>
        </w:rPr>
      </w:pPr>
    </w:p>
    <w:p w14:paraId="23040000">
      <w:pPr>
        <w:widowControl w:val="0"/>
        <w:tabs>
          <w:tab w:leader="none" w:pos="1004" w:val="left"/>
        </w:tabs>
        <w:spacing w:line="326" w:lineRule="exact"/>
        <w:ind w:firstLine="0" w:left="1034"/>
        <w:rPr>
          <w:sz w:val="28"/>
        </w:rPr>
      </w:pPr>
      <w:r>
        <w:rPr>
          <w:sz w:val="28"/>
        </w:rPr>
        <w:t>28. Нормативы, применяемые для расчета стоимости коммунальных услуг</w:t>
      </w:r>
    </w:p>
    <w:tbl>
      <w:tblPr>
        <w:tblStyle w:val="Style_7"/>
        <w:tblInd w:type="dxa" w:w="40"/>
        <w:tblLayout w:type="fixed"/>
        <w:tblCellMar>
          <w:left w:type="dxa" w:w="40"/>
          <w:right w:type="dxa" w:w="40"/>
        </w:tblCellMar>
      </w:tblPr>
      <w:tblGrid>
        <w:gridCol w:w="782"/>
        <w:gridCol w:w="4463"/>
        <w:gridCol w:w="2997"/>
        <w:gridCol w:w="1782"/>
      </w:tblGrid>
      <w:tr>
        <w:trPr>
          <w:trHeight w:hRule="exact" w:val="1263"/>
          <w:tblHeader/>
        </w:trPr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4040000">
            <w:pPr>
              <w:ind w:firstLine="851" w:left="0"/>
              <w:jc w:val="center"/>
              <w:rPr>
                <w:sz w:val="22"/>
              </w:rPr>
            </w:pPr>
            <w:r>
              <w:rPr>
                <w:sz w:val="22"/>
              </w:rPr>
              <w:t>П№ п/п</w:t>
            </w:r>
          </w:p>
        </w:tc>
        <w:tc>
          <w:tcPr>
            <w:tcW w:type="dxa" w:w="4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5040000">
            <w:pPr>
              <w:ind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type="dxa" w:w="2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604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Количество за календарный год, руб. (не более)</w:t>
            </w:r>
          </w:p>
        </w:tc>
        <w:tc>
          <w:tcPr>
            <w:tcW w:type="dxa" w:w="1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7040000">
            <w:pPr>
              <w:ind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Сумма, в тыс. руб. (не более)</w:t>
            </w:r>
          </w:p>
        </w:tc>
      </w:tr>
      <w:tr>
        <w:trPr>
          <w:trHeight w:hRule="exact" w:val="567"/>
        </w:trPr>
        <w:tc>
          <w:tcPr>
            <w:tcW w:type="dxa" w:w="782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8040000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4463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9040000">
            <w:pPr>
              <w:rPr>
                <w:sz w:val="22"/>
              </w:rPr>
            </w:pPr>
            <w:r>
              <w:rPr>
                <w:sz w:val="22"/>
              </w:rPr>
              <w:t xml:space="preserve">Услуги по передаче электрической энергии, </w:t>
            </w:r>
            <w:r>
              <w:rPr>
                <w:sz w:val="22"/>
              </w:rPr>
              <w:t>тыс.кВт</w:t>
            </w:r>
            <w:r>
              <w:rPr>
                <w:sz w:val="22"/>
              </w:rPr>
              <w:t>*ч</w:t>
            </w:r>
          </w:p>
        </w:tc>
        <w:tc>
          <w:tcPr>
            <w:tcW w:type="dxa" w:w="2997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A04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5,1</w:t>
            </w:r>
          </w:p>
        </w:tc>
        <w:tc>
          <w:tcPr>
            <w:tcW w:type="dxa" w:w="1782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B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49,3</w:t>
            </w:r>
          </w:p>
        </w:tc>
      </w:tr>
      <w:tr>
        <w:trPr>
          <w:trHeight w:hRule="exact" w:val="532"/>
        </w:trPr>
        <w:tc>
          <w:tcPr>
            <w:tcW w:type="dxa" w:w="78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C040000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4463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D040000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Поставка (транспортировка) природного газа </w:t>
            </w:r>
            <w:r>
              <w:rPr>
                <w:spacing w:val="-2"/>
                <w:sz w:val="22"/>
              </w:rPr>
              <w:t>тыс.куб</w:t>
            </w:r>
            <w:r>
              <w:rPr>
                <w:spacing w:val="-2"/>
                <w:sz w:val="22"/>
              </w:rPr>
              <w:t>.</w:t>
            </w:r>
          </w:p>
        </w:tc>
        <w:tc>
          <w:tcPr>
            <w:tcW w:type="dxa" w:w="299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E04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8,1</w:t>
            </w:r>
          </w:p>
        </w:tc>
        <w:tc>
          <w:tcPr>
            <w:tcW w:type="dxa" w:w="178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F04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79,2</w:t>
            </w:r>
          </w:p>
        </w:tc>
      </w:tr>
      <w:tr>
        <w:trPr>
          <w:trHeight w:hRule="exact" w:val="537"/>
        </w:trPr>
        <w:tc>
          <w:tcPr>
            <w:tcW w:type="dxa" w:w="78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0040000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4463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1040000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Холодное водоснабжение</w:t>
            </w:r>
          </w:p>
        </w:tc>
        <w:tc>
          <w:tcPr>
            <w:tcW w:type="dxa" w:w="2997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204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36</w:t>
            </w:r>
          </w:p>
        </w:tc>
        <w:tc>
          <w:tcPr>
            <w:tcW w:type="dxa" w:w="178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304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3,30</w:t>
            </w:r>
          </w:p>
        </w:tc>
      </w:tr>
      <w:tr>
        <w:trPr>
          <w:trHeight w:hRule="exact" w:val="537"/>
        </w:trPr>
        <w:tc>
          <w:tcPr>
            <w:tcW w:type="dxa" w:w="782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4040000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4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5040000">
            <w:pPr>
              <w:rPr>
                <w:sz w:val="22"/>
              </w:rPr>
            </w:pPr>
            <w:r>
              <w:rPr>
                <w:sz w:val="22"/>
              </w:rPr>
              <w:t xml:space="preserve">Услуги по передаче электрической энергии, </w:t>
            </w:r>
            <w:r>
              <w:rPr>
                <w:sz w:val="22"/>
              </w:rPr>
              <w:t>тыс.кВт</w:t>
            </w:r>
            <w:r>
              <w:rPr>
                <w:sz w:val="22"/>
              </w:rPr>
              <w:t>*ч (Уличное освещение)</w:t>
            </w:r>
          </w:p>
        </w:tc>
        <w:tc>
          <w:tcPr>
            <w:tcW w:type="dxa" w:w="299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604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160,0</w:t>
            </w:r>
          </w:p>
        </w:tc>
        <w:tc>
          <w:tcPr>
            <w:tcW w:type="dxa" w:w="1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7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1550,0</w:t>
            </w:r>
          </w:p>
        </w:tc>
      </w:tr>
    </w:tbl>
    <w:p w14:paraId="38040000">
      <w:pPr>
        <w:spacing w:after="200" w:line="276" w:lineRule="auto"/>
        <w:ind/>
      </w:pPr>
    </w:p>
    <w:p w14:paraId="39040000">
      <w:pPr>
        <w:widowControl w:val="0"/>
        <w:tabs>
          <w:tab w:leader="none" w:pos="1004" w:val="left"/>
        </w:tabs>
        <w:spacing w:line="326" w:lineRule="exact"/>
        <w:ind w:firstLine="0" w:left="1034"/>
        <w:jc w:val="both"/>
        <w:rPr>
          <w:sz w:val="28"/>
        </w:rPr>
      </w:pPr>
      <w:bookmarkStart w:id="14" w:name="_Hlk49352624"/>
      <w:bookmarkStart w:id="15" w:name="_Hlk520461969"/>
      <w:r>
        <w:rPr>
          <w:sz w:val="28"/>
        </w:rPr>
        <w:t>29. Нормативы затрат для благоустройства Большенеклиновского сельского поселения.</w:t>
      </w:r>
    </w:p>
    <w:p w14:paraId="3A040000">
      <w:pPr>
        <w:widowControl w:val="0"/>
        <w:tabs>
          <w:tab w:leader="none" w:pos="1004" w:val="left"/>
        </w:tabs>
        <w:spacing w:line="326" w:lineRule="exact"/>
        <w:ind w:firstLine="0" w:left="1034"/>
        <w:jc w:val="both"/>
        <w:rPr>
          <w:sz w:val="28"/>
        </w:rPr>
      </w:pP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1335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B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C04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товаров (</w:t>
            </w:r>
            <w:r>
              <w:rPr>
                <w:spacing w:val="-2"/>
                <w:sz w:val="22"/>
              </w:rPr>
              <w:t>работ,услуг</w:t>
            </w:r>
            <w:r>
              <w:rPr>
                <w:spacing w:val="-2"/>
                <w:sz w:val="22"/>
              </w:rPr>
              <w:t>)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D04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899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E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F04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Детского игрового оборудования, скамеек, урн для благоустройства Большенеклиновского сельского поселения</w:t>
            </w:r>
          </w:p>
          <w:p w14:paraId="4004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1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617400, 00</w:t>
            </w:r>
          </w:p>
        </w:tc>
      </w:tr>
      <w:tr>
        <w:trPr>
          <w:trHeight w:hRule="exact" w:val="899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2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304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и установка детских игровых комплексов </w:t>
            </w:r>
          </w:p>
          <w:p w14:paraId="44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5040000">
            <w:pPr>
              <w:ind/>
              <w:jc w:val="center"/>
              <w:rPr>
                <w:spacing w:val="-3"/>
                <w:sz w:val="22"/>
              </w:rPr>
            </w:pPr>
          </w:p>
          <w:p w14:paraId="46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 260 000,00</w:t>
            </w:r>
            <w:bookmarkEnd w:id="14"/>
          </w:p>
        </w:tc>
      </w:tr>
      <w:tr>
        <w:trPr>
          <w:trHeight w:hRule="exact" w:val="899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7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804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и установка уличных тренажеров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9040000">
            <w:pPr>
              <w:ind/>
              <w:jc w:val="center"/>
              <w:rPr>
                <w:spacing w:val="-3"/>
                <w:sz w:val="22"/>
              </w:rPr>
            </w:pPr>
          </w:p>
          <w:p w14:paraId="4A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400350,03</w:t>
            </w:r>
          </w:p>
        </w:tc>
      </w:tr>
      <w:tr>
        <w:trPr>
          <w:trHeight w:hRule="exact" w:val="899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B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C04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контейнеров для мусора (ТБО, ТКО)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D040000">
            <w:pPr>
              <w:ind/>
              <w:jc w:val="center"/>
              <w:rPr>
                <w:spacing w:val="-3"/>
                <w:sz w:val="22"/>
              </w:rPr>
            </w:pPr>
          </w:p>
          <w:p w14:paraId="4E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227500,00</w:t>
            </w:r>
          </w:p>
        </w:tc>
      </w:tr>
      <w:tr>
        <w:trPr>
          <w:trHeight w:hRule="exact" w:val="899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F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004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Установка ограждения детских площадок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1040000">
            <w:pPr>
              <w:ind/>
              <w:jc w:val="center"/>
              <w:rPr>
                <w:spacing w:val="-3"/>
                <w:sz w:val="22"/>
              </w:rPr>
            </w:pPr>
          </w:p>
          <w:p w14:paraId="52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479 000,00</w:t>
            </w:r>
          </w:p>
        </w:tc>
      </w:tr>
      <w:tr>
        <w:trPr>
          <w:trHeight w:hRule="exact" w:val="899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3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404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Устройство дорожного покрытия для парковки автотранспорта возле гражданского кладбища с. Большая Неклиновка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5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366 000,00</w:t>
            </w:r>
          </w:p>
        </w:tc>
      </w:tr>
      <w:tr>
        <w:trPr>
          <w:trHeight w:hRule="exact" w:val="1140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6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704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работ по благоустройству </w:t>
            </w:r>
            <w:r>
              <w:rPr>
                <w:sz w:val="24"/>
              </w:rPr>
              <w:t>территории</w:t>
            </w:r>
            <w:r>
              <w:rPr>
                <w:sz w:val="24"/>
              </w:rPr>
              <w:t xml:space="preserve"> прилегающей к гражданскому кладбищу, расположенного по адресу: с. Большая Неклиновка, ул. Школьная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8040000">
            <w:pPr>
              <w:ind/>
              <w:jc w:val="center"/>
              <w:rPr>
                <w:spacing w:val="-3"/>
                <w:sz w:val="22"/>
              </w:rPr>
            </w:pPr>
          </w:p>
          <w:p w14:paraId="59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371111,00</w:t>
            </w:r>
          </w:p>
        </w:tc>
      </w:tr>
      <w:tr>
        <w:trPr>
          <w:trHeight w:hRule="exact" w:val="899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A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B04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Технический осмотр, обслуживание детских игровых, спортивных площадок на территории Большенеклиновского сельского поселения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C040000">
            <w:pPr>
              <w:ind/>
              <w:jc w:val="center"/>
              <w:rPr>
                <w:spacing w:val="-3"/>
                <w:sz w:val="22"/>
              </w:rPr>
            </w:pPr>
          </w:p>
          <w:p w14:paraId="5D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140000,00</w:t>
            </w:r>
          </w:p>
        </w:tc>
      </w:tr>
      <w:tr>
        <w:trPr>
          <w:trHeight w:hRule="exact" w:val="899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E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F04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Уличные спортивные тренажеры для Большенеклиновского сельского поселения  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0040000">
            <w:pPr>
              <w:ind/>
              <w:jc w:val="center"/>
              <w:rPr>
                <w:spacing w:val="-3"/>
                <w:sz w:val="22"/>
              </w:rPr>
            </w:pPr>
          </w:p>
          <w:p w14:paraId="61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133800,00</w:t>
            </w:r>
          </w:p>
        </w:tc>
      </w:tr>
      <w:tr>
        <w:trPr>
          <w:trHeight w:hRule="exact" w:val="1437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2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3040000">
            <w:pPr>
              <w:rPr>
                <w:sz w:val="24"/>
              </w:rPr>
            </w:pPr>
            <w:r>
              <w:rPr>
                <w:sz w:val="24"/>
              </w:rPr>
              <w:t xml:space="preserve">Указатель (аншлаг) </w:t>
            </w:r>
          </w:p>
          <w:p w14:paraId="64040000">
            <w:pPr>
              <w:rPr>
                <w:sz w:val="24"/>
              </w:rPr>
            </w:pPr>
            <w:r>
              <w:rPr>
                <w:sz w:val="24"/>
              </w:rPr>
              <w:t>(Стойка</w:t>
            </w:r>
            <w:r>
              <w:rPr>
                <w:sz w:val="24"/>
              </w:rPr>
              <w:t>-  высотой</w:t>
            </w:r>
            <w:r>
              <w:rPr>
                <w:sz w:val="24"/>
              </w:rPr>
              <w:t xml:space="preserve"> 3000мм, из профильной трубы- 60*60*2мм с декоративным элементом; рамка с одной стороны (800х 300)мм  - из </w:t>
            </w:r>
            <w:r>
              <w:rPr>
                <w:sz w:val="24"/>
              </w:rPr>
              <w:t>проф.трубы</w:t>
            </w:r>
            <w:r>
              <w:rPr>
                <w:sz w:val="24"/>
              </w:rPr>
              <w:t xml:space="preserve"> 20*20*1,5мм ;  </w:t>
            </w:r>
            <w:r>
              <w:rPr>
                <w:sz w:val="24"/>
              </w:rPr>
              <w:t>металлич</w:t>
            </w:r>
            <w:r>
              <w:rPr>
                <w:sz w:val="24"/>
              </w:rPr>
              <w:t xml:space="preserve">. лист   (0,45)мм; </w:t>
            </w:r>
          </w:p>
          <w:p w14:paraId="6504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наклейка с названием, окраска   эмалью (с 1-м элементом)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6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11200,00  </w:t>
            </w:r>
          </w:p>
          <w:p w14:paraId="67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(за 1 </w:t>
            </w:r>
            <w:r>
              <w:rPr>
                <w:spacing w:val="-3"/>
                <w:sz w:val="22"/>
              </w:rPr>
              <w:t>шт</w:t>
            </w:r>
            <w:r>
              <w:rPr>
                <w:spacing w:val="-3"/>
                <w:sz w:val="22"/>
              </w:rPr>
              <w:t>)</w:t>
            </w:r>
          </w:p>
        </w:tc>
      </w:tr>
      <w:tr>
        <w:trPr>
          <w:trHeight w:hRule="exact" w:val="1579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8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9040000">
            <w:pPr>
              <w:rPr>
                <w:sz w:val="24"/>
              </w:rPr>
            </w:pPr>
            <w:r>
              <w:rPr>
                <w:sz w:val="24"/>
              </w:rPr>
              <w:t xml:space="preserve">Указатель (аншлаг) </w:t>
            </w:r>
          </w:p>
          <w:p w14:paraId="6A040000">
            <w:pPr>
              <w:rPr>
                <w:sz w:val="24"/>
              </w:rPr>
            </w:pPr>
            <w:r>
              <w:rPr>
                <w:sz w:val="24"/>
              </w:rPr>
              <w:t>(Стойка</w:t>
            </w:r>
            <w:r>
              <w:rPr>
                <w:sz w:val="24"/>
              </w:rPr>
              <w:t>-  высотой</w:t>
            </w:r>
            <w:r>
              <w:rPr>
                <w:sz w:val="24"/>
              </w:rPr>
              <w:t xml:space="preserve"> 3000мм, из профильной трубы- 60*60*2мм с декоративным элементом; рамка с одной стороны (800х 300)мм  - из </w:t>
            </w:r>
            <w:r>
              <w:rPr>
                <w:sz w:val="24"/>
              </w:rPr>
              <w:t>проф.трубы</w:t>
            </w:r>
            <w:r>
              <w:rPr>
                <w:sz w:val="24"/>
              </w:rPr>
              <w:t xml:space="preserve"> 20*20*1,5мм ;  </w:t>
            </w:r>
            <w:r>
              <w:rPr>
                <w:sz w:val="24"/>
              </w:rPr>
              <w:t>металлич</w:t>
            </w:r>
            <w:r>
              <w:rPr>
                <w:sz w:val="24"/>
              </w:rPr>
              <w:t xml:space="preserve">. лист   (0,45)мм; </w:t>
            </w:r>
          </w:p>
          <w:p w14:paraId="6B04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наклейка с названием, окраска   эмалью (с 2-мя элементами)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C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12700,00</w:t>
            </w:r>
          </w:p>
          <w:p w14:paraId="6D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(за 1 </w:t>
            </w:r>
            <w:r>
              <w:rPr>
                <w:spacing w:val="-3"/>
                <w:sz w:val="22"/>
              </w:rPr>
              <w:t>шт</w:t>
            </w:r>
            <w:r>
              <w:rPr>
                <w:spacing w:val="-3"/>
                <w:sz w:val="22"/>
              </w:rPr>
              <w:t>)</w:t>
            </w:r>
          </w:p>
        </w:tc>
      </w:tr>
      <w:tr>
        <w:trPr>
          <w:trHeight w:hRule="exact" w:val="1579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E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F040000">
            <w:pPr>
              <w:rPr>
                <w:sz w:val="24"/>
              </w:rPr>
            </w:pPr>
            <w:r>
              <w:rPr>
                <w:sz w:val="24"/>
              </w:rPr>
              <w:t xml:space="preserve">Указатель (аншлаг) </w:t>
            </w:r>
          </w:p>
          <w:p w14:paraId="70040000">
            <w:pPr>
              <w:rPr>
                <w:sz w:val="24"/>
              </w:rPr>
            </w:pPr>
            <w:r>
              <w:rPr>
                <w:sz w:val="24"/>
              </w:rPr>
              <w:t>(Стойка</w:t>
            </w:r>
            <w:r>
              <w:rPr>
                <w:sz w:val="24"/>
              </w:rPr>
              <w:t>-  высотой</w:t>
            </w:r>
            <w:r>
              <w:rPr>
                <w:sz w:val="24"/>
              </w:rPr>
              <w:t xml:space="preserve"> 3000мм, из профильной трубы- 60*60*2мм с декоративным элементом; рамка с одной стороны (800х 300)мм  - из </w:t>
            </w:r>
            <w:r>
              <w:rPr>
                <w:sz w:val="24"/>
              </w:rPr>
              <w:t>проф.трубы</w:t>
            </w:r>
            <w:r>
              <w:rPr>
                <w:sz w:val="24"/>
              </w:rPr>
              <w:t xml:space="preserve"> 20*20*1,5мм ;  </w:t>
            </w:r>
            <w:r>
              <w:rPr>
                <w:sz w:val="24"/>
              </w:rPr>
              <w:t>металлич</w:t>
            </w:r>
            <w:r>
              <w:rPr>
                <w:sz w:val="24"/>
              </w:rPr>
              <w:t xml:space="preserve">. лист   (0,45)мм; </w:t>
            </w:r>
          </w:p>
          <w:p w14:paraId="71040000">
            <w:pPr>
              <w:rPr>
                <w:sz w:val="24"/>
              </w:rPr>
            </w:pPr>
            <w:r>
              <w:rPr>
                <w:sz w:val="24"/>
              </w:rPr>
              <w:t xml:space="preserve"> наклейка с названием, окраска   эмалью (с 3-мя элементами)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2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14200,00</w:t>
            </w:r>
          </w:p>
          <w:p w14:paraId="73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 xml:space="preserve">(за 1 </w:t>
            </w:r>
            <w:r>
              <w:rPr>
                <w:spacing w:val="-3"/>
                <w:sz w:val="22"/>
              </w:rPr>
              <w:t>шт</w:t>
            </w:r>
            <w:r>
              <w:rPr>
                <w:spacing w:val="-3"/>
                <w:sz w:val="22"/>
              </w:rPr>
              <w:t>)</w:t>
            </w:r>
          </w:p>
        </w:tc>
      </w:tr>
      <w:tr>
        <w:trPr>
          <w:trHeight w:hRule="exact" w:val="899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4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5040000">
            <w:pPr>
              <w:tabs>
                <w:tab w:leader="none" w:pos="1125" w:val="left"/>
              </w:tabs>
              <w:spacing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Уличный металлический информационный стенд на стойках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6040000">
            <w:pPr>
              <w:ind/>
              <w:jc w:val="center"/>
              <w:rPr>
                <w:spacing w:val="-3"/>
                <w:sz w:val="22"/>
              </w:rPr>
            </w:pPr>
          </w:p>
          <w:p w14:paraId="77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23000,00</w:t>
            </w:r>
          </w:p>
        </w:tc>
      </w:tr>
      <w:tr>
        <w:trPr>
          <w:trHeight w:hRule="exact" w:val="1173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8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9040000">
            <w:pPr>
              <w:tabs>
                <w:tab w:leader="none" w:pos="1125" w:val="left"/>
              </w:tabs>
              <w:spacing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Выполнение работ по текущему ремонту Мемориала участникам ВОВ, расположенного по адресу: Ростовская область, Неклиновский район, с. Большая Неклиновка, пер. Памятный, 1-г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A040000">
            <w:pPr>
              <w:ind/>
              <w:jc w:val="center"/>
              <w:rPr>
                <w:spacing w:val="-3"/>
                <w:sz w:val="22"/>
              </w:rPr>
            </w:pPr>
          </w:p>
          <w:p w14:paraId="7B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150238,00</w:t>
            </w:r>
          </w:p>
        </w:tc>
      </w:tr>
      <w:tr>
        <w:trPr>
          <w:trHeight w:hRule="exact" w:val="1173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C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D04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Ремонт оборудования, расположенного на </w:t>
            </w:r>
            <w:r>
              <w:rPr>
                <w:sz w:val="24"/>
              </w:rPr>
              <w:t>детских  игровых</w:t>
            </w:r>
            <w:r>
              <w:rPr>
                <w:sz w:val="24"/>
              </w:rPr>
              <w:t xml:space="preserve"> спортивных площадках на территории Большенеклиновского сельского поселения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E040000">
            <w:pPr>
              <w:ind/>
              <w:jc w:val="center"/>
              <w:rPr>
                <w:spacing w:val="-3"/>
                <w:sz w:val="22"/>
              </w:rPr>
            </w:pPr>
          </w:p>
          <w:p w14:paraId="7F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359610,32</w:t>
            </w:r>
          </w:p>
        </w:tc>
      </w:tr>
      <w:tr>
        <w:trPr>
          <w:trHeight w:hRule="exact" w:val="1173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0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104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Поставка с (учетом установки) металлического ограждения и качели одноместной на территории Большенеклиновского сельского поселения (детская площадка с. Отрадное ул. Озёрная, 7а)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2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122668,00</w:t>
            </w:r>
            <w:bookmarkEnd w:id="15"/>
          </w:p>
        </w:tc>
      </w:tr>
    </w:tbl>
    <w:p w14:paraId="83040000">
      <w:pPr>
        <w:spacing w:after="200" w:line="276" w:lineRule="auto"/>
        <w:ind/>
      </w:pPr>
    </w:p>
    <w:p w14:paraId="84040000">
      <w:pPr>
        <w:tabs>
          <w:tab w:leader="none" w:pos="1125" w:val="left"/>
          <w:tab w:leader="none" w:pos="10205" w:val="right"/>
        </w:tabs>
        <w:ind w:firstLine="708" w:left="0"/>
        <w:jc w:val="both"/>
        <w:rPr>
          <w:sz w:val="28"/>
        </w:rPr>
      </w:pPr>
      <w:r>
        <w:rPr>
          <w:sz w:val="28"/>
        </w:rPr>
        <w:t xml:space="preserve">30. Нормативы </w:t>
      </w:r>
      <w:r>
        <w:rPr>
          <w:sz w:val="28"/>
        </w:rPr>
        <w:t>затрат  на</w:t>
      </w:r>
      <w:r>
        <w:rPr>
          <w:sz w:val="28"/>
        </w:rPr>
        <w:t xml:space="preserve"> услуги предрейсового и послерейсового осмотра транспорта Администрации Большенеклиновского сельского поселения</w:t>
      </w:r>
      <w:r>
        <w:rPr>
          <w:sz w:val="28"/>
        </w:rPr>
        <w:tab/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1118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5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604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704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502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8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9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Предрейсовый и </w:t>
            </w:r>
            <w:r>
              <w:rPr>
                <w:sz w:val="24"/>
              </w:rPr>
              <w:t>послерейсовый  осмотры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A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18900,44</w:t>
            </w:r>
          </w:p>
        </w:tc>
      </w:tr>
    </w:tbl>
    <w:p w14:paraId="8B040000">
      <w:pPr>
        <w:widowControl w:val="0"/>
        <w:tabs>
          <w:tab w:leader="none" w:pos="1004" w:val="left"/>
        </w:tabs>
        <w:spacing w:line="326" w:lineRule="exact"/>
        <w:ind w:firstLine="0" w:left="1034"/>
        <w:rPr>
          <w:sz w:val="28"/>
        </w:rPr>
      </w:pPr>
    </w:p>
    <w:p w14:paraId="8C040000">
      <w:pPr>
        <w:widowControl w:val="0"/>
        <w:tabs>
          <w:tab w:leader="none" w:pos="1004" w:val="left"/>
        </w:tabs>
        <w:spacing w:line="326" w:lineRule="exact"/>
        <w:ind w:firstLine="0" w:left="1034"/>
        <w:rPr>
          <w:sz w:val="28"/>
        </w:rPr>
      </w:pPr>
      <w:r>
        <w:rPr>
          <w:sz w:val="28"/>
        </w:rPr>
        <w:t>31. Нормативы затрат на приобретение конвертов, открыток для нужд Администрации Большенеклиновского сельского поселения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1335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D040000">
            <w:pPr>
              <w:ind/>
              <w:jc w:val="center"/>
              <w:rPr>
                <w:sz w:val="22"/>
              </w:rPr>
            </w:pPr>
            <w:bookmarkStart w:id="16" w:name="_Hlk520728348"/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E04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F04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428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0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104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Маркированные конверты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2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6000,00 руб.</w:t>
            </w:r>
          </w:p>
        </w:tc>
      </w:tr>
      <w:tr>
        <w:trPr>
          <w:trHeight w:hRule="exact" w:val="618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3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404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Поздравительные открытки 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5040000">
            <w:pPr>
              <w:ind/>
              <w:jc w:val="center"/>
              <w:rPr>
                <w:spacing w:val="-3"/>
                <w:sz w:val="22"/>
              </w:rPr>
            </w:pPr>
          </w:p>
          <w:p w14:paraId="96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3000,00 руб.</w:t>
            </w:r>
          </w:p>
        </w:tc>
      </w:tr>
      <w:tr>
        <w:trPr>
          <w:trHeight w:hRule="exact" w:val="618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7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804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Грамота, Благодарственное письмо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9040000">
            <w:pPr>
              <w:ind/>
              <w:jc w:val="center"/>
              <w:rPr>
                <w:spacing w:val="-3"/>
                <w:sz w:val="22"/>
              </w:rPr>
            </w:pPr>
          </w:p>
          <w:p w14:paraId="9A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1000,00 руб.</w:t>
            </w:r>
            <w:bookmarkEnd w:id="16"/>
          </w:p>
        </w:tc>
      </w:tr>
    </w:tbl>
    <w:p w14:paraId="9B040000">
      <w:pPr>
        <w:tabs>
          <w:tab w:leader="none" w:pos="4215" w:val="left"/>
        </w:tabs>
        <w:spacing w:after="200" w:line="276" w:lineRule="auto"/>
        <w:ind/>
        <w:rPr>
          <w:sz w:val="28"/>
        </w:rPr>
      </w:pPr>
      <w:r>
        <w:tab/>
      </w:r>
      <w:bookmarkStart w:id="17" w:name="_Hlk520462842"/>
      <w:bookmarkEnd w:id="17"/>
    </w:p>
    <w:p w14:paraId="9C040000">
      <w:pPr>
        <w:widowControl w:val="0"/>
        <w:ind w:firstLine="0" w:left="360"/>
        <w:contextualSpacing w:val="1"/>
        <w:jc w:val="center"/>
        <w:rPr>
          <w:sz w:val="28"/>
        </w:rPr>
      </w:pPr>
      <w:r>
        <w:rPr>
          <w:sz w:val="28"/>
        </w:rPr>
        <w:t>32. Нормативы затрат на работы по огнезащитной обработке чердака здания администрации Большенеклиновского сельского поселения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73"/>
        <w:gridCol w:w="7279"/>
        <w:gridCol w:w="2480"/>
      </w:tblGrid>
      <w:tr>
        <w:trPr>
          <w:trHeight w:hRule="exact" w:val="938"/>
        </w:trPr>
        <w:tc>
          <w:tcPr>
            <w:tcW w:type="dxa" w:w="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D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E04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type="dxa" w:w="2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F04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1080"/>
        </w:trPr>
        <w:tc>
          <w:tcPr>
            <w:tcW w:type="dxa" w:w="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0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1040000">
            <w:pPr>
              <w:widowControl w:val="0"/>
              <w:ind w:firstLine="0" w:left="360"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работы по огнезащитной обработке чердака здания администрации Большенеклиновского сельского поселения</w:t>
            </w:r>
          </w:p>
          <w:p w14:paraId="A2040000">
            <w:pPr>
              <w:ind/>
              <w:jc w:val="center"/>
              <w:rPr>
                <w:spacing w:val="-2"/>
                <w:sz w:val="22"/>
              </w:rPr>
            </w:pPr>
          </w:p>
        </w:tc>
        <w:tc>
          <w:tcPr>
            <w:tcW w:type="dxa" w:w="2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304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15197,81</w:t>
            </w:r>
          </w:p>
        </w:tc>
      </w:tr>
    </w:tbl>
    <w:p w14:paraId="A4040000">
      <w:pPr>
        <w:tabs>
          <w:tab w:leader="none" w:pos="4960" w:val="center"/>
          <w:tab w:leader="none" w:pos="5664" w:val="left"/>
        </w:tabs>
        <w:ind/>
        <w:rPr>
          <w:spacing w:val="-1"/>
          <w:sz w:val="28"/>
        </w:rPr>
      </w:pPr>
    </w:p>
    <w:p w14:paraId="A5040000">
      <w:pPr>
        <w:tabs>
          <w:tab w:leader="none" w:pos="4960" w:val="center"/>
          <w:tab w:leader="none" w:pos="5664" w:val="left"/>
        </w:tabs>
        <w:ind/>
        <w:rPr>
          <w:spacing w:val="-1"/>
          <w:sz w:val="28"/>
        </w:rPr>
      </w:pPr>
    </w:p>
    <w:p w14:paraId="A6040000">
      <w:pPr>
        <w:tabs>
          <w:tab w:leader="none" w:pos="4960" w:val="center"/>
          <w:tab w:leader="none" w:pos="5664" w:val="left"/>
        </w:tabs>
        <w:ind/>
        <w:jc w:val="center"/>
        <w:rPr>
          <w:spacing w:val="-1"/>
          <w:sz w:val="28"/>
        </w:rPr>
      </w:pPr>
      <w:r>
        <w:rPr>
          <w:spacing w:val="-1"/>
          <w:sz w:val="28"/>
        </w:rPr>
        <w:t>33. Нормативы затрат на разработку:</w:t>
      </w:r>
    </w:p>
    <w:p w14:paraId="A7040000">
      <w:pPr>
        <w:tabs>
          <w:tab w:leader="none" w:pos="4960" w:val="center"/>
          <w:tab w:leader="none" w:pos="5664" w:val="left"/>
        </w:tabs>
        <w:ind/>
        <w:rPr>
          <w:spacing w:val="-1"/>
          <w:sz w:val="28"/>
        </w:rPr>
      </w:pPr>
      <w:r>
        <w:rPr>
          <w:spacing w:val="-1"/>
          <w:sz w:val="28"/>
        </w:rPr>
        <w:t>- схем газоснабжения, проведение экспертизы схем, разработка сметы газоснабжения, проектирования; - сметной документации</w:t>
      </w:r>
    </w:p>
    <w:p w14:paraId="A8040000">
      <w:pPr>
        <w:tabs>
          <w:tab w:leader="none" w:pos="4960" w:val="center"/>
          <w:tab w:leader="none" w:pos="5664" w:val="left"/>
        </w:tabs>
        <w:ind/>
        <w:rPr>
          <w:spacing w:val="-1"/>
          <w:sz w:val="28"/>
        </w:rPr>
      </w:pPr>
      <w:r>
        <w:rPr>
          <w:spacing w:val="-1"/>
          <w:sz w:val="28"/>
        </w:rPr>
        <w:tab/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1335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9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A04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B04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Сумма за календарный год, руб., не более </w:t>
            </w:r>
          </w:p>
          <w:p w14:paraId="AC040000">
            <w:pPr>
              <w:ind/>
              <w:jc w:val="center"/>
              <w:rPr>
                <w:spacing w:val="-4"/>
                <w:sz w:val="22"/>
              </w:rPr>
            </w:pPr>
          </w:p>
        </w:tc>
      </w:tr>
      <w:tr>
        <w:trPr>
          <w:trHeight w:hRule="exact" w:val="899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D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E04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Услуги по проведению проверки достоверности определения сметной стоимости объекта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F040000">
            <w:pPr>
              <w:ind/>
              <w:jc w:val="center"/>
              <w:rPr>
                <w:spacing w:val="-3"/>
                <w:sz w:val="22"/>
              </w:rPr>
            </w:pPr>
          </w:p>
          <w:p w14:paraId="B0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20 000,00 руб.</w:t>
            </w:r>
          </w:p>
          <w:p w14:paraId="B1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(за каждый объект)</w:t>
            </w:r>
          </w:p>
        </w:tc>
      </w:tr>
      <w:tr>
        <w:trPr>
          <w:trHeight w:hRule="exact" w:val="899"/>
        </w:trPr>
        <w:tc>
          <w:tcPr>
            <w:tcW w:type="dxa" w:w="463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2040000">
            <w:pPr>
              <w:ind/>
              <w:jc w:val="center"/>
              <w:rPr>
                <w:sz w:val="22"/>
              </w:rPr>
            </w:pPr>
          </w:p>
          <w:p w14:paraId="B304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7137"/>
            <w:vMerge w:val="restart"/>
            <w:tcBorders>
              <w:top w:color="000000" w:sz="6" w:val="single"/>
              <w:bottom w:color="000000" w:sz="4" w:val="single"/>
            </w:tcBorders>
            <w:tcMar>
              <w:left w:type="dxa" w:w="40"/>
              <w:right w:type="dxa" w:w="40"/>
            </w:tcMar>
          </w:tcPr>
          <w:p w14:paraId="B4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Разработка расчетной схемы газоснабжения с прохождением экспертизы промышленной безопасности на объекты:</w:t>
            </w:r>
          </w:p>
          <w:p w14:paraId="B5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- "Схема газоснабжения </w:t>
            </w:r>
            <w:r>
              <w:rPr>
                <w:sz w:val="24"/>
              </w:rPr>
              <w:t>объекта  Неклиновского</w:t>
            </w:r>
            <w:r>
              <w:rPr>
                <w:sz w:val="24"/>
              </w:rPr>
              <w:t xml:space="preserve"> района Ростовской области (Большенеклиновское сельское поселение)";</w:t>
            </w:r>
          </w:p>
          <w:p w14:paraId="B6040000">
            <w:pPr>
              <w:ind/>
              <w:jc w:val="both"/>
              <w:rPr>
                <w:sz w:val="24"/>
              </w:rPr>
            </w:pPr>
          </w:p>
          <w:p w14:paraId="B7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технической документации на проверку достоверности определения сметной стоимости проектных и изыскательских работ на объекты:</w:t>
            </w:r>
          </w:p>
          <w:p w14:paraId="B804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 "Распределительные газопроводы объекта Неклиновского района Ростовской области (Большенеклиновское сельское поселение)"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9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149000,00</w:t>
            </w:r>
          </w:p>
          <w:p w14:paraId="BA040000">
            <w:pPr>
              <w:ind/>
              <w:jc w:val="center"/>
              <w:rPr>
                <w:spacing w:val="-3"/>
                <w:sz w:val="22"/>
              </w:rPr>
            </w:pPr>
          </w:p>
          <w:p w14:paraId="BB040000">
            <w:pPr>
              <w:ind/>
              <w:jc w:val="center"/>
              <w:rPr>
                <w:spacing w:val="-3"/>
                <w:sz w:val="22"/>
              </w:rPr>
            </w:pPr>
          </w:p>
          <w:p w14:paraId="BC040000">
            <w:pPr>
              <w:ind/>
              <w:jc w:val="center"/>
              <w:rPr>
                <w:spacing w:val="-3"/>
                <w:sz w:val="22"/>
              </w:rPr>
            </w:pPr>
          </w:p>
          <w:p w14:paraId="BD040000">
            <w:pPr>
              <w:ind/>
              <w:jc w:val="center"/>
              <w:rPr>
                <w:spacing w:val="-3"/>
                <w:sz w:val="22"/>
              </w:rPr>
            </w:pPr>
          </w:p>
        </w:tc>
      </w:tr>
      <w:tr>
        <w:trPr>
          <w:trHeight w:hRule="exact" w:val="2033"/>
        </w:trPr>
        <w:tc>
          <w:tcPr>
            <w:tcW w:type="dxa" w:w="463"/>
            <w:tcBorders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E04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7137"/>
            <w:gridSpan w:val="1"/>
            <w:vMerge w:val="continue"/>
            <w:tcBorders>
              <w:top w:color="000000" w:sz="6" w:val="single"/>
              <w:bottom w:color="000000" w:sz="4" w:val="single"/>
            </w:tcBorders>
            <w:tcMar>
              <w:left w:type="dxa" w:w="40"/>
              <w:right w:type="dxa" w:w="40"/>
            </w:tcMar>
          </w:tcPr>
          <w:p/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F04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40000,00</w:t>
            </w:r>
          </w:p>
        </w:tc>
      </w:tr>
    </w:tbl>
    <w:p w14:paraId="C0040000">
      <w:pPr>
        <w:ind/>
        <w:jc w:val="center"/>
        <w:rPr>
          <w:b w:val="1"/>
          <w:spacing w:val="-1"/>
          <w:sz w:val="32"/>
        </w:rPr>
      </w:pPr>
    </w:p>
    <w:p w14:paraId="C1040000">
      <w:pPr>
        <w:ind/>
        <w:jc w:val="center"/>
        <w:rPr>
          <w:b w:val="1"/>
          <w:spacing w:val="-1"/>
          <w:sz w:val="32"/>
        </w:rPr>
      </w:pPr>
      <w:r>
        <w:rPr>
          <w:b w:val="1"/>
          <w:spacing w:val="-1"/>
          <w:sz w:val="32"/>
        </w:rPr>
        <w:t xml:space="preserve">Компьютеры   </w:t>
      </w:r>
    </w:p>
    <w:p w14:paraId="C2040000">
      <w:pPr>
        <w:ind w:firstLine="0" w:left="360"/>
        <w:jc w:val="center"/>
        <w:rPr>
          <w:spacing w:val="-1"/>
          <w:sz w:val="28"/>
        </w:rPr>
      </w:pPr>
      <w:r>
        <w:rPr>
          <w:spacing w:val="-1"/>
          <w:sz w:val="28"/>
        </w:rPr>
        <w:t>34. Нормативы количества и цены компьютерной и организационной техники</w:t>
      </w:r>
    </w:p>
    <w:tbl>
      <w:tblPr>
        <w:tblStyle w:val="Style_7"/>
        <w:tblInd w:type="dxa" w:w="40"/>
        <w:tblLayout w:type="fixed"/>
        <w:tblCellMar>
          <w:left w:type="dxa" w:w="40"/>
          <w:right w:type="dxa" w:w="40"/>
        </w:tblCellMar>
      </w:tblPr>
      <w:tblGrid>
        <w:gridCol w:w="784"/>
        <w:gridCol w:w="1768"/>
        <w:gridCol w:w="1739"/>
        <w:gridCol w:w="1473"/>
        <w:gridCol w:w="1985"/>
        <w:gridCol w:w="2153"/>
      </w:tblGrid>
      <w:tr>
        <w:trPr>
          <w:trHeight w:hRule="exact" w:val="1143"/>
          <w:tblHeader/>
        </w:trPr>
        <w:tc>
          <w:tcPr>
            <w:tcW w:type="dxa" w:w="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3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П№ п/п</w:t>
            </w:r>
          </w:p>
        </w:tc>
        <w:tc>
          <w:tcPr>
            <w:tcW w:type="dxa" w:w="1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404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type="dxa" w:w="1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504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604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704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Цена за ед. в руб., не более</w:t>
            </w:r>
          </w:p>
        </w:tc>
        <w:tc>
          <w:tcPr>
            <w:tcW w:type="dxa" w:w="21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804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Категории </w:t>
            </w:r>
            <w:r>
              <w:rPr>
                <w:spacing w:val="-4"/>
                <w:sz w:val="24"/>
              </w:rPr>
              <w:t xml:space="preserve">должностей муниципальной службы </w:t>
            </w:r>
          </w:p>
        </w:tc>
      </w:tr>
      <w:tr>
        <w:trPr>
          <w:trHeight w:hRule="exact" w:val="1029"/>
        </w:trPr>
        <w:tc>
          <w:tcPr>
            <w:tcW w:type="dxa" w:w="784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9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768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A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Компьютер в сборе</w:t>
            </w:r>
          </w:p>
          <w:p w14:paraId="CB04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C040000">
            <w:pPr>
              <w:ind/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D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E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60 000,00</w:t>
            </w:r>
          </w:p>
        </w:tc>
        <w:tc>
          <w:tcPr>
            <w:tcW w:type="dxa" w:w="21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F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Высшая группа должностей</w:t>
            </w:r>
          </w:p>
        </w:tc>
      </w:tr>
      <w:tr>
        <w:trPr>
          <w:trHeight w:hRule="exact" w:val="987"/>
        </w:trPr>
        <w:tc>
          <w:tcPr>
            <w:tcW w:type="dxa" w:w="7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7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0040000">
            <w:pPr>
              <w:ind/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1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2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  <w:tc>
          <w:tcPr>
            <w:tcW w:type="dxa" w:w="21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3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>
        <w:trPr>
          <w:trHeight w:hRule="exact" w:val="981"/>
        </w:trPr>
        <w:tc>
          <w:tcPr>
            <w:tcW w:type="dxa" w:w="7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7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4040000">
            <w:pPr>
              <w:ind/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5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6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45 000,00</w:t>
            </w:r>
          </w:p>
        </w:tc>
        <w:tc>
          <w:tcPr>
            <w:tcW w:type="dxa" w:w="21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7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>
        <w:trPr>
          <w:trHeight w:hRule="exact" w:val="987"/>
        </w:trPr>
        <w:tc>
          <w:tcPr>
            <w:tcW w:type="dxa" w:w="78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8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68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904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Источник бесперебойного питания</w:t>
            </w:r>
          </w:p>
        </w:tc>
        <w:tc>
          <w:tcPr>
            <w:tcW w:type="dxa" w:w="173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A040000">
            <w:pPr>
              <w:ind/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B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98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C04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30000,00</w:t>
            </w:r>
          </w:p>
        </w:tc>
        <w:tc>
          <w:tcPr>
            <w:tcW w:type="dxa" w:w="215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D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  <w:tr>
        <w:trPr>
          <w:trHeight w:hRule="exact" w:val="987"/>
        </w:trPr>
        <w:tc>
          <w:tcPr>
            <w:tcW w:type="dxa" w:w="784"/>
            <w:vMerge w:val="restart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E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76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F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Многофункциональные устройства</w:t>
            </w:r>
          </w:p>
        </w:tc>
        <w:tc>
          <w:tcPr>
            <w:tcW w:type="dxa" w:w="173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0040000">
            <w:pPr>
              <w:ind/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1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98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2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35 000,00</w:t>
            </w:r>
          </w:p>
        </w:tc>
        <w:tc>
          <w:tcPr>
            <w:tcW w:type="dxa" w:w="215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3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Высшая группа должностей</w:t>
            </w:r>
          </w:p>
        </w:tc>
      </w:tr>
      <w:tr>
        <w:trPr>
          <w:trHeight w:hRule="exact" w:val="1001"/>
        </w:trPr>
        <w:tc>
          <w:tcPr>
            <w:tcW w:type="dxa" w:w="784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7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73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4040000">
            <w:pPr>
              <w:ind/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5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98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6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30 000,00</w:t>
            </w:r>
          </w:p>
        </w:tc>
        <w:tc>
          <w:tcPr>
            <w:tcW w:type="dxa" w:w="215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7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>
        <w:trPr>
          <w:trHeight w:hRule="exact" w:val="987"/>
        </w:trPr>
        <w:tc>
          <w:tcPr>
            <w:tcW w:type="dxa" w:w="784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7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73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8040000">
            <w:pPr>
              <w:ind/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9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98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A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20 000,00</w:t>
            </w:r>
          </w:p>
        </w:tc>
        <w:tc>
          <w:tcPr>
            <w:tcW w:type="dxa" w:w="215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B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>
        <w:trPr>
          <w:trHeight w:hRule="exact" w:val="988"/>
        </w:trPr>
        <w:tc>
          <w:tcPr>
            <w:tcW w:type="dxa" w:w="784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C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768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D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Принтер</w:t>
            </w:r>
          </w:p>
        </w:tc>
        <w:tc>
          <w:tcPr>
            <w:tcW w:type="dxa" w:w="173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E040000">
            <w:pPr>
              <w:ind/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F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98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0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17 000,00</w:t>
            </w:r>
          </w:p>
        </w:tc>
        <w:tc>
          <w:tcPr>
            <w:tcW w:type="dxa" w:w="215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1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>
        <w:trPr>
          <w:trHeight w:hRule="exact" w:val="987"/>
        </w:trPr>
        <w:tc>
          <w:tcPr>
            <w:tcW w:type="dxa" w:w="784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2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768"/>
            <w:tcBorders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3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Сканер</w:t>
            </w:r>
          </w:p>
        </w:tc>
        <w:tc>
          <w:tcPr>
            <w:tcW w:type="dxa" w:w="173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4040000">
            <w:pPr>
              <w:ind/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5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98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6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8 000,00</w:t>
            </w:r>
          </w:p>
        </w:tc>
        <w:tc>
          <w:tcPr>
            <w:tcW w:type="dxa" w:w="215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7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>
        <w:trPr>
          <w:trHeight w:hRule="exact" w:val="987"/>
        </w:trPr>
        <w:tc>
          <w:tcPr>
            <w:tcW w:type="dxa" w:w="784"/>
            <w:vMerge w:val="restart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8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76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9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Монитор</w:t>
            </w:r>
          </w:p>
        </w:tc>
        <w:tc>
          <w:tcPr>
            <w:tcW w:type="dxa" w:w="173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A040000">
            <w:pPr>
              <w:ind/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B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98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C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16000,00</w:t>
            </w:r>
          </w:p>
        </w:tc>
        <w:tc>
          <w:tcPr>
            <w:tcW w:type="dxa" w:w="215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D040000">
            <w:pPr>
              <w:ind/>
              <w:jc w:val="center"/>
            </w:pPr>
            <w:r>
              <w:rPr>
                <w:sz w:val="24"/>
              </w:rPr>
              <w:t>Высшая группа должностей</w:t>
            </w:r>
          </w:p>
        </w:tc>
      </w:tr>
      <w:tr>
        <w:trPr>
          <w:trHeight w:hRule="exact" w:val="987"/>
        </w:trPr>
        <w:tc>
          <w:tcPr>
            <w:tcW w:type="dxa" w:w="784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7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73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E040000">
            <w:pPr>
              <w:ind/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F04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98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0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22800,00</w:t>
            </w:r>
          </w:p>
        </w:tc>
        <w:tc>
          <w:tcPr>
            <w:tcW w:type="dxa" w:w="215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01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>
        <w:trPr>
          <w:trHeight w:hRule="exact" w:val="987"/>
        </w:trPr>
        <w:tc>
          <w:tcPr>
            <w:tcW w:type="dxa" w:w="784"/>
            <w:gridSpan w:val="1"/>
            <w:vMerge w:val="continue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7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73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02050000">
            <w:pPr>
              <w:ind/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3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98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4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8500,00</w:t>
            </w:r>
          </w:p>
        </w:tc>
        <w:tc>
          <w:tcPr>
            <w:tcW w:type="dxa" w:w="215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05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>
        <w:trPr>
          <w:trHeight w:hRule="exact" w:val="963"/>
        </w:trPr>
        <w:tc>
          <w:tcPr>
            <w:tcW w:type="dxa" w:w="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6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7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Системный блок</w:t>
            </w:r>
          </w:p>
        </w:tc>
        <w:tc>
          <w:tcPr>
            <w:tcW w:type="dxa" w:w="17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08050000">
            <w:pPr>
              <w:ind/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905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A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56540,00</w:t>
            </w:r>
          </w:p>
        </w:tc>
        <w:tc>
          <w:tcPr>
            <w:tcW w:type="dxa" w:w="21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0B050000">
            <w:pPr>
              <w:ind/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>
        <w:trPr>
          <w:trHeight w:hRule="exact" w:val="873"/>
        </w:trPr>
        <w:tc>
          <w:tcPr>
            <w:tcW w:type="dxa" w:w="784"/>
            <w:vMerge w:val="restart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C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76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D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type="dxa" w:w="1739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0E050000">
            <w:pPr>
              <w:ind/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F05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0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70 000,00</w:t>
            </w:r>
          </w:p>
        </w:tc>
        <w:tc>
          <w:tcPr>
            <w:tcW w:type="dxa" w:w="21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1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Высшая группа должностей</w:t>
            </w:r>
          </w:p>
        </w:tc>
      </w:tr>
      <w:tr>
        <w:trPr>
          <w:trHeight w:hRule="exact" w:val="997"/>
        </w:trPr>
        <w:tc>
          <w:tcPr>
            <w:tcW w:type="dxa" w:w="7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7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739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12050000">
            <w:pPr>
              <w:ind/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305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4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  <w:tc>
          <w:tcPr>
            <w:tcW w:type="dxa" w:w="21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5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Главная группа должностей</w:t>
            </w:r>
          </w:p>
        </w:tc>
      </w:tr>
      <w:tr>
        <w:trPr>
          <w:trHeight w:hRule="exact" w:val="997"/>
        </w:trPr>
        <w:tc>
          <w:tcPr>
            <w:tcW w:type="dxa" w:w="7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76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/>
        </w:tc>
        <w:tc>
          <w:tcPr>
            <w:tcW w:type="dxa" w:w="1739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16050000">
            <w:pPr>
              <w:ind/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3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705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type="dxa" w:w="1985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8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50 000,00</w:t>
            </w:r>
          </w:p>
        </w:tc>
        <w:tc>
          <w:tcPr>
            <w:tcW w:type="dxa" w:w="215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9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Ведущая, старшая, младшая группы должностей</w:t>
            </w:r>
          </w:p>
        </w:tc>
      </w:tr>
      <w:tr>
        <w:trPr>
          <w:trHeight w:hRule="exact" w:val="994"/>
        </w:trPr>
        <w:tc>
          <w:tcPr>
            <w:tcW w:type="dxa" w:w="784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A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B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Сервер</w:t>
            </w:r>
          </w:p>
        </w:tc>
        <w:tc>
          <w:tcPr>
            <w:tcW w:type="dxa" w:w="173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C05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5 единицы на организацию</w:t>
            </w:r>
          </w:p>
        </w:tc>
        <w:tc>
          <w:tcPr>
            <w:tcW w:type="dxa" w:w="1473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D05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type="dxa" w:w="1985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E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350000,00</w:t>
            </w:r>
          </w:p>
        </w:tc>
        <w:tc>
          <w:tcPr>
            <w:tcW w:type="dxa" w:w="2153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1F050000">
            <w:pPr>
              <w:ind/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>
        <w:trPr>
          <w:trHeight w:hRule="exact" w:val="1091"/>
        </w:trPr>
        <w:tc>
          <w:tcPr>
            <w:tcW w:type="dxa" w:w="784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0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1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Факс</w:t>
            </w:r>
          </w:p>
        </w:tc>
        <w:tc>
          <w:tcPr>
            <w:tcW w:type="dxa" w:w="173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205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Не более 1 единицы на 1 рабочее место </w:t>
            </w:r>
          </w:p>
        </w:tc>
        <w:tc>
          <w:tcPr>
            <w:tcW w:type="dxa" w:w="1473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305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type="dxa" w:w="1985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4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15000,00</w:t>
            </w:r>
          </w:p>
        </w:tc>
        <w:tc>
          <w:tcPr>
            <w:tcW w:type="dxa" w:w="2153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5050000">
            <w:pPr>
              <w:ind/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>
        <w:trPr>
          <w:trHeight w:hRule="exact" w:val="979"/>
        </w:trPr>
        <w:tc>
          <w:tcPr>
            <w:tcW w:type="dxa" w:w="78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6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1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7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Планшетный компьютер</w:t>
            </w:r>
          </w:p>
        </w:tc>
        <w:tc>
          <w:tcPr>
            <w:tcW w:type="dxa" w:w="173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805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905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type="dxa" w:w="198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A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70 000,00</w:t>
            </w:r>
          </w:p>
        </w:tc>
        <w:tc>
          <w:tcPr>
            <w:tcW w:type="dxa" w:w="215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B050000">
            <w:pPr>
              <w:ind/>
              <w:jc w:val="center"/>
            </w:pPr>
            <w:r>
              <w:rPr>
                <w:sz w:val="24"/>
              </w:rPr>
              <w:t>Высшая группа должностей</w:t>
            </w:r>
          </w:p>
        </w:tc>
      </w:tr>
      <w:tr>
        <w:trPr>
          <w:trHeight w:hRule="exact" w:val="981"/>
        </w:trPr>
        <w:tc>
          <w:tcPr>
            <w:tcW w:type="dxa" w:w="78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C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1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D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Копировальный аппарат</w:t>
            </w:r>
          </w:p>
        </w:tc>
        <w:tc>
          <w:tcPr>
            <w:tcW w:type="dxa" w:w="173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E05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F05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type="dxa" w:w="198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0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70 000,00</w:t>
            </w:r>
          </w:p>
        </w:tc>
        <w:tc>
          <w:tcPr>
            <w:tcW w:type="dxa" w:w="215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1050000">
            <w:pPr>
              <w:ind/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>
        <w:trPr>
          <w:trHeight w:hRule="exact" w:val="1147"/>
        </w:trPr>
        <w:tc>
          <w:tcPr>
            <w:tcW w:type="dxa" w:w="784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2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1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3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Коммутатор</w:t>
            </w:r>
          </w:p>
        </w:tc>
        <w:tc>
          <w:tcPr>
            <w:tcW w:type="dxa" w:w="173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405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структурное подразделение</w:t>
            </w:r>
          </w:p>
        </w:tc>
        <w:tc>
          <w:tcPr>
            <w:tcW w:type="dxa" w:w="1473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505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type="dxa" w:w="1985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6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30000,00</w:t>
            </w:r>
          </w:p>
        </w:tc>
        <w:tc>
          <w:tcPr>
            <w:tcW w:type="dxa" w:w="2153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7050000">
            <w:pPr>
              <w:ind/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>
        <w:trPr>
          <w:trHeight w:hRule="exact" w:val="1147"/>
        </w:trPr>
        <w:tc>
          <w:tcPr>
            <w:tcW w:type="dxa" w:w="784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8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9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Память  не</w:t>
            </w:r>
            <w:r>
              <w:rPr>
                <w:sz w:val="24"/>
              </w:rPr>
              <w:t xml:space="preserve"> менее 4 </w:t>
            </w:r>
            <w:r>
              <w:rPr>
                <w:sz w:val="24"/>
              </w:rPr>
              <w:t>Gb</w:t>
            </w:r>
          </w:p>
        </w:tc>
        <w:tc>
          <w:tcPr>
            <w:tcW w:type="dxa" w:w="173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A05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B05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type="dxa" w:w="198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C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  <w:tc>
          <w:tcPr>
            <w:tcW w:type="dxa" w:w="215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D050000">
            <w:pPr>
              <w:ind/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</w:tbl>
    <w:p w14:paraId="3E050000">
      <w:pPr>
        <w:ind w:firstLine="0" w:left="360"/>
        <w:jc w:val="center"/>
        <w:rPr>
          <w:color w:val="FF0000"/>
          <w:spacing w:val="-1"/>
          <w:sz w:val="28"/>
        </w:rPr>
      </w:pPr>
    </w:p>
    <w:p w14:paraId="3F050000">
      <w:pPr>
        <w:ind/>
        <w:jc w:val="both"/>
        <w:rPr>
          <w:sz w:val="28"/>
        </w:rPr>
      </w:pPr>
    </w:p>
    <w:p w14:paraId="40050000">
      <w:pPr>
        <w:pStyle w:val="Style_4"/>
        <w:ind w:firstLine="0" w:left="1800"/>
        <w:rPr>
          <w:sz w:val="28"/>
        </w:rPr>
      </w:pPr>
      <w:bookmarkStart w:id="18" w:name="_Hlk71891791"/>
      <w:r>
        <w:rPr>
          <w:sz w:val="28"/>
        </w:rPr>
        <w:t>35. Нормативы количества и цены носителей информации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7"/>
        <w:gridCol w:w="3237"/>
        <w:gridCol w:w="2291"/>
        <w:gridCol w:w="1764"/>
        <w:gridCol w:w="2028"/>
      </w:tblGrid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type="dxa" w:w="2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Срок эксплуатации в годах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50000">
            <w:pPr>
              <w:rPr>
                <w:sz w:val="24"/>
              </w:rPr>
            </w:pPr>
            <w:r>
              <w:rPr>
                <w:sz w:val="24"/>
              </w:rPr>
              <w:t xml:space="preserve">    1</w:t>
            </w:r>
          </w:p>
        </w:tc>
        <w:tc>
          <w:tcPr>
            <w:tcW w:type="dxa" w:w="3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USB носитель информации</w:t>
            </w:r>
          </w:p>
        </w:tc>
        <w:tc>
          <w:tcPr>
            <w:tcW w:type="dxa" w:w="2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1500,00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Внешний жесткий диск</w:t>
            </w:r>
          </w:p>
        </w:tc>
        <w:tc>
          <w:tcPr>
            <w:tcW w:type="dxa" w:w="2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 на организацию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10000,00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Электронный ключевой носитель (флэш-карта, </w:t>
            </w:r>
            <w:r>
              <w:rPr>
                <w:sz w:val="24"/>
              </w:rPr>
              <w:t>рутокен</w:t>
            </w:r>
            <w:r>
              <w:rPr>
                <w:sz w:val="24"/>
              </w:rPr>
              <w:t>)</w:t>
            </w:r>
          </w:p>
        </w:tc>
        <w:tc>
          <w:tcPr>
            <w:tcW w:type="dxa" w:w="2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2 единиц на одного работника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Диск CD-R </w:t>
            </w:r>
          </w:p>
          <w:p w14:paraId="57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(в упаковке 10 шт.)</w:t>
            </w:r>
          </w:p>
        </w:tc>
        <w:tc>
          <w:tcPr>
            <w:tcW w:type="dxa" w:w="2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 на организацию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230,00 </w:t>
            </w:r>
          </w:p>
          <w:p w14:paraId="5B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(за упаковку)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3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Диск DVD+RW</w:t>
            </w:r>
          </w:p>
          <w:p w14:paraId="5E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(в упаковке 10 шт.)</w:t>
            </w:r>
          </w:p>
        </w:tc>
        <w:tc>
          <w:tcPr>
            <w:tcW w:type="dxa" w:w="2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10 единиц на организацию</w:t>
            </w:r>
          </w:p>
        </w:tc>
        <w:tc>
          <w:tcPr>
            <w:tcW w:type="dxa" w:w="17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0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490,00</w:t>
            </w:r>
          </w:p>
          <w:p w14:paraId="62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(за упаковку)</w:t>
            </w:r>
          </w:p>
        </w:tc>
      </w:tr>
    </w:tbl>
    <w:p w14:paraId="63050000">
      <w:pPr>
        <w:pStyle w:val="Style_4"/>
        <w:ind w:firstLine="1233" w:left="567"/>
        <w:jc w:val="both"/>
        <w:rPr>
          <w:sz w:val="28"/>
        </w:rPr>
      </w:pPr>
      <w:bookmarkStart w:id="19" w:name="_Hlk73107289"/>
      <w:bookmarkEnd w:id="18"/>
    </w:p>
    <w:p w14:paraId="64050000">
      <w:pPr>
        <w:pStyle w:val="Style_4"/>
        <w:ind w:firstLine="1233" w:left="567"/>
        <w:jc w:val="both"/>
        <w:rPr>
          <w:sz w:val="28"/>
        </w:rPr>
      </w:pPr>
      <w:r>
        <w:rPr>
          <w:sz w:val="28"/>
        </w:rPr>
        <w:t xml:space="preserve">36. Нормативы количества и цены на приобретение сертификата активации сервиса </w:t>
      </w:r>
      <w:r>
        <w:rPr>
          <w:sz w:val="28"/>
        </w:rPr>
        <w:t>тех.сопровождения</w:t>
      </w:r>
      <w:r>
        <w:rPr>
          <w:sz w:val="28"/>
        </w:rPr>
        <w:t xml:space="preserve"> (</w:t>
      </w:r>
      <w:r>
        <w:rPr>
          <w:sz w:val="28"/>
        </w:rPr>
        <w:t>VipNet</w:t>
      </w:r>
      <w:r>
        <w:rPr>
          <w:sz w:val="28"/>
        </w:rPr>
        <w:t xml:space="preserve">), приобретение ПО, и приобретению простых (неисключительных) лицензий на использование </w:t>
      </w:r>
      <w:r>
        <w:rPr>
          <w:sz w:val="28"/>
        </w:rPr>
        <w:t>программного обеспечения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71"/>
        <w:gridCol w:w="3847"/>
        <w:gridCol w:w="2722"/>
        <w:gridCol w:w="2410"/>
      </w:tblGrid>
      <w:tr>
        <w:trPr>
          <w:trHeight w:hRule="atLeast" w:val="570"/>
        </w:trPr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>
        <w:trPr>
          <w:trHeight w:hRule="atLeast" w:val="1062"/>
        </w:trPr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50000">
            <w:pPr>
              <w:pStyle w:val="Style_4"/>
              <w:ind w:firstLine="0" w:left="16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сертификат активации сервиса </w:t>
            </w:r>
            <w:r>
              <w:rPr>
                <w:sz w:val="22"/>
              </w:rPr>
              <w:t>тех.сопровождения</w:t>
            </w:r>
            <w:r>
              <w:rPr>
                <w:sz w:val="22"/>
              </w:rPr>
              <w:t xml:space="preserve"> (</w:t>
            </w:r>
            <w:r>
              <w:rPr>
                <w:sz w:val="22"/>
              </w:rPr>
              <w:t>VipNet</w:t>
            </w:r>
            <w:r>
              <w:rPr>
                <w:sz w:val="22"/>
              </w:rPr>
              <w:t xml:space="preserve">), передача прав на использование ПО </w:t>
            </w:r>
            <w:bookmarkStart w:id="20" w:name="_Hlk485729577"/>
            <w:r>
              <w:rPr>
                <w:sz w:val="22"/>
              </w:rPr>
              <w:t>(</w:t>
            </w:r>
            <w:r>
              <w:rPr>
                <w:sz w:val="22"/>
              </w:rPr>
              <w:t>VipNet</w:t>
            </w:r>
            <w:r>
              <w:rPr>
                <w:sz w:val="22"/>
              </w:rPr>
              <w:t>)</w:t>
            </w:r>
            <w:bookmarkEnd w:id="20"/>
          </w:p>
          <w:p w14:paraId="6B05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3706,67</w:t>
            </w:r>
          </w:p>
        </w:tc>
      </w:tr>
      <w:tr>
        <w:trPr>
          <w:trHeight w:hRule="atLeast" w:val="1062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E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38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F050000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   приобретению неисключительных    </w:t>
            </w:r>
            <w:r>
              <w:rPr>
                <w:spacing w:val="-2"/>
                <w:sz w:val="22"/>
              </w:rPr>
              <w:t>прав  -</w:t>
            </w:r>
            <w:r>
              <w:rPr>
                <w:spacing w:val="-2"/>
                <w:sz w:val="22"/>
              </w:rPr>
              <w:t xml:space="preserve"> WinPro7 SP1, - </w:t>
            </w:r>
            <w:r>
              <w:rPr>
                <w:spacing w:val="-2"/>
                <w:sz w:val="22"/>
              </w:rPr>
              <w:t>Windows</w:t>
            </w:r>
            <w:r>
              <w:rPr>
                <w:spacing w:val="-2"/>
                <w:sz w:val="22"/>
              </w:rPr>
              <w:t xml:space="preserve"> 10Pro</w:t>
            </w:r>
          </w:p>
          <w:p w14:paraId="70050000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- </w:t>
            </w:r>
            <w:r>
              <w:rPr>
                <w:spacing w:val="-2"/>
                <w:sz w:val="22"/>
              </w:rPr>
              <w:t>Office</w:t>
            </w:r>
          </w:p>
        </w:tc>
        <w:tc>
          <w:tcPr>
            <w:tcW w:type="dxa" w:w="2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1050000">
            <w:pPr>
              <w:ind/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2050000">
            <w:pPr>
              <w:ind/>
              <w:jc w:val="center"/>
              <w:rPr>
                <w:spacing w:val="-3"/>
                <w:sz w:val="22"/>
              </w:rPr>
            </w:pPr>
          </w:p>
          <w:p w14:paraId="7305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20000,00</w:t>
            </w:r>
          </w:p>
        </w:tc>
      </w:tr>
      <w:tr>
        <w:trPr>
          <w:trHeight w:hRule="atLeast" w:val="355"/>
        </w:trPr>
        <w:tc>
          <w:tcPr>
            <w:tcW w:type="dxa" w:w="97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4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38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5050000">
            <w:pPr>
              <w:ind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средство криптографической защиты информации (СКЗИ)</w:t>
            </w:r>
          </w:p>
          <w:p w14:paraId="76050000">
            <w:pPr>
              <w:ind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(КриптоПро АРМ версии 5)</w:t>
            </w:r>
          </w:p>
        </w:tc>
        <w:tc>
          <w:tcPr>
            <w:tcW w:type="dxa" w:w="272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7050000">
            <w:pPr>
              <w:ind/>
              <w:jc w:val="center"/>
              <w:rPr>
                <w:sz w:val="24"/>
              </w:rPr>
            </w:pPr>
          </w:p>
          <w:p w14:paraId="78050000">
            <w:pPr>
              <w:ind/>
              <w:jc w:val="center"/>
              <w:rPr>
                <w:sz w:val="24"/>
              </w:rPr>
            </w:pPr>
          </w:p>
          <w:p w14:paraId="79050000">
            <w:pPr>
              <w:ind/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</w:tcPr>
          <w:p w14:paraId="7A050000">
            <w:pPr>
              <w:ind/>
              <w:jc w:val="center"/>
              <w:rPr>
                <w:spacing w:val="-3"/>
                <w:sz w:val="22"/>
              </w:rPr>
            </w:pPr>
          </w:p>
          <w:p w14:paraId="7B05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4000,00</w:t>
            </w:r>
          </w:p>
          <w:p w14:paraId="7C050000">
            <w:pPr>
              <w:rPr>
                <w:sz w:val="22"/>
              </w:rPr>
            </w:pPr>
          </w:p>
        </w:tc>
      </w:tr>
      <w:tr>
        <w:trPr>
          <w:trHeight w:hRule="atLeast" w:val="355"/>
        </w:trPr>
        <w:tc>
          <w:tcPr>
            <w:tcW w:type="dxa" w:w="9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38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D050000">
            <w:pPr>
              <w:ind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Лицензия на право использования КриптоПро CSP 4.0 (годовая)</w:t>
            </w:r>
          </w:p>
        </w:tc>
        <w:tc>
          <w:tcPr>
            <w:tcW w:type="dxa" w:w="272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/>
        </w:tc>
        <w:tc>
          <w:tcPr>
            <w:tcW w:type="dxa" w:w="241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</w:tcPr>
          <w:p w14:paraId="7E05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1200,00</w:t>
            </w:r>
          </w:p>
        </w:tc>
      </w:tr>
      <w:tr>
        <w:trPr>
          <w:trHeight w:hRule="atLeast" w:val="355"/>
        </w:trPr>
        <w:tc>
          <w:tcPr>
            <w:tcW w:type="dxa" w:w="97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38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F050000">
            <w:pPr>
              <w:ind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Лицензия на право использования КриптоПро CSP 4.0 (постоянная)</w:t>
            </w:r>
          </w:p>
        </w:tc>
        <w:tc>
          <w:tcPr>
            <w:tcW w:type="dxa" w:w="272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/>
        </w:tc>
        <w:tc>
          <w:tcPr>
            <w:tcW w:type="dxa" w:w="241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005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2500,00</w:t>
            </w:r>
          </w:p>
        </w:tc>
      </w:tr>
      <w:tr>
        <w:trPr>
          <w:trHeight w:hRule="atLeast" w:val="581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1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38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2050000">
            <w:pPr>
              <w:ind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Программный продукт «</w:t>
            </w:r>
            <w:r>
              <w:rPr>
                <w:spacing w:val="-2"/>
                <w:sz w:val="22"/>
              </w:rPr>
              <w:t>Контурн</w:t>
            </w:r>
            <w:r>
              <w:rPr>
                <w:spacing w:val="-2"/>
                <w:sz w:val="22"/>
              </w:rPr>
              <w:t xml:space="preserve">-Экстерн» </w:t>
            </w:r>
          </w:p>
        </w:tc>
        <w:tc>
          <w:tcPr>
            <w:tcW w:type="dxa" w:w="2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3050000">
            <w:pPr>
              <w:ind/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4050000">
            <w:pPr>
              <w:tabs>
                <w:tab w:leader="none" w:pos="615" w:val="left"/>
                <w:tab w:leader="none" w:pos="1097" w:val="center"/>
              </w:tabs>
              <w:ind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ab/>
            </w:r>
          </w:p>
          <w:p w14:paraId="85050000">
            <w:pPr>
              <w:tabs>
                <w:tab w:leader="none" w:pos="615" w:val="left"/>
                <w:tab w:leader="none" w:pos="1097" w:val="center"/>
              </w:tabs>
              <w:ind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ab/>
            </w:r>
            <w:r>
              <w:rPr>
                <w:spacing w:val="-3"/>
                <w:sz w:val="22"/>
              </w:rPr>
              <w:t>7500,00</w:t>
            </w:r>
          </w:p>
        </w:tc>
      </w:tr>
      <w:tr>
        <w:trPr>
          <w:trHeight w:hRule="atLeast" w:val="1062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6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50000">
            <w:pPr>
              <w:rPr>
                <w:sz w:val="24"/>
              </w:rPr>
            </w:pPr>
            <w:r>
              <w:rPr>
                <w:sz w:val="24"/>
              </w:rPr>
              <w:t xml:space="preserve"> Услуги по внеплановой замене сертификата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2 единиц на одно рабочее место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</w:tr>
      <w:tr>
        <w:trPr>
          <w:trHeight w:hRule="atLeast" w:val="1062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A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50000">
            <w:pPr>
              <w:rPr>
                <w:sz w:val="24"/>
              </w:rPr>
            </w:pPr>
            <w:r>
              <w:rPr>
                <w:sz w:val="24"/>
              </w:rPr>
              <w:t xml:space="preserve">Лицензия: </w:t>
            </w:r>
            <w:r>
              <w:rPr>
                <w:sz w:val="24"/>
              </w:rPr>
              <w:t>Dr.Web</w:t>
            </w:r>
            <w:r>
              <w:rPr>
                <w:sz w:val="24"/>
              </w:rPr>
              <w:t xml:space="preserve">® </w:t>
            </w:r>
            <w:r>
              <w:rPr>
                <w:sz w:val="24"/>
              </w:rPr>
              <w:t>Desktop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Suite</w:t>
            </w:r>
            <w:r>
              <w:rPr>
                <w:sz w:val="24"/>
              </w:rPr>
              <w:t xml:space="preserve"> КЗ + ЦУ 10 ПК 12 месяцев (продление)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1 раза в год на 10 компьютеров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7824,00</w:t>
            </w:r>
            <w:bookmarkEnd w:id="19"/>
          </w:p>
        </w:tc>
      </w:tr>
      <w:tr>
        <w:trPr>
          <w:trHeight w:hRule="atLeast" w:val="1062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E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50000">
            <w:pPr>
              <w:rPr>
                <w:sz w:val="24"/>
              </w:rPr>
            </w:pPr>
            <w:r>
              <w:rPr>
                <w:sz w:val="24"/>
              </w:rPr>
              <w:t>Антивирус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Dr.Web</w:t>
            </w:r>
            <w:r>
              <w:rPr>
                <w:sz w:val="24"/>
              </w:rPr>
              <w:t xml:space="preserve"> Security Space </w:t>
            </w:r>
            <w:r>
              <w:rPr>
                <w:sz w:val="24"/>
              </w:rPr>
              <w:t>КЗ</w:t>
            </w:r>
            <w:r>
              <w:rPr>
                <w:sz w:val="24"/>
              </w:rPr>
              <w:t xml:space="preserve"> 1 </w:t>
            </w:r>
            <w:r>
              <w:rPr>
                <w:sz w:val="24"/>
              </w:rPr>
              <w:t>ПК</w:t>
            </w:r>
            <w:r>
              <w:rPr>
                <w:sz w:val="24"/>
              </w:rPr>
              <w:t xml:space="preserve"> 12 </w:t>
            </w:r>
            <w:r>
              <w:rPr>
                <w:sz w:val="24"/>
              </w:rPr>
              <w:t>месяцев</w:t>
            </w:r>
          </w:p>
          <w:p w14:paraId="90050000">
            <w:pPr>
              <w:rPr>
                <w:sz w:val="24"/>
              </w:rPr>
            </w:pPr>
            <w:r>
              <w:rPr>
                <w:sz w:val="24"/>
              </w:rPr>
              <w:t>для инспектора ВУС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1290,00</w:t>
            </w:r>
          </w:p>
        </w:tc>
      </w:tr>
      <w:tr>
        <w:trPr>
          <w:trHeight w:hRule="atLeast" w:val="1062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3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50000">
            <w:pPr>
              <w:rPr>
                <w:sz w:val="24"/>
              </w:rPr>
            </w:pPr>
            <w:r>
              <w:rPr>
                <w:sz w:val="24"/>
              </w:rPr>
              <w:t xml:space="preserve">Передача права на использование ПО </w:t>
            </w:r>
            <w:r>
              <w:rPr>
                <w:sz w:val="24"/>
              </w:rPr>
              <w:t>ViPNet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Client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iOS</w:t>
            </w:r>
            <w:r>
              <w:rPr>
                <w:sz w:val="24"/>
              </w:rPr>
              <w:t xml:space="preserve"> 2.x (КС1)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50000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7790,00</w:t>
            </w:r>
          </w:p>
        </w:tc>
      </w:tr>
      <w:tr>
        <w:trPr>
          <w:trHeight w:hRule="atLeast" w:val="1062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7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50000">
            <w:pPr>
              <w:rPr>
                <w:sz w:val="24"/>
              </w:rPr>
            </w:pPr>
            <w:r>
              <w:rPr>
                <w:sz w:val="24"/>
              </w:rPr>
              <w:t xml:space="preserve">Сертификат активации сервиса совместной технической поддержки ПО </w:t>
            </w:r>
            <w:r>
              <w:rPr>
                <w:sz w:val="24"/>
              </w:rPr>
              <w:t>ViPNet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Client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iOS</w:t>
            </w:r>
            <w:r>
              <w:rPr>
                <w:sz w:val="24"/>
              </w:rPr>
              <w:t xml:space="preserve"> 2.x (КС1) на срок 1 год, уровень - Расширенный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50000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2900,00</w:t>
            </w:r>
          </w:p>
        </w:tc>
      </w:tr>
      <w:tr>
        <w:trPr>
          <w:trHeight w:hRule="atLeast" w:val="1062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B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 w14:paraId="9C05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50000">
            <w:pPr>
              <w:rPr>
                <w:sz w:val="24"/>
              </w:rPr>
            </w:pPr>
            <w:r>
              <w:rPr>
                <w:sz w:val="24"/>
              </w:rPr>
              <w:t xml:space="preserve">Установка и настройка ПО </w:t>
            </w:r>
            <w:r>
              <w:rPr>
                <w:sz w:val="24"/>
              </w:rPr>
              <w:t>ViPNet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Client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iOS</w:t>
            </w:r>
            <w:r>
              <w:rPr>
                <w:sz w:val="24"/>
              </w:rPr>
              <w:t xml:space="preserve"> 2.x (КС1)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50000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1500,00</w:t>
            </w:r>
          </w:p>
        </w:tc>
      </w:tr>
      <w:tr>
        <w:trPr>
          <w:trHeight w:hRule="atLeast" w:val="1062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0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50000">
            <w:pPr>
              <w:rPr>
                <w:sz w:val="24"/>
              </w:rPr>
            </w:pPr>
            <w:r>
              <w:rPr>
                <w:sz w:val="24"/>
              </w:rPr>
              <w:t xml:space="preserve">Программное обеспечение «Мобильный кабинет руководителя для </w:t>
            </w:r>
            <w:r>
              <w:rPr>
                <w:sz w:val="24"/>
              </w:rPr>
              <w:t>iOS</w:t>
            </w:r>
            <w:r>
              <w:rPr>
                <w:sz w:val="24"/>
              </w:rPr>
              <w:t>» на 1 рабочее место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50000">
            <w:pPr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21000,00</w:t>
            </w:r>
          </w:p>
        </w:tc>
      </w:tr>
      <w:tr>
        <w:trPr>
          <w:trHeight w:hRule="atLeast" w:val="1062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4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50000">
            <w:pPr>
              <w:rPr>
                <w:sz w:val="24"/>
              </w:rPr>
            </w:pPr>
            <w:r>
              <w:rPr>
                <w:sz w:val="24"/>
              </w:rPr>
              <w:t>Комплекс услуг «ТехноКад–Муниципалитет» по тарифному пакету «Муниципалитет – Оптима».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50000">
            <w:pPr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23100,00</w:t>
            </w:r>
          </w:p>
        </w:tc>
      </w:tr>
      <w:tr>
        <w:trPr>
          <w:trHeight w:hRule="atLeast" w:val="1062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8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50000">
            <w:pPr>
              <w:rPr>
                <w:sz w:val="24"/>
              </w:rPr>
            </w:pPr>
            <w:r>
              <w:rPr>
                <w:sz w:val="24"/>
              </w:rPr>
              <w:t xml:space="preserve">Передача права на использование ПО </w:t>
            </w:r>
            <w:r>
              <w:rPr>
                <w:sz w:val="24"/>
              </w:rPr>
              <w:t>ViPNet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Client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z w:val="24"/>
              </w:rPr>
              <w:t xml:space="preserve"> 4.x (КС2)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50000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7790,00</w:t>
            </w:r>
          </w:p>
        </w:tc>
      </w:tr>
      <w:tr>
        <w:trPr>
          <w:trHeight w:hRule="atLeast" w:val="1062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C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50000">
            <w:pPr>
              <w:rPr>
                <w:sz w:val="24"/>
              </w:rPr>
            </w:pPr>
            <w:r>
              <w:rPr>
                <w:sz w:val="24"/>
              </w:rPr>
              <w:t xml:space="preserve">Сертификат активации сервиса совместной технической поддержки ПО </w:t>
            </w:r>
            <w:r>
              <w:rPr>
                <w:sz w:val="24"/>
              </w:rPr>
              <w:t>ViPNet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Client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z w:val="24"/>
              </w:rPr>
              <w:t xml:space="preserve"> 4.x (КС2) на срок 1 год, уровень - Расширенный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50000"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2900,00</w:t>
            </w:r>
          </w:p>
        </w:tc>
      </w:tr>
      <w:tr>
        <w:trPr>
          <w:trHeight w:hRule="atLeast" w:val="1062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0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50000">
            <w:pPr>
              <w:rPr>
                <w:sz w:val="24"/>
              </w:rPr>
            </w:pPr>
            <w:r>
              <w:rPr>
                <w:sz w:val="24"/>
              </w:rPr>
              <w:t xml:space="preserve">Дистрибутив программного продукта семейства </w:t>
            </w:r>
            <w:r>
              <w:rPr>
                <w:sz w:val="24"/>
              </w:rPr>
              <w:t>VipNet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50000">
            <w:pPr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960,00</w:t>
            </w:r>
          </w:p>
        </w:tc>
      </w:tr>
    </w:tbl>
    <w:p w14:paraId="B4050000">
      <w:pPr>
        <w:pStyle w:val="Style_4"/>
        <w:ind w:firstLine="1374" w:left="426"/>
        <w:jc w:val="center"/>
        <w:rPr>
          <w:sz w:val="28"/>
        </w:rPr>
      </w:pPr>
    </w:p>
    <w:p w14:paraId="B5050000">
      <w:pPr>
        <w:pStyle w:val="Style_4"/>
        <w:ind w:firstLine="0" w:left="426"/>
        <w:rPr>
          <w:sz w:val="28"/>
        </w:rPr>
      </w:pPr>
      <w:r>
        <w:rPr>
          <w:sz w:val="28"/>
        </w:rPr>
        <w:t>37.Нормативы затрат на приобретение расходных материалов для принтеров, копировальных аппаратов и многофункциональных устройств, для устройств ввода информации, кабеля, коннекторы, аккумуляторы.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0"/>
        <w:gridCol w:w="5144"/>
        <w:gridCol w:w="4576"/>
      </w:tblGrid>
      <w:tr>
        <w:trPr>
          <w:trHeight w:hRule="atLeast" w:val="373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50000">
            <w:pPr>
              <w:pStyle w:val="Style_4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5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50000">
            <w:pPr>
              <w:pStyle w:val="Style_4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type="dxa" w:w="4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50000">
            <w:pPr>
              <w:pStyle w:val="Style_4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atLeast" w:val="756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50000">
            <w:pPr>
              <w:pStyle w:val="Style_4"/>
              <w:ind w:firstLine="0" w:lef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5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Расходные материалы для принтеров, копировальных аппаратов и многофункциональных устройств</w:t>
            </w:r>
          </w:p>
          <w:p w14:paraId="BB050000">
            <w:pPr>
              <w:pStyle w:val="Style_4"/>
              <w:ind w:firstLine="0" w:left="0"/>
              <w:rPr>
                <w:sz w:val="22"/>
              </w:rPr>
            </w:pPr>
          </w:p>
        </w:tc>
        <w:tc>
          <w:tcPr>
            <w:tcW w:type="dxa" w:w="4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50000">
            <w:pPr>
              <w:pStyle w:val="Style_4"/>
              <w:ind w:firstLine="0" w:left="360"/>
              <w:jc w:val="center"/>
              <w:rPr>
                <w:sz w:val="22"/>
              </w:rPr>
            </w:pPr>
            <w:r>
              <w:rPr>
                <w:sz w:val="22"/>
              </w:rPr>
              <w:t>10 000,00</w:t>
            </w:r>
          </w:p>
        </w:tc>
      </w:tr>
    </w:tbl>
    <w:p w14:paraId="BD050000">
      <w:pPr>
        <w:pStyle w:val="Style_4"/>
        <w:ind w:firstLine="0" w:left="1211"/>
        <w:rPr>
          <w:sz w:val="28"/>
        </w:rPr>
      </w:pPr>
    </w:p>
    <w:p w14:paraId="BE050000">
      <w:pPr>
        <w:pStyle w:val="Style_4"/>
        <w:rPr>
          <w:sz w:val="28"/>
        </w:rPr>
      </w:pPr>
      <w:r>
        <w:rPr>
          <w:sz w:val="28"/>
        </w:rPr>
        <w:t>38.Нормативы затрат на заправку и восстановление расходных материалов для принтеров, копировальных аппаратов и многофункциональных устройств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6"/>
        <w:gridCol w:w="5013"/>
        <w:gridCol w:w="4459"/>
      </w:tblGrid>
      <w:tr>
        <w:trPr>
          <w:trHeight w:hRule="atLeast" w:val="294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50000">
            <w:pPr>
              <w:pStyle w:val="Style_4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5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50000">
            <w:pPr>
              <w:pStyle w:val="Style_4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</w:p>
        </w:tc>
        <w:tc>
          <w:tcPr>
            <w:tcW w:type="dxa" w:w="4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50000">
            <w:pPr>
              <w:pStyle w:val="Style_4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atLeast" w:val="596"/>
        </w:trPr>
        <w:tc>
          <w:tcPr>
            <w:tcW w:type="dxa" w:w="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50000">
            <w:pPr>
              <w:pStyle w:val="Style_4"/>
              <w:ind w:firstLine="0" w:lef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50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Заправка и восстановление расходных материалов для принтеров, копировальных аппаратов и многофункциональных устройств</w:t>
            </w:r>
          </w:p>
          <w:p w14:paraId="C4050000">
            <w:pPr>
              <w:pStyle w:val="Style_4"/>
              <w:ind w:firstLine="0" w:left="0"/>
              <w:rPr>
                <w:sz w:val="22"/>
              </w:rPr>
            </w:pPr>
          </w:p>
        </w:tc>
        <w:tc>
          <w:tcPr>
            <w:tcW w:type="dxa" w:w="44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50000">
            <w:pPr>
              <w:pStyle w:val="Style_4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30000,00</w:t>
            </w:r>
          </w:p>
        </w:tc>
      </w:tr>
    </w:tbl>
    <w:p w14:paraId="C6050000">
      <w:pPr>
        <w:pStyle w:val="Style_4"/>
        <w:ind w:firstLine="0" w:left="360"/>
        <w:jc w:val="center"/>
        <w:rPr>
          <w:sz w:val="28"/>
        </w:rPr>
      </w:pPr>
      <w:bookmarkStart w:id="21" w:name="_Hlk485729392"/>
    </w:p>
    <w:p w14:paraId="C7050000">
      <w:pPr>
        <w:pStyle w:val="Style_4"/>
        <w:ind w:firstLine="0" w:left="360"/>
        <w:jc w:val="center"/>
        <w:rPr>
          <w:sz w:val="28"/>
        </w:rPr>
      </w:pPr>
      <w:bookmarkStart w:id="22" w:name="_Hlk61622121"/>
      <w:bookmarkStart w:id="23" w:name="_Hlk61623108"/>
      <w:r>
        <w:rPr>
          <w:sz w:val="28"/>
        </w:rPr>
        <w:t xml:space="preserve">39. Нормативы затрат на оплату услуг по сопровождению и техподдержке программного обеспечения 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52"/>
        <w:gridCol w:w="5016"/>
        <w:gridCol w:w="2392"/>
        <w:gridCol w:w="2166"/>
      </w:tblGrid>
      <w:tr>
        <w:trPr>
          <w:trHeight w:hRule="exact" w:val="1006"/>
        </w:trPr>
        <w:tc>
          <w:tcPr>
            <w:tcW w:type="dxa" w:w="4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8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5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905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type="dxa" w:w="2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A050000">
            <w:pPr>
              <w:ind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type="dxa" w:w="21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B05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за единицу, не более</w:t>
            </w:r>
          </w:p>
        </w:tc>
      </w:tr>
      <w:tr>
        <w:trPr>
          <w:trHeight w:hRule="exact" w:val="753"/>
        </w:trPr>
        <w:tc>
          <w:tcPr>
            <w:tcW w:type="dxa" w:w="4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C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5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D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Информационно-технологическое сопровождение 1С: Предприятие </w:t>
            </w:r>
          </w:p>
        </w:tc>
        <w:tc>
          <w:tcPr>
            <w:tcW w:type="dxa" w:w="2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E050000">
            <w:pPr>
              <w:ind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type="dxa" w:w="21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CF050000">
            <w:pPr>
              <w:ind/>
              <w:jc w:val="center"/>
              <w:rPr>
                <w:spacing w:val="-3"/>
                <w:sz w:val="22"/>
              </w:rPr>
            </w:pPr>
          </w:p>
          <w:p w14:paraId="D005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77340,00</w:t>
            </w:r>
            <w:bookmarkEnd w:id="22"/>
          </w:p>
        </w:tc>
      </w:tr>
      <w:tr>
        <w:trPr>
          <w:trHeight w:hRule="exact" w:val="763"/>
        </w:trPr>
        <w:tc>
          <w:tcPr>
            <w:tcW w:type="dxa" w:w="4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1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5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2050000">
            <w:pPr>
              <w:pStyle w:val="Style_4"/>
              <w:ind w:firstLine="0" w:left="160"/>
              <w:jc w:val="both"/>
              <w:rPr>
                <w:sz w:val="22"/>
              </w:rPr>
            </w:pPr>
            <w:r>
              <w:rPr>
                <w:sz w:val="22"/>
              </w:rPr>
              <w:t>Обновление версии (</w:t>
            </w:r>
            <w:r>
              <w:rPr>
                <w:sz w:val="22"/>
              </w:rPr>
              <w:t>VipNet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Сlient</w:t>
            </w:r>
            <w:r>
              <w:rPr>
                <w:sz w:val="22"/>
              </w:rPr>
              <w:t xml:space="preserve"> до 4.0 версии), передача прав на использование ПО (</w:t>
            </w:r>
            <w:r>
              <w:rPr>
                <w:sz w:val="22"/>
              </w:rPr>
              <w:t>VipNet</w:t>
            </w:r>
            <w:r>
              <w:rPr>
                <w:sz w:val="22"/>
              </w:rPr>
              <w:t>)</w:t>
            </w:r>
          </w:p>
          <w:p w14:paraId="D3050000">
            <w:pPr>
              <w:ind/>
              <w:jc w:val="center"/>
              <w:rPr>
                <w:spacing w:val="-2"/>
                <w:sz w:val="22"/>
              </w:rPr>
            </w:pPr>
          </w:p>
        </w:tc>
        <w:tc>
          <w:tcPr>
            <w:tcW w:type="dxa" w:w="2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405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type="dxa" w:w="21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5050000">
            <w:pPr>
              <w:ind/>
              <w:jc w:val="center"/>
              <w:rPr>
                <w:spacing w:val="-3"/>
                <w:sz w:val="22"/>
              </w:rPr>
            </w:pPr>
          </w:p>
          <w:p w14:paraId="D605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7850,00</w:t>
            </w:r>
          </w:p>
        </w:tc>
      </w:tr>
      <w:tr>
        <w:trPr>
          <w:trHeight w:hRule="exact" w:val="763"/>
        </w:trPr>
        <w:tc>
          <w:tcPr>
            <w:tcW w:type="dxa" w:w="4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7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5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8050000">
            <w:pPr>
              <w:ind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Техническая поддержка АС УМС</w:t>
            </w:r>
          </w:p>
        </w:tc>
        <w:tc>
          <w:tcPr>
            <w:tcW w:type="dxa" w:w="2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905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type="dxa" w:w="21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A050000">
            <w:pPr>
              <w:ind/>
              <w:jc w:val="center"/>
              <w:rPr>
                <w:spacing w:val="-3"/>
                <w:sz w:val="22"/>
              </w:rPr>
            </w:pPr>
          </w:p>
          <w:p w14:paraId="DB05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41162,00</w:t>
            </w:r>
          </w:p>
        </w:tc>
      </w:tr>
      <w:tr>
        <w:trPr>
          <w:trHeight w:hRule="exact" w:val="763"/>
        </w:trPr>
        <w:tc>
          <w:tcPr>
            <w:tcW w:type="dxa" w:w="4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C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5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D050000">
            <w:pPr>
              <w:ind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Работы  адаптации</w:t>
            </w:r>
            <w:r>
              <w:rPr>
                <w:spacing w:val="-2"/>
                <w:sz w:val="22"/>
              </w:rPr>
              <w:t xml:space="preserve"> и модификации программ для ЭВМ, баз данных системы "1С:Предприятие"</w:t>
            </w:r>
          </w:p>
        </w:tc>
        <w:tc>
          <w:tcPr>
            <w:tcW w:type="dxa" w:w="2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E05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type="dxa" w:w="21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DF050000">
            <w:pPr>
              <w:ind/>
              <w:jc w:val="center"/>
              <w:rPr>
                <w:spacing w:val="-3"/>
                <w:sz w:val="22"/>
              </w:rPr>
            </w:pPr>
          </w:p>
          <w:p w14:paraId="E005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3000,00</w:t>
            </w:r>
          </w:p>
        </w:tc>
      </w:tr>
      <w:tr>
        <w:trPr>
          <w:trHeight w:hRule="exact" w:val="763"/>
        </w:trPr>
        <w:tc>
          <w:tcPr>
            <w:tcW w:type="dxa" w:w="4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1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5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2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Консультационные услуги 1С: Предприятие </w:t>
            </w:r>
          </w:p>
        </w:tc>
        <w:tc>
          <w:tcPr>
            <w:tcW w:type="dxa" w:w="2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3050000">
            <w:pPr>
              <w:ind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type="dxa" w:w="21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4050000">
            <w:pPr>
              <w:ind/>
              <w:jc w:val="center"/>
              <w:rPr>
                <w:spacing w:val="-3"/>
                <w:sz w:val="22"/>
              </w:rPr>
            </w:pPr>
          </w:p>
          <w:p w14:paraId="E505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  <w:tr>
        <w:trPr>
          <w:trHeight w:hRule="exact" w:val="763"/>
        </w:trPr>
        <w:tc>
          <w:tcPr>
            <w:tcW w:type="dxa" w:w="45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6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50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7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Установка и обслуживание правовой информационной базы</w:t>
            </w:r>
          </w:p>
        </w:tc>
        <w:tc>
          <w:tcPr>
            <w:tcW w:type="dxa" w:w="23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805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Все рабочие места</w:t>
            </w:r>
          </w:p>
        </w:tc>
        <w:tc>
          <w:tcPr>
            <w:tcW w:type="dxa" w:w="21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9050000">
            <w:pPr>
              <w:ind/>
              <w:jc w:val="center"/>
              <w:rPr>
                <w:spacing w:val="-3"/>
                <w:sz w:val="22"/>
              </w:rPr>
            </w:pPr>
          </w:p>
          <w:p w14:paraId="EA05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47400,00</w:t>
            </w:r>
            <w:bookmarkEnd w:id="21"/>
            <w:bookmarkEnd w:id="23"/>
          </w:p>
        </w:tc>
      </w:tr>
    </w:tbl>
    <w:p w14:paraId="EB050000">
      <w:pPr>
        <w:pStyle w:val="Style_4"/>
        <w:ind w:firstLine="0" w:left="360"/>
        <w:jc w:val="center"/>
        <w:rPr>
          <w:sz w:val="28"/>
        </w:rPr>
      </w:pPr>
    </w:p>
    <w:p w14:paraId="EC050000">
      <w:pPr>
        <w:pStyle w:val="Style_4"/>
        <w:ind w:firstLine="0" w:left="360"/>
        <w:jc w:val="center"/>
        <w:rPr>
          <w:sz w:val="28"/>
        </w:rPr>
      </w:pPr>
      <w:r>
        <w:rPr>
          <w:sz w:val="28"/>
        </w:rPr>
        <w:t xml:space="preserve">40. Нормативы затрат на оплату услуг по техническому обслуживанию ПП 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372"/>
        <w:gridCol w:w="4104"/>
        <w:gridCol w:w="1958"/>
        <w:gridCol w:w="1957"/>
        <w:gridCol w:w="1636"/>
      </w:tblGrid>
      <w:tr>
        <w:trPr>
          <w:trHeight w:hRule="exact" w:val="1006"/>
        </w:trPr>
        <w:tc>
          <w:tcPr>
            <w:tcW w:type="dxa" w:w="3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D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4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E05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F050000">
            <w:pPr>
              <w:ind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type="dxa" w:w="19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0050000">
            <w:pPr>
              <w:ind/>
              <w:jc w:val="center"/>
              <w:rPr>
                <w:spacing w:val="-4"/>
                <w:sz w:val="22"/>
              </w:rPr>
            </w:pPr>
          </w:p>
          <w:p w14:paraId="F105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14:paraId="F205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услуг в год</w:t>
            </w:r>
          </w:p>
          <w:p w14:paraId="F3050000">
            <w:pPr>
              <w:ind/>
              <w:jc w:val="center"/>
              <w:rPr>
                <w:spacing w:val="-4"/>
                <w:sz w:val="22"/>
              </w:rPr>
            </w:pPr>
          </w:p>
        </w:tc>
        <w:tc>
          <w:tcPr>
            <w:tcW w:type="dxa" w:w="163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405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763"/>
        </w:trPr>
        <w:tc>
          <w:tcPr>
            <w:tcW w:type="dxa" w:w="372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5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41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605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Услуги по техническому обслуживанию установленных у Заказчика программных продуктов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7050000">
            <w:pPr>
              <w:ind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11 рабочих мест</w:t>
            </w:r>
          </w:p>
        </w:tc>
        <w:tc>
          <w:tcPr>
            <w:tcW w:type="dxa" w:w="1957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8050000">
            <w:pPr>
              <w:ind/>
              <w:jc w:val="center"/>
              <w:rPr>
                <w:spacing w:val="-3"/>
                <w:sz w:val="22"/>
              </w:rPr>
            </w:pPr>
          </w:p>
          <w:p w14:paraId="F905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132</w:t>
            </w:r>
          </w:p>
        </w:tc>
        <w:tc>
          <w:tcPr>
            <w:tcW w:type="dxa" w:w="1636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A050000">
            <w:pPr>
              <w:ind/>
              <w:jc w:val="center"/>
              <w:rPr>
                <w:spacing w:val="-3"/>
                <w:sz w:val="22"/>
              </w:rPr>
            </w:pPr>
          </w:p>
          <w:p w14:paraId="FB05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121440,00</w:t>
            </w:r>
          </w:p>
        </w:tc>
      </w:tr>
    </w:tbl>
    <w:p w14:paraId="FC050000">
      <w:pPr>
        <w:pStyle w:val="Style_4"/>
        <w:ind w:firstLine="0" w:left="360"/>
        <w:jc w:val="center"/>
        <w:rPr>
          <w:sz w:val="28"/>
        </w:rPr>
      </w:pPr>
    </w:p>
    <w:p w14:paraId="FD050000">
      <w:pPr>
        <w:pStyle w:val="Style_4"/>
        <w:ind w:firstLine="0" w:left="0"/>
        <w:rPr>
          <w:sz w:val="28"/>
        </w:rPr>
      </w:pPr>
      <w:r>
        <w:rPr>
          <w:sz w:val="28"/>
        </w:rPr>
        <w:t xml:space="preserve">          41.Нормативы затрат на оплату услуг по изготовлению электронно-цифровой подписи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872"/>
        <w:gridCol w:w="3346"/>
        <w:gridCol w:w="2747"/>
      </w:tblGrid>
      <w:tr>
        <w:tc>
          <w:tcPr>
            <w:tcW w:type="dxa" w:w="3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type="dxa" w:w="3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5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type="dxa" w:w="2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за единицу, не более, руб.</w:t>
            </w:r>
          </w:p>
        </w:tc>
      </w:tr>
      <w:tr>
        <w:tc>
          <w:tcPr>
            <w:tcW w:type="dxa" w:w="3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60000">
            <w:pPr>
              <w:rPr>
                <w:sz w:val="24"/>
              </w:rPr>
            </w:pPr>
            <w:r>
              <w:rPr>
                <w:sz w:val="24"/>
              </w:rPr>
              <w:t>Электронно-цифровая подпись (ГИС ГМП, РОСРЕЕСТР, ГАС УПРАВЛЕНИЕ, СИР)</w:t>
            </w:r>
          </w:p>
        </w:tc>
        <w:tc>
          <w:tcPr>
            <w:tcW w:type="dxa" w:w="3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3 единиц на одно рабочее место</w:t>
            </w:r>
          </w:p>
        </w:tc>
        <w:tc>
          <w:tcPr>
            <w:tcW w:type="dxa" w:w="2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3 500,00</w:t>
            </w:r>
          </w:p>
        </w:tc>
      </w:tr>
      <w:tr>
        <w:tc>
          <w:tcPr>
            <w:tcW w:type="dxa" w:w="38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60000">
            <w:pPr>
              <w:rPr>
                <w:sz w:val="24"/>
              </w:rPr>
            </w:pPr>
            <w:r>
              <w:rPr>
                <w:sz w:val="24"/>
              </w:rPr>
              <w:t xml:space="preserve">ЭЦП для сдачи отчетов через </w:t>
            </w:r>
            <w:r>
              <w:rPr>
                <w:sz w:val="24"/>
              </w:rPr>
              <w:t>Контурн</w:t>
            </w:r>
            <w:r>
              <w:rPr>
                <w:sz w:val="24"/>
              </w:rPr>
              <w:t>-Экстерн</w:t>
            </w:r>
          </w:p>
        </w:tc>
        <w:tc>
          <w:tcPr>
            <w:tcW w:type="dxa" w:w="3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 рабочее место</w:t>
            </w:r>
          </w:p>
        </w:tc>
        <w:tc>
          <w:tcPr>
            <w:tcW w:type="dxa" w:w="27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6930,00</w:t>
            </w:r>
          </w:p>
        </w:tc>
      </w:tr>
    </w:tbl>
    <w:p w14:paraId="07060000">
      <w:pPr>
        <w:pStyle w:val="Style_4"/>
        <w:spacing w:after="200" w:line="276" w:lineRule="auto"/>
        <w:ind w:firstLine="0" w:left="0"/>
        <w:jc w:val="center"/>
        <w:rPr>
          <w:sz w:val="28"/>
        </w:rPr>
      </w:pPr>
    </w:p>
    <w:p w14:paraId="0806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r>
        <w:rPr>
          <w:sz w:val="28"/>
        </w:rPr>
        <w:t xml:space="preserve">42. Нормативы затрат на оказание услуг (шиномонтаж) </w:t>
      </w:r>
      <w:r>
        <w:rPr>
          <w:sz w:val="28"/>
        </w:rPr>
        <w:t>машины  Нива</w:t>
      </w:r>
      <w:r>
        <w:rPr>
          <w:sz w:val="28"/>
        </w:rPr>
        <w:t xml:space="preserve"> Шевроле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6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6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6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Шиномонтаж, балансировка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6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color w:themeColor="text1" w:val="000000"/>
                <w:sz w:val="24"/>
              </w:rPr>
              <w:t>3000,00</w:t>
            </w:r>
          </w:p>
        </w:tc>
      </w:tr>
    </w:tbl>
    <w:p w14:paraId="0D060000">
      <w:pPr>
        <w:ind/>
        <w:jc w:val="center"/>
        <w:rPr>
          <w:b w:val="1"/>
          <w:sz w:val="28"/>
        </w:rPr>
      </w:pPr>
    </w:p>
    <w:p w14:paraId="0E06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r>
        <w:rPr>
          <w:sz w:val="28"/>
        </w:rPr>
        <w:t>43. Нормативы затрат на оказание услуг по обследованию автомобиля (оценка)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F06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006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 1 раза в полугодие,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6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оценке автомобиля марки ВАЗ 21101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6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</w:tbl>
    <w:p w14:paraId="13060000">
      <w:pPr>
        <w:ind/>
        <w:jc w:val="center"/>
        <w:rPr>
          <w:b w:val="1"/>
          <w:sz w:val="28"/>
        </w:rPr>
      </w:pPr>
    </w:p>
    <w:p w14:paraId="14060000">
      <w:pPr>
        <w:ind/>
        <w:jc w:val="center"/>
        <w:rPr>
          <w:sz w:val="28"/>
        </w:rPr>
      </w:pPr>
      <w:bookmarkStart w:id="24" w:name="_Hlk34222165"/>
      <w:r>
        <w:rPr>
          <w:sz w:val="28"/>
        </w:rPr>
        <w:t xml:space="preserve">44. Нормативы затрат на оказание </w:t>
      </w:r>
      <w:r>
        <w:rPr>
          <w:sz w:val="28"/>
        </w:rPr>
        <w:t>услуг по специальной оценке</w:t>
      </w:r>
      <w:r>
        <w:rPr>
          <w:sz w:val="28"/>
        </w:rPr>
        <w:t xml:space="preserve"> условий труда рабочих мест Заказчика 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37"/>
        <w:gridCol w:w="2127"/>
        <w:gridCol w:w="2268"/>
      </w:tblGrid>
      <w:tr>
        <w:trPr>
          <w:trHeight w:hRule="atLeast" w:val="1100"/>
        </w:trP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r>
              <w:rPr>
                <w:sz w:val="24"/>
              </w:rPr>
              <w:t>услуг  в</w:t>
            </w:r>
            <w:r>
              <w:rPr>
                <w:sz w:val="24"/>
              </w:rPr>
              <w:t xml:space="preserve"> 5 лет</w:t>
            </w:r>
          </w:p>
          <w:p w14:paraId="17060000">
            <w:pPr>
              <w:ind/>
              <w:jc w:val="center"/>
              <w:rPr>
                <w:sz w:val="24"/>
              </w:rPr>
            </w:pPr>
          </w:p>
          <w:p w14:paraId="1806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Стоимость не более, руб.</w:t>
            </w:r>
          </w:p>
          <w:p w14:paraId="1A060000">
            <w:pPr>
              <w:ind/>
              <w:jc w:val="center"/>
              <w:rPr>
                <w:sz w:val="24"/>
              </w:rPr>
            </w:pPr>
          </w:p>
          <w:p w14:paraId="1B06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609"/>
        </w:trP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Услуги по специальной оценке</w:t>
            </w:r>
            <w:r>
              <w:rPr>
                <w:sz w:val="24"/>
              </w:rPr>
              <w:t xml:space="preserve"> условий труда рабочих мест Заказчика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19500,00</w:t>
            </w:r>
            <w:bookmarkEnd w:id="24"/>
          </w:p>
        </w:tc>
      </w:tr>
    </w:tbl>
    <w:p w14:paraId="1F060000">
      <w:pPr>
        <w:ind/>
        <w:jc w:val="center"/>
        <w:rPr>
          <w:b w:val="1"/>
          <w:sz w:val="28"/>
        </w:rPr>
      </w:pPr>
    </w:p>
    <w:p w14:paraId="20060000">
      <w:pPr>
        <w:widowControl w:val="0"/>
        <w:tabs>
          <w:tab w:leader="none" w:pos="5283" w:val="center"/>
          <w:tab w:leader="none" w:pos="6120" w:val="left"/>
        </w:tabs>
        <w:ind w:firstLine="0" w:left="360"/>
        <w:contextualSpacing w:val="1"/>
        <w:jc w:val="center"/>
        <w:rPr>
          <w:sz w:val="28"/>
        </w:rPr>
      </w:pPr>
      <w:r>
        <w:rPr>
          <w:sz w:val="28"/>
        </w:rPr>
        <w:t xml:space="preserve">45. </w:t>
      </w:r>
      <w:r>
        <w:rPr>
          <w:sz w:val="28"/>
        </w:rPr>
        <w:tab/>
      </w:r>
      <w:r>
        <w:rPr>
          <w:sz w:val="28"/>
        </w:rPr>
        <w:t>Нормативы затрат на работы по содержанию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73"/>
        <w:gridCol w:w="7279"/>
        <w:gridCol w:w="2279"/>
      </w:tblGrid>
      <w:tr>
        <w:trPr>
          <w:trHeight w:hRule="exact" w:val="1187"/>
        </w:trPr>
        <w:tc>
          <w:tcPr>
            <w:tcW w:type="dxa" w:w="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1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206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type="dxa" w:w="2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306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2055"/>
        </w:trPr>
        <w:tc>
          <w:tcPr>
            <w:tcW w:type="dxa" w:w="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4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7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5060000">
            <w:pPr>
              <w:ind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Содержание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 (зимнее содержание, ямочный ремонт (уст-во выравнивающего слоя), грейдирование, подсыпка, установка дорожных знаков (щитов), нанесение  дорожной разметки, ПОДД, разработка ЛС, скашивание травы на обочинах а/д, уст-во барьерного ограждения в </w:t>
            </w:r>
            <w:r>
              <w:rPr>
                <w:spacing w:val="-2"/>
                <w:sz w:val="22"/>
              </w:rPr>
              <w:t>с.Большая</w:t>
            </w:r>
            <w:r>
              <w:rPr>
                <w:spacing w:val="-2"/>
                <w:sz w:val="22"/>
              </w:rPr>
              <w:t xml:space="preserve"> Неклиновка, уст-во съездов, очистка дороги от наносного грунта на съездах) на 2021г.</w:t>
            </w:r>
          </w:p>
          <w:p w14:paraId="26060000">
            <w:pPr>
              <w:ind/>
              <w:jc w:val="center"/>
              <w:rPr>
                <w:spacing w:val="-2"/>
                <w:sz w:val="22"/>
              </w:rPr>
            </w:pPr>
          </w:p>
        </w:tc>
        <w:tc>
          <w:tcPr>
            <w:tcW w:type="dxa" w:w="2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706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1 935 600,00</w:t>
            </w:r>
          </w:p>
        </w:tc>
      </w:tr>
    </w:tbl>
    <w:p w14:paraId="28060000">
      <w:pPr>
        <w:ind/>
        <w:jc w:val="center"/>
        <w:rPr>
          <w:sz w:val="24"/>
        </w:rPr>
      </w:pPr>
    </w:p>
    <w:p w14:paraId="29060000">
      <w:pPr>
        <w:ind/>
        <w:jc w:val="center"/>
        <w:rPr>
          <w:sz w:val="28"/>
        </w:rPr>
      </w:pPr>
      <w:r>
        <w:rPr>
          <w:spacing w:val="-2"/>
          <w:sz w:val="28"/>
        </w:rPr>
        <w:t>46. Нормативы количества дезинфицирующих средств</w:t>
      </w:r>
    </w:p>
    <w:tbl>
      <w:tblPr>
        <w:tblStyle w:val="Style_7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3119"/>
        <w:gridCol w:w="1560"/>
        <w:gridCol w:w="2268"/>
        <w:gridCol w:w="2552"/>
      </w:tblGrid>
      <w:tr>
        <w:trPr>
          <w:tblHeader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продукции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 единицы</w:t>
            </w:r>
            <w:r>
              <w:rPr>
                <w:sz w:val="24"/>
              </w:rPr>
              <w:t xml:space="preserve"> продукции, руб.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6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Антисептик для рук – 5л</w:t>
            </w:r>
          </w:p>
          <w:p w14:paraId="3106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6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3700,00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6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Антисептик для рук – 0,5 л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</w:tr>
    </w:tbl>
    <w:p w14:paraId="3A060000">
      <w:pPr>
        <w:ind/>
        <w:jc w:val="center"/>
        <w:rPr>
          <w:b w:val="1"/>
          <w:sz w:val="28"/>
        </w:rPr>
      </w:pPr>
    </w:p>
    <w:p w14:paraId="3B060000">
      <w:pPr>
        <w:ind/>
        <w:jc w:val="center"/>
        <w:rPr>
          <w:sz w:val="28"/>
        </w:rPr>
      </w:pPr>
      <w:bookmarkStart w:id="25" w:name="_Hlk61622467"/>
      <w:r>
        <w:rPr>
          <w:spacing w:val="-2"/>
          <w:sz w:val="28"/>
        </w:rPr>
        <w:t>47. Нормативы количества набора автомобилиста</w:t>
      </w:r>
    </w:p>
    <w:tbl>
      <w:tblPr>
        <w:tblStyle w:val="Style_7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3119"/>
        <w:gridCol w:w="1560"/>
        <w:gridCol w:w="2268"/>
        <w:gridCol w:w="2552"/>
      </w:tblGrid>
      <w:tr>
        <w:trPr>
          <w:tblHeader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60000">
            <w:pPr>
              <w:widowControl w:val="0"/>
              <w:ind/>
              <w:jc w:val="center"/>
              <w:rPr>
                <w:sz w:val="24"/>
              </w:rPr>
            </w:pPr>
            <w:bookmarkStart w:id="26" w:name="_Hlk66880796"/>
            <w:r>
              <w:rPr>
                <w:sz w:val="24"/>
              </w:rPr>
              <w:t>№ п/п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продукции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 единицы</w:t>
            </w:r>
            <w:r>
              <w:rPr>
                <w:sz w:val="24"/>
              </w:rPr>
              <w:t xml:space="preserve"> продукции, руб.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6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Набор автомобилиста</w:t>
            </w:r>
          </w:p>
          <w:p w14:paraId="4306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6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1579,00</w:t>
            </w:r>
            <w:bookmarkEnd w:id="25"/>
            <w:bookmarkEnd w:id="26"/>
          </w:p>
        </w:tc>
      </w:tr>
    </w:tbl>
    <w:p w14:paraId="47060000">
      <w:pPr>
        <w:ind/>
        <w:jc w:val="center"/>
        <w:rPr>
          <w:b w:val="1"/>
          <w:sz w:val="28"/>
        </w:rPr>
      </w:pPr>
    </w:p>
    <w:p w14:paraId="48060000">
      <w:pPr>
        <w:widowControl w:val="0"/>
        <w:tabs>
          <w:tab w:leader="none" w:pos="1004" w:val="left"/>
        </w:tabs>
        <w:spacing w:line="326" w:lineRule="exact"/>
        <w:ind w:firstLine="0" w:left="1034"/>
        <w:jc w:val="both"/>
        <w:rPr>
          <w:sz w:val="28"/>
        </w:rPr>
      </w:pPr>
      <w:r>
        <w:rPr>
          <w:sz w:val="28"/>
        </w:rPr>
        <w:t>48.</w:t>
      </w:r>
      <w:r>
        <w:rPr>
          <w:b w:val="1"/>
          <w:sz w:val="28"/>
        </w:rPr>
        <w:t xml:space="preserve"> </w:t>
      </w:r>
      <w:r>
        <w:rPr>
          <w:sz w:val="28"/>
        </w:rPr>
        <w:t>Нормативы затрат выполнение работ по спилу: валке сухих и аварийных деревьев на территории Большенеклиновского сельского поселения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1335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9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A06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B06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899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C06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D06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выполнение работ по спилу деревьев (валка, обрезка сухих и аварийных деревьев) на территории Большенеклиновского сельского поселения </w:t>
            </w:r>
          </w:p>
          <w:p w14:paraId="4E06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</w:p>
          <w:p w14:paraId="4F06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006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300 000,00</w:t>
            </w:r>
          </w:p>
        </w:tc>
      </w:tr>
    </w:tbl>
    <w:p w14:paraId="5106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bookmarkStart w:id="27" w:name="_Hlk53754584"/>
    </w:p>
    <w:p w14:paraId="5206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r>
        <w:rPr>
          <w:sz w:val="28"/>
        </w:rPr>
        <w:t>49. Нормативы затрат на приобретение историко-территориального атласа Большенеклиновского сельского поселения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596"/>
      </w:tblGrid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306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bookmarkEnd w:id="27"/>
            <w:r>
              <w:rPr>
                <w:sz w:val="26"/>
              </w:rPr>
              <w:t>Наименование товара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6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6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историко-территориального атласа Большенеклиновского сельского поселения </w:t>
            </w:r>
          </w:p>
        </w:tc>
        <w:tc>
          <w:tcPr>
            <w:tcW w:type="dxa" w:w="5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6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17833,34</w:t>
            </w:r>
          </w:p>
        </w:tc>
      </w:tr>
    </w:tbl>
    <w:p w14:paraId="57060000">
      <w:pPr>
        <w:pStyle w:val="Style_4"/>
        <w:ind w:firstLine="0" w:left="0"/>
        <w:jc w:val="center"/>
        <w:rPr>
          <w:sz w:val="28"/>
        </w:rPr>
      </w:pPr>
    </w:p>
    <w:p w14:paraId="58060000">
      <w:pPr>
        <w:pStyle w:val="Style_4"/>
        <w:ind w:firstLine="0" w:left="0"/>
        <w:jc w:val="center"/>
        <w:rPr>
          <w:sz w:val="28"/>
        </w:rPr>
      </w:pPr>
      <w:r>
        <w:rPr>
          <w:sz w:val="28"/>
        </w:rPr>
        <w:t>50. Нормативы затрат на приобретение товара</w:t>
      </w:r>
    </w:p>
    <w:tbl>
      <w:tblPr>
        <w:tblStyle w:val="Style_7"/>
        <w:tblInd w:type="dxa" w:w="92"/>
        <w:tblLayout w:type="fixed"/>
      </w:tblPr>
      <w:tblGrid>
        <w:gridCol w:w="567"/>
        <w:gridCol w:w="5403"/>
        <w:gridCol w:w="944"/>
        <w:gridCol w:w="1927"/>
        <w:gridCol w:w="1479"/>
      </w:tblGrid>
      <w:tr>
        <w:trPr>
          <w:trHeight w:hRule="atLeast" w:val="510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60000">
            <w:pPr>
              <w:ind/>
              <w:jc w:val="center"/>
              <w:rPr>
                <w:sz w:val="26"/>
              </w:rPr>
            </w:pPr>
            <w:bookmarkStart w:id="28" w:name="_Hlk48120689"/>
            <w:r>
              <w:rPr>
                <w:sz w:val="26"/>
              </w:rPr>
              <w:t>№ п/п</w:t>
            </w:r>
          </w:p>
        </w:tc>
        <w:tc>
          <w:tcPr>
            <w:tcW w:type="dxa" w:w="540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</w:p>
          <w:p w14:paraId="5B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товара</w:t>
            </w:r>
          </w:p>
        </w:tc>
        <w:tc>
          <w:tcPr>
            <w:tcW w:type="dxa" w:w="94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Ед. изм.</w:t>
            </w:r>
          </w:p>
        </w:tc>
        <w:tc>
          <w:tcPr>
            <w:tcW w:type="dxa" w:w="1927"/>
            <w:tcBorders>
              <w:top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приобретаемой продукции в год</w:t>
            </w:r>
          </w:p>
        </w:tc>
        <w:tc>
          <w:tcPr>
            <w:tcW w:type="dxa" w:w="1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 единицы</w:t>
            </w:r>
            <w:r>
              <w:rPr>
                <w:sz w:val="24"/>
              </w:rPr>
              <w:t xml:space="preserve"> продукции, не более руб.</w:t>
            </w:r>
          </w:p>
        </w:tc>
      </w:tr>
      <w:tr>
        <w:trPr>
          <w:trHeight w:hRule="atLeast" w:val="25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type="dxa" w:w="5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0060000">
            <w:pPr>
              <w:rPr>
                <w:sz w:val="26"/>
              </w:rPr>
            </w:pPr>
            <w:r>
              <w:rPr>
                <w:sz w:val="26"/>
              </w:rPr>
              <w:t>Рециркулятор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AntiVir</w:t>
            </w:r>
            <w:r>
              <w:rPr>
                <w:sz w:val="26"/>
              </w:rPr>
              <w:t xml:space="preserve"> – 1.30.1 H</w:t>
            </w:r>
          </w:p>
        </w:tc>
        <w:tc>
          <w:tcPr>
            <w:tcW w:type="dxa" w:w="9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type="dxa" w:w="192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2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type="dxa" w:w="147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20600,00</w:t>
            </w:r>
          </w:p>
        </w:tc>
      </w:tr>
      <w:tr>
        <w:trPr>
          <w:trHeight w:hRule="atLeast" w:val="25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4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type="dxa" w:w="5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6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Стойка мобильная для </w:t>
            </w:r>
            <w:r>
              <w:rPr>
                <w:sz w:val="26"/>
              </w:rPr>
              <w:t>рециркулятора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AntiVir</w:t>
            </w:r>
            <w:r>
              <w:rPr>
                <w:sz w:val="26"/>
              </w:rPr>
              <w:t xml:space="preserve"> – 1.30.1 H</w:t>
            </w:r>
          </w:p>
        </w:tc>
        <w:tc>
          <w:tcPr>
            <w:tcW w:type="dxa" w:w="9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6060000">
            <w:pPr>
              <w:spacing w:after="200" w:line="276" w:lineRule="auto"/>
              <w:ind/>
              <w:jc w:val="center"/>
              <w:rPr>
                <w:rFonts w:ascii="Calibri" w:hAnsi="Calibri"/>
                <w:sz w:val="22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type="dxa" w:w="19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type="dxa" w:w="14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1800,00</w:t>
            </w:r>
          </w:p>
        </w:tc>
      </w:tr>
      <w:tr>
        <w:trPr>
          <w:trHeight w:hRule="atLeast" w:val="25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type="dxa" w:w="5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A06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ИК бесконтактный термометр DT-8836</w:t>
            </w:r>
          </w:p>
        </w:tc>
        <w:tc>
          <w:tcPr>
            <w:tcW w:type="dxa" w:w="9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B060000">
            <w:pPr>
              <w:spacing w:after="200" w:line="276" w:lineRule="auto"/>
              <w:ind/>
              <w:jc w:val="center"/>
              <w:rPr>
                <w:rFonts w:ascii="Calibri" w:hAnsi="Calibri"/>
                <w:sz w:val="22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type="dxa" w:w="19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type="dxa" w:w="14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6266,67</w:t>
            </w:r>
          </w:p>
        </w:tc>
      </w:tr>
      <w:tr>
        <w:trPr>
          <w:trHeight w:hRule="atLeast" w:val="25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E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type="dxa" w:w="5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6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Антисептическое средство для рук 5л</w:t>
            </w:r>
          </w:p>
        </w:tc>
        <w:tc>
          <w:tcPr>
            <w:tcW w:type="dxa" w:w="9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0060000">
            <w:pPr>
              <w:spacing w:after="200" w:line="276" w:lineRule="auto"/>
              <w:ind/>
              <w:jc w:val="center"/>
              <w:rPr>
                <w:rFonts w:ascii="Calibri" w:hAnsi="Calibri"/>
                <w:sz w:val="22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type="dxa" w:w="19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По мере необходимости</w:t>
            </w:r>
          </w:p>
        </w:tc>
        <w:tc>
          <w:tcPr>
            <w:tcW w:type="dxa" w:w="14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3266,67</w:t>
            </w:r>
          </w:p>
        </w:tc>
      </w:tr>
      <w:tr>
        <w:trPr>
          <w:trHeight w:hRule="atLeast" w:val="255"/>
        </w:trPr>
        <w:tc>
          <w:tcPr>
            <w:tcW w:type="dxa" w:w="56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type="dxa" w:w="540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60000">
            <w:pPr>
              <w:ind/>
              <w:jc w:val="both"/>
              <w:rPr>
                <w:sz w:val="26"/>
              </w:rPr>
            </w:pPr>
            <w:r>
              <w:rPr>
                <w:sz w:val="26"/>
              </w:rPr>
              <w:t>Маски медицинские трехслойные, одноразовые</w:t>
            </w:r>
          </w:p>
        </w:tc>
        <w:tc>
          <w:tcPr>
            <w:tcW w:type="dxa" w:w="9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75060000">
            <w:pPr>
              <w:spacing w:after="200" w:line="276" w:lineRule="auto"/>
              <w:ind/>
              <w:jc w:val="center"/>
              <w:rPr>
                <w:rFonts w:ascii="Calibri" w:hAnsi="Calibri"/>
                <w:sz w:val="22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type="dxa" w:w="192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6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По мере необходимости</w:t>
            </w:r>
          </w:p>
        </w:tc>
        <w:tc>
          <w:tcPr>
            <w:tcW w:type="dxa" w:w="147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6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6,37</w:t>
            </w:r>
            <w:bookmarkEnd w:id="28"/>
          </w:p>
        </w:tc>
      </w:tr>
    </w:tbl>
    <w:p w14:paraId="78060000">
      <w:pPr>
        <w:widowControl w:val="0"/>
        <w:ind w:firstLine="0" w:left="360"/>
        <w:contextualSpacing w:val="1"/>
        <w:jc w:val="center"/>
        <w:rPr>
          <w:sz w:val="28"/>
        </w:rPr>
      </w:pPr>
    </w:p>
    <w:p w14:paraId="79060000">
      <w:pPr>
        <w:widowControl w:val="0"/>
        <w:ind w:firstLine="0" w:left="360"/>
        <w:contextualSpacing w:val="1"/>
        <w:jc w:val="center"/>
        <w:rPr>
          <w:sz w:val="24"/>
        </w:rPr>
      </w:pPr>
      <w:bookmarkStart w:id="29" w:name="_Hlk60066274"/>
      <w:r>
        <w:rPr>
          <w:sz w:val="24"/>
        </w:rPr>
        <w:t xml:space="preserve">51. Нормативы затрат на работы по замене оконных блоков в здании Администрации Большенеклиновского сельского поселения, расположенного по адресу: Ростовская область Неклиновский район, </w:t>
      </w:r>
      <w:r>
        <w:rPr>
          <w:sz w:val="24"/>
        </w:rPr>
        <w:t>с.Большая</w:t>
      </w:r>
      <w:r>
        <w:rPr>
          <w:sz w:val="24"/>
        </w:rPr>
        <w:t xml:space="preserve"> Неклиновка пер. Памятный, 1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73"/>
        <w:gridCol w:w="7279"/>
        <w:gridCol w:w="2480"/>
      </w:tblGrid>
      <w:tr>
        <w:trPr>
          <w:trHeight w:hRule="exact" w:val="1246"/>
        </w:trPr>
        <w:tc>
          <w:tcPr>
            <w:tcW w:type="dxa" w:w="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A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type="dxa" w:w="7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B06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Наименование </w:t>
            </w:r>
          </w:p>
        </w:tc>
        <w:tc>
          <w:tcPr>
            <w:tcW w:type="dxa" w:w="2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C060000">
            <w:pPr>
              <w:ind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Сумма за календарный год, руб., не более</w:t>
            </w:r>
          </w:p>
        </w:tc>
      </w:tr>
      <w:tr>
        <w:trPr>
          <w:trHeight w:hRule="exact" w:val="1432"/>
        </w:trPr>
        <w:tc>
          <w:tcPr>
            <w:tcW w:type="dxa" w:w="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D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7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E060000">
            <w:pPr>
              <w:ind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замена оконных блоков в здании Администрации Большенеклиновского сельского поселения, расположенного по адресу: Ростовская область Неклиновский район, </w:t>
            </w:r>
            <w:r>
              <w:rPr>
                <w:sz w:val="24"/>
              </w:rPr>
              <w:t>с.Большая</w:t>
            </w:r>
            <w:r>
              <w:rPr>
                <w:sz w:val="24"/>
              </w:rPr>
              <w:t xml:space="preserve"> Неклиновка пер. Памятный, 1</w:t>
            </w:r>
          </w:p>
        </w:tc>
        <w:tc>
          <w:tcPr>
            <w:tcW w:type="dxa" w:w="2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F060000">
            <w:pPr>
              <w:ind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12500,00</w:t>
            </w:r>
            <w:bookmarkEnd w:id="29"/>
          </w:p>
        </w:tc>
      </w:tr>
    </w:tbl>
    <w:p w14:paraId="80060000">
      <w:pPr>
        <w:ind/>
        <w:jc w:val="center"/>
        <w:rPr>
          <w:b w:val="1"/>
          <w:sz w:val="24"/>
        </w:rPr>
      </w:pPr>
    </w:p>
    <w:p w14:paraId="81060000">
      <w:pPr>
        <w:widowControl w:val="0"/>
        <w:ind w:firstLine="0" w:left="360"/>
        <w:contextualSpacing w:val="1"/>
        <w:jc w:val="center"/>
        <w:rPr>
          <w:sz w:val="24"/>
        </w:rPr>
      </w:pPr>
      <w:r>
        <w:rPr>
          <w:sz w:val="24"/>
        </w:rPr>
        <w:t>52. Нормативы затрат на приобретение флагов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73"/>
        <w:gridCol w:w="7279"/>
        <w:gridCol w:w="2480"/>
      </w:tblGrid>
      <w:tr>
        <w:trPr>
          <w:trHeight w:hRule="exact" w:val="1246"/>
        </w:trPr>
        <w:tc>
          <w:tcPr>
            <w:tcW w:type="dxa" w:w="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2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type="dxa" w:w="7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306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товара</w:t>
            </w:r>
          </w:p>
        </w:tc>
        <w:tc>
          <w:tcPr>
            <w:tcW w:type="dxa" w:w="2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4060000">
            <w:pPr>
              <w:ind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Сумма за календарный год, руб., не более</w:t>
            </w:r>
          </w:p>
        </w:tc>
      </w:tr>
      <w:tr>
        <w:trPr>
          <w:trHeight w:hRule="exact" w:val="484"/>
        </w:trPr>
        <w:tc>
          <w:tcPr>
            <w:tcW w:type="dxa" w:w="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5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7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6060000">
            <w:pPr>
              <w:ind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Флаг Российской Федерации</w:t>
            </w:r>
          </w:p>
        </w:tc>
        <w:tc>
          <w:tcPr>
            <w:tcW w:type="dxa" w:w="2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7060000">
            <w:pPr>
              <w:ind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2000,00</w:t>
            </w:r>
          </w:p>
        </w:tc>
      </w:tr>
      <w:tr>
        <w:trPr>
          <w:trHeight w:hRule="exact" w:val="484"/>
        </w:trPr>
        <w:tc>
          <w:tcPr>
            <w:tcW w:type="dxa" w:w="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8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7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9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Флаг Ростовской области</w:t>
            </w:r>
          </w:p>
        </w:tc>
        <w:tc>
          <w:tcPr>
            <w:tcW w:type="dxa" w:w="2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A06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2000,00</w:t>
            </w:r>
          </w:p>
        </w:tc>
      </w:tr>
      <w:tr>
        <w:trPr>
          <w:trHeight w:hRule="exact" w:val="484"/>
        </w:trPr>
        <w:tc>
          <w:tcPr>
            <w:tcW w:type="dxa" w:w="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B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7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C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Флаг Неклиновского района</w:t>
            </w:r>
          </w:p>
        </w:tc>
        <w:tc>
          <w:tcPr>
            <w:tcW w:type="dxa" w:w="2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D06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2500,00</w:t>
            </w:r>
          </w:p>
        </w:tc>
      </w:tr>
      <w:tr>
        <w:trPr>
          <w:trHeight w:hRule="exact" w:val="484"/>
        </w:trPr>
        <w:tc>
          <w:tcPr>
            <w:tcW w:type="dxa" w:w="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E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7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F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Флаг Большенеклиновского сельского поселения</w:t>
            </w:r>
          </w:p>
        </w:tc>
        <w:tc>
          <w:tcPr>
            <w:tcW w:type="dxa" w:w="2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006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2500,00</w:t>
            </w:r>
          </w:p>
        </w:tc>
      </w:tr>
      <w:tr>
        <w:trPr>
          <w:trHeight w:hRule="exact" w:val="484"/>
        </w:trPr>
        <w:tc>
          <w:tcPr>
            <w:tcW w:type="dxa" w:w="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1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7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2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Флаги однотонные (уличные)</w:t>
            </w:r>
          </w:p>
        </w:tc>
        <w:tc>
          <w:tcPr>
            <w:tcW w:type="dxa" w:w="24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3060000">
            <w:pPr>
              <w:ind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10000,00</w:t>
            </w:r>
          </w:p>
        </w:tc>
      </w:tr>
    </w:tbl>
    <w:p w14:paraId="94060000">
      <w:pPr>
        <w:ind/>
        <w:jc w:val="center"/>
        <w:rPr>
          <w:b w:val="1"/>
          <w:sz w:val="24"/>
        </w:rPr>
      </w:pPr>
    </w:p>
    <w:p w14:paraId="95060000">
      <w:pPr>
        <w:ind/>
        <w:jc w:val="center"/>
        <w:rPr>
          <w:spacing w:val="-1"/>
          <w:sz w:val="24"/>
        </w:rPr>
      </w:pPr>
      <w:r>
        <w:rPr>
          <w:spacing w:val="-1"/>
          <w:sz w:val="24"/>
        </w:rPr>
        <w:t>53. Нормативы количества средств и цены на услуги</w:t>
      </w:r>
      <w:r>
        <w:rPr>
          <w:sz w:val="24"/>
        </w:rPr>
        <w:t xml:space="preserve"> подвижной связи</w:t>
      </w:r>
    </w:p>
    <w:tbl>
      <w:tblPr>
        <w:tblStyle w:val="Style_7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  <w:tblCellMar>
          <w:left w:type="dxa" w:w="40"/>
          <w:right w:type="dxa" w:w="40"/>
        </w:tblCellMar>
      </w:tblPr>
      <w:tblGrid>
        <w:gridCol w:w="1378"/>
        <w:gridCol w:w="2416"/>
        <w:gridCol w:w="2268"/>
        <w:gridCol w:w="4326"/>
      </w:tblGrid>
      <w:tr>
        <w:trPr>
          <w:trHeight w:hRule="exact" w:val="1118"/>
          <w:tblHeader/>
        </w:trPr>
        <w:tc>
          <w:tcPr>
            <w:tcW w:type="dxa" w:w="13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606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type="dxa" w:w="2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706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средств связи на одного работника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806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type="dxa" w:w="43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906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>
        <w:trPr>
          <w:trHeight w:hRule="exact" w:val="885"/>
        </w:trPr>
        <w:tc>
          <w:tcPr>
            <w:tcW w:type="dxa" w:w="13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A06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Сотовая связь (Интернет)</w:t>
            </w:r>
          </w:p>
        </w:tc>
        <w:tc>
          <w:tcPr>
            <w:tcW w:type="dxa" w:w="2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B06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</w:t>
            </w:r>
          </w:p>
        </w:tc>
        <w:tc>
          <w:tcPr>
            <w:tcW w:type="dxa" w:w="22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C06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7 000,00</w:t>
            </w:r>
          </w:p>
        </w:tc>
        <w:tc>
          <w:tcPr>
            <w:tcW w:type="dxa" w:w="43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D060000">
            <w:pPr>
              <w:rPr>
                <w:sz w:val="24"/>
              </w:rPr>
            </w:pPr>
          </w:p>
          <w:p w14:paraId="9E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Глава Администрации</w:t>
            </w:r>
          </w:p>
        </w:tc>
      </w:tr>
    </w:tbl>
    <w:p w14:paraId="9F060000">
      <w:pPr>
        <w:ind w:firstLine="0" w:left="851"/>
        <w:jc w:val="center"/>
        <w:rPr>
          <w:sz w:val="28"/>
        </w:rPr>
      </w:pPr>
      <w:r>
        <w:rPr>
          <w:sz w:val="28"/>
        </w:rPr>
        <w:t xml:space="preserve">54. </w:t>
      </w:r>
      <w:bookmarkStart w:id="30" w:name="_Hlk64470978"/>
      <w:r>
        <w:rPr>
          <w:sz w:val="28"/>
        </w:rPr>
        <w:t>Нормативы затрат на оказание услуг по созданию и обслуживанию сайта поселения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60"/>
        <w:gridCol w:w="1807"/>
        <w:gridCol w:w="2914"/>
        <w:gridCol w:w="2363"/>
      </w:tblGrid>
      <w:tr>
        <w:tc>
          <w:tcPr>
            <w:tcW w:type="dxa" w:w="3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60000">
            <w:pPr>
              <w:ind w:firstLine="0" w:left="85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type="dxa" w:w="1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месяцев предоставления </w:t>
            </w:r>
            <w:r>
              <w:rPr>
                <w:sz w:val="24"/>
              </w:rPr>
              <w:t>услуг  в</w:t>
            </w:r>
            <w:r>
              <w:rPr>
                <w:sz w:val="24"/>
              </w:rPr>
              <w:t xml:space="preserve"> год</w:t>
            </w:r>
          </w:p>
        </w:tc>
        <w:tc>
          <w:tcPr>
            <w:tcW w:type="dxa" w:w="2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60000">
            <w:pPr>
              <w:ind w:firstLine="0" w:left="851"/>
              <w:jc w:val="center"/>
              <w:rPr>
                <w:sz w:val="24"/>
              </w:rPr>
            </w:pPr>
            <w:r>
              <w:rPr>
                <w:sz w:val="24"/>
              </w:rPr>
              <w:t>Цена обслуживания (за месяц), не более, руб.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60000">
            <w:pPr>
              <w:ind w:firstLine="0" w:left="851"/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руб., не более.</w:t>
            </w:r>
          </w:p>
        </w:tc>
      </w:tr>
      <w:tr>
        <w:tc>
          <w:tcPr>
            <w:tcW w:type="dxa" w:w="3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Услуги по созданию и информационному обслуживанию</w:t>
            </w:r>
          </w:p>
          <w:p w14:paraId="A5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официального сайта Большенеклиновского сельского поселения</w:t>
            </w:r>
          </w:p>
        </w:tc>
        <w:tc>
          <w:tcPr>
            <w:tcW w:type="dxa" w:w="1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60000">
            <w:pPr>
              <w:ind w:firstLine="0" w:left="85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29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60000">
            <w:pPr>
              <w:ind w:firstLine="0" w:left="851"/>
              <w:jc w:val="center"/>
              <w:rPr>
                <w:sz w:val="24"/>
              </w:rPr>
            </w:pPr>
            <w:r>
              <w:rPr>
                <w:sz w:val="24"/>
              </w:rPr>
              <w:t>1200,00</w:t>
            </w:r>
          </w:p>
        </w:tc>
        <w:tc>
          <w:tcPr>
            <w:tcW w:type="dxa" w:w="23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14400,00</w:t>
            </w:r>
            <w:bookmarkEnd w:id="30"/>
          </w:p>
        </w:tc>
      </w:tr>
    </w:tbl>
    <w:p w14:paraId="A9060000">
      <w:pPr>
        <w:ind/>
        <w:jc w:val="center"/>
        <w:rPr>
          <w:b w:val="1"/>
          <w:sz w:val="28"/>
        </w:rPr>
      </w:pPr>
    </w:p>
    <w:p w14:paraId="AA060000">
      <w:pPr>
        <w:ind w:firstLine="0" w:left="851"/>
        <w:jc w:val="center"/>
        <w:rPr>
          <w:sz w:val="28"/>
        </w:rPr>
      </w:pPr>
      <w:r>
        <w:rPr>
          <w:sz w:val="28"/>
        </w:rPr>
        <w:t>55.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Нормативы затрат на оказание услуг 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72"/>
        <w:gridCol w:w="3173"/>
      </w:tblGrid>
      <w:tr>
        <w:tc>
          <w:tcPr>
            <w:tcW w:type="dxa" w:w="7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60000">
            <w:pPr>
              <w:ind w:firstLine="0" w:left="851"/>
              <w:jc w:val="center"/>
              <w:rPr>
                <w:sz w:val="24"/>
              </w:rPr>
            </w:pPr>
            <w:bookmarkStart w:id="31" w:name="_Hlk77579603"/>
            <w:r>
              <w:rPr>
                <w:sz w:val="24"/>
              </w:rPr>
              <w:t>Наименование</w:t>
            </w:r>
          </w:p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60000">
            <w:pPr>
              <w:ind w:firstLine="0" w:left="851"/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руб., не более</w:t>
            </w:r>
          </w:p>
        </w:tc>
      </w:tr>
      <w:tr>
        <w:tc>
          <w:tcPr>
            <w:tcW w:type="dxa" w:w="70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6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Услуги по определению справедливой (рыночной) стоимости размера годовой арендной платы за 1 </w:t>
            </w:r>
            <w:r>
              <w:rPr>
                <w:sz w:val="24"/>
              </w:rPr>
              <w:t>кв.м</w:t>
            </w:r>
            <w:r>
              <w:rPr>
                <w:sz w:val="24"/>
              </w:rPr>
              <w:t>. (здание администрации)</w:t>
            </w:r>
          </w:p>
        </w:tc>
        <w:tc>
          <w:tcPr>
            <w:tcW w:type="dxa" w:w="31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4000,00</w:t>
            </w:r>
            <w:bookmarkEnd w:id="31"/>
          </w:p>
        </w:tc>
      </w:tr>
    </w:tbl>
    <w:p w14:paraId="AF060000">
      <w:pPr>
        <w:ind/>
        <w:jc w:val="center"/>
        <w:rPr>
          <w:b w:val="1"/>
          <w:sz w:val="28"/>
        </w:rPr>
      </w:pPr>
    </w:p>
    <w:p w14:paraId="B0060000">
      <w:pPr>
        <w:numPr>
          <w:ilvl w:val="0"/>
          <w:numId w:val="6"/>
        </w:numPr>
        <w:ind/>
        <w:jc w:val="center"/>
        <w:rPr>
          <w:sz w:val="28"/>
        </w:rPr>
      </w:pPr>
      <w:bookmarkStart w:id="32" w:name="_Hlk68082946"/>
      <w:bookmarkStart w:id="33" w:name="_Hlk71810019"/>
      <w:r>
        <w:rPr>
          <w:spacing w:val="-2"/>
          <w:sz w:val="28"/>
        </w:rPr>
        <w:t>Нормативы затрат на приобретение товаров для благоустройства:</w:t>
      </w:r>
    </w:p>
    <w:tbl>
      <w:tblPr>
        <w:tblStyle w:val="Style_7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3119"/>
        <w:gridCol w:w="1560"/>
        <w:gridCol w:w="2268"/>
        <w:gridCol w:w="2552"/>
      </w:tblGrid>
      <w:tr>
        <w:trPr>
          <w:tblHeader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60000">
            <w:pPr>
              <w:widowControl w:val="0"/>
              <w:ind/>
              <w:jc w:val="center"/>
              <w:rPr>
                <w:sz w:val="24"/>
              </w:rPr>
            </w:pPr>
            <w:bookmarkStart w:id="34" w:name="_Hlk68082930"/>
            <w:bookmarkEnd w:id="32"/>
            <w:r>
              <w:rPr>
                <w:sz w:val="24"/>
              </w:rPr>
              <w:t>№ п/п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товара</w:t>
            </w:r>
            <w:r>
              <w:rPr>
                <w:sz w:val="24"/>
              </w:rPr>
              <w:t xml:space="preserve"> приобретаемого в год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 за</w:t>
            </w:r>
            <w:r>
              <w:rPr>
                <w:sz w:val="24"/>
              </w:rPr>
              <w:t xml:space="preserve"> единицу, руб., не более 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6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Диск с победитовыми зубьями (для триммера)</w:t>
            </w:r>
          </w:p>
          <w:p w14:paraId="B806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6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583,00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6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Нож для триммера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6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660,00</w:t>
            </w:r>
            <w:bookmarkEnd w:id="34"/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6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Масло для триммера и </w:t>
            </w:r>
            <w:r>
              <w:rPr>
                <w:sz w:val="22"/>
              </w:rPr>
              <w:t>пилы  (</w:t>
            </w:r>
            <w:r>
              <w:rPr>
                <w:sz w:val="22"/>
              </w:rPr>
              <w:t xml:space="preserve">1л)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6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583,00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6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Свеча зажигания для триммера и пилы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6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6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Леска для триммера (м)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6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6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Цепь для пилы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6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6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Шина для пилы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6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550,00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60000">
            <w:pPr>
              <w:widowControl w:val="0"/>
              <w:ind/>
              <w:jc w:val="center"/>
              <w:rPr>
                <w:sz w:val="24"/>
              </w:rPr>
            </w:pPr>
          </w:p>
          <w:p w14:paraId="DB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6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Известь </w:t>
            </w:r>
            <w:r>
              <w:rPr>
                <w:sz w:val="22"/>
              </w:rPr>
              <w:t>негаш</w:t>
            </w:r>
            <w:r>
              <w:rPr>
                <w:sz w:val="22"/>
              </w:rPr>
              <w:t>. 2кг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35,00</w:t>
            </w:r>
            <w:bookmarkEnd w:id="33"/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6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Черенок Д-30 (выше 150см)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6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6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Черенок Д-30 (120см)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6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6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6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Перчатки </w:t>
            </w:r>
            <w:r>
              <w:rPr>
                <w:sz w:val="22"/>
              </w:rPr>
              <w:t>дв</w:t>
            </w:r>
            <w:r>
              <w:rPr>
                <w:sz w:val="22"/>
              </w:rPr>
              <w:t>. пропитка (пара)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60000">
            <w:pPr>
              <w:ind/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6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6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Грабли веерные раздвижные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60000">
            <w:pPr>
              <w:ind/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6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352,00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6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Кисть Стандарт 50мм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60000">
            <w:pPr>
              <w:ind/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6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6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Кисть Стандарт 75мм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60000">
            <w:pPr>
              <w:ind/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6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54,00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6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6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Кисть </w:t>
            </w:r>
            <w:r>
              <w:rPr>
                <w:sz w:val="22"/>
              </w:rPr>
              <w:t>Макловица</w:t>
            </w:r>
            <w:r>
              <w:rPr>
                <w:sz w:val="22"/>
              </w:rPr>
              <w:t xml:space="preserve"> 30х100мм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70000">
            <w:pPr>
              <w:ind/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7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115,00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Пила садовая 300мм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70000">
            <w:pPr>
              <w:ind/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298,00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Лопата снеговая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70000">
            <w:pPr>
              <w:ind/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7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Бур земляной 250мм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70000">
            <w:pPr>
              <w:ind/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7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1180,00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Штанга 28х9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70000">
            <w:pPr>
              <w:ind/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7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Муфта сцепления 28х9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70000">
            <w:pPr>
              <w:ind/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7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Редуктор 28х9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70000">
            <w:pPr>
              <w:ind/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7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Руль в сборе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70000">
            <w:pPr>
              <w:ind/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7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Масло </w:t>
            </w:r>
            <w:r>
              <w:rPr>
                <w:sz w:val="22"/>
              </w:rPr>
              <w:t>Briggs</w:t>
            </w:r>
            <w:r>
              <w:rPr>
                <w:sz w:val="22"/>
              </w:rPr>
              <w:t xml:space="preserve"> 4T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70000">
            <w:pPr>
              <w:ind/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7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330,00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Крепление руля 28 мм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70000">
            <w:pPr>
              <w:ind/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7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440,00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Штанга в сборе 28х9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70000">
            <w:pPr>
              <w:ind/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7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2160,00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Масло </w:t>
            </w:r>
            <w:r>
              <w:rPr>
                <w:sz w:val="22"/>
              </w:rPr>
              <w:t>Country</w:t>
            </w:r>
            <w:r>
              <w:rPr>
                <w:sz w:val="22"/>
              </w:rPr>
              <w:t xml:space="preserve"> 2</w:t>
            </w:r>
            <w:r>
              <w:rPr>
                <w:sz w:val="22"/>
              </w:rPr>
              <w:t>Т  1</w:t>
            </w:r>
            <w:r>
              <w:rPr>
                <w:sz w:val="22"/>
              </w:rPr>
              <w:t>л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70000">
            <w:pPr>
              <w:ind/>
              <w:jc w:val="center"/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7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Бензотриммер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Не более 2-х единиц 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6400,00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Лопата штыковая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297,00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Вилы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7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385,00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Опрыскиватель ЭОЛ 12</w:t>
            </w:r>
            <w:r>
              <w:rPr>
                <w:sz w:val="24"/>
              </w:rPr>
              <w:t xml:space="preserve"> Л </w:t>
            </w:r>
            <w:r>
              <w:rPr>
                <w:sz w:val="24"/>
              </w:rPr>
              <w:t>Li-ion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7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4840,00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Агроспан</w:t>
            </w:r>
            <w:r>
              <w:rPr>
                <w:sz w:val="22"/>
              </w:rPr>
              <w:t xml:space="preserve"> 60 ширина 3,20 (150)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7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84,70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Стартер БТ 43 усиленный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7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550,00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Текстурное покрытие </w:t>
            </w:r>
            <w:r>
              <w:rPr>
                <w:sz w:val="22"/>
              </w:rPr>
              <w:t>Pinotex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Classic</w:t>
            </w:r>
            <w:r>
              <w:rPr>
                <w:sz w:val="22"/>
              </w:rPr>
              <w:t xml:space="preserve"> 1л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70000">
            <w:pPr>
              <w:ind/>
              <w:jc w:val="center"/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Шланг топливный двойной БП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Привод масляного насоса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Цепь </w:t>
            </w:r>
            <w:r>
              <w:rPr>
                <w:sz w:val="22"/>
              </w:rPr>
              <w:t>Stihl</w:t>
            </w:r>
            <w:r>
              <w:rPr>
                <w:sz w:val="22"/>
              </w:rPr>
              <w:t xml:space="preserve"> 72 RS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1650,00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Масло цепное </w:t>
            </w:r>
            <w:r>
              <w:rPr>
                <w:sz w:val="22"/>
              </w:rPr>
              <w:t>Country</w:t>
            </w:r>
            <w:r>
              <w:rPr>
                <w:sz w:val="22"/>
              </w:rPr>
              <w:t xml:space="preserve"> 1л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370,00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Стартер БП 25-12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Шина </w:t>
            </w:r>
            <w:r>
              <w:rPr>
                <w:sz w:val="22"/>
              </w:rPr>
              <w:t>Klever</w:t>
            </w:r>
            <w:r>
              <w:rPr>
                <w:sz w:val="22"/>
              </w:rPr>
              <w:t xml:space="preserve"> 0,325 18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725,00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Воздушный фильтр БП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80,00</w:t>
            </w:r>
          </w:p>
        </w:tc>
      </w:tr>
    </w:tbl>
    <w:p w14:paraId="80070000">
      <w:pPr>
        <w:ind w:firstLine="0" w:left="735"/>
        <w:rPr>
          <w:spacing w:val="-2"/>
          <w:sz w:val="28"/>
        </w:rPr>
      </w:pPr>
    </w:p>
    <w:p w14:paraId="81070000">
      <w:pPr>
        <w:ind w:firstLine="0" w:left="735"/>
        <w:jc w:val="center"/>
        <w:rPr>
          <w:spacing w:val="-2"/>
          <w:sz w:val="28"/>
        </w:rPr>
      </w:pPr>
      <w:bookmarkStart w:id="35" w:name="_Hlk95399458"/>
      <w:r>
        <w:rPr>
          <w:spacing w:val="-2"/>
          <w:sz w:val="28"/>
        </w:rPr>
        <w:t>57.</w:t>
      </w:r>
      <w:r>
        <w:rPr>
          <w:spacing w:val="-2"/>
          <w:sz w:val="28"/>
        </w:rPr>
        <w:tab/>
      </w:r>
      <w:r>
        <w:rPr>
          <w:spacing w:val="-2"/>
          <w:sz w:val="28"/>
        </w:rPr>
        <w:t>Нормативы затрат на приобретение товаров:</w:t>
      </w:r>
    </w:p>
    <w:p w14:paraId="82070000">
      <w:pPr>
        <w:ind w:firstLine="0" w:left="735"/>
        <w:rPr>
          <w:spacing w:val="-2"/>
          <w:sz w:val="28"/>
        </w:rPr>
      </w:pPr>
    </w:p>
    <w:tbl>
      <w:tblPr>
        <w:tblStyle w:val="Style_7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6946"/>
        <w:gridCol w:w="2552"/>
      </w:tblGrid>
      <w:tr>
        <w:trPr>
          <w:tblHeader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(характеристика) товара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 за</w:t>
            </w:r>
            <w:r>
              <w:rPr>
                <w:sz w:val="24"/>
              </w:rPr>
              <w:t xml:space="preserve"> единицу, руб., не более 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70000">
            <w:pPr>
              <w:ind/>
              <w:jc w:val="center"/>
              <w:outlineLvl w:val="2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Клен остролистный</w:t>
            </w:r>
          </w:p>
          <w:p w14:paraId="88070000">
            <w:pPr>
              <w:ind/>
              <w:jc w:val="center"/>
              <w:outlineLvl w:val="2"/>
              <w:rPr>
                <w:sz w:val="24"/>
              </w:rPr>
            </w:pPr>
            <w:r>
              <w:rPr>
                <w:sz w:val="22"/>
              </w:rPr>
              <w:t>Саженец клена остролистного, 1,5-2,0 м., (открытая корневая система)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69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70000">
            <w:pPr>
              <w:ind/>
              <w:jc w:val="center"/>
              <w:outlineLvl w:val="2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Липа крупнолистная</w:t>
            </w:r>
          </w:p>
          <w:p w14:paraId="8C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Саженец липы крупнолистной, 1,2 м., </w:t>
            </w:r>
          </w:p>
          <w:p w14:paraId="8D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(открытая корневая система)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  <w:bookmarkEnd w:id="35"/>
          </w:p>
        </w:tc>
      </w:tr>
    </w:tbl>
    <w:p w14:paraId="8F070000">
      <w:pPr>
        <w:ind w:firstLine="0" w:left="735"/>
        <w:rPr>
          <w:spacing w:val="-2"/>
          <w:sz w:val="28"/>
        </w:rPr>
      </w:pPr>
    </w:p>
    <w:p w14:paraId="90070000">
      <w:pPr>
        <w:widowControl w:val="0"/>
        <w:ind w:firstLine="0" w:left="360"/>
        <w:contextualSpacing w:val="1"/>
        <w:jc w:val="center"/>
        <w:rPr>
          <w:sz w:val="28"/>
        </w:rPr>
      </w:pPr>
      <w:bookmarkStart w:id="36" w:name="_Hlk87621689"/>
      <w:r>
        <w:rPr>
          <w:sz w:val="28"/>
        </w:rPr>
        <w:t>58. Нормативы затраты на выполнение работ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1335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1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207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307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1000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4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5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выполнение работ по обустройству территории и ремонту ограждения гражданского кладбища Большенеклиновского сельского поселения </w:t>
            </w:r>
          </w:p>
          <w:p w14:paraId="96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(с. Большая Неклиновка, ул. Школьная, 18 б.)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7070000">
            <w:pPr>
              <w:ind/>
              <w:jc w:val="center"/>
              <w:rPr>
                <w:spacing w:val="-3"/>
                <w:sz w:val="22"/>
              </w:rPr>
            </w:pPr>
          </w:p>
          <w:p w14:paraId="9807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182338,00</w:t>
            </w:r>
            <w:bookmarkEnd w:id="36"/>
          </w:p>
        </w:tc>
      </w:tr>
    </w:tbl>
    <w:p w14:paraId="99070000">
      <w:pPr>
        <w:ind w:firstLine="0" w:left="735"/>
        <w:rPr>
          <w:spacing w:val="-2"/>
          <w:sz w:val="28"/>
        </w:rPr>
      </w:pPr>
    </w:p>
    <w:p w14:paraId="9A070000">
      <w:pPr>
        <w:ind w:firstLine="0" w:left="360"/>
        <w:jc w:val="center"/>
        <w:rPr>
          <w:sz w:val="28"/>
        </w:rPr>
      </w:pPr>
      <w:r>
        <w:rPr>
          <w:spacing w:val="-2"/>
          <w:sz w:val="28"/>
        </w:rPr>
        <w:t xml:space="preserve">59. </w:t>
      </w:r>
      <w:bookmarkStart w:id="37" w:name="_Hlk71810608"/>
      <w:r>
        <w:rPr>
          <w:spacing w:val="-2"/>
          <w:sz w:val="28"/>
        </w:rPr>
        <w:t>Нормативы затрат на оказание услуг по проведению технического состояния работоспособности оборудования:</w:t>
      </w:r>
    </w:p>
    <w:tbl>
      <w:tblPr>
        <w:tblStyle w:val="Style_7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4820"/>
        <w:gridCol w:w="1560"/>
        <w:gridCol w:w="3118"/>
      </w:tblGrid>
      <w:tr>
        <w:trPr>
          <w:tblHeader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 за</w:t>
            </w:r>
            <w:r>
              <w:rPr>
                <w:sz w:val="24"/>
              </w:rPr>
              <w:t xml:space="preserve"> единицу, руб., не более 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Телефон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7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бытовой (ручеек)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ЭЦВ-6-10-110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Мотокоса</w:t>
            </w:r>
            <w:r>
              <w:rPr>
                <w:sz w:val="22"/>
              </w:rPr>
              <w:t xml:space="preserve"> STIHL FS 130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Мотокоса</w:t>
            </w:r>
            <w:r>
              <w:rPr>
                <w:sz w:val="22"/>
              </w:rPr>
              <w:t xml:space="preserve"> STIHL FS 87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200,00</w:t>
            </w:r>
            <w:bookmarkEnd w:id="37"/>
          </w:p>
        </w:tc>
      </w:tr>
    </w:tbl>
    <w:p w14:paraId="BB070000">
      <w:pPr>
        <w:ind w:firstLine="0" w:left="735"/>
        <w:rPr>
          <w:spacing w:val="-2"/>
          <w:sz w:val="28"/>
        </w:rPr>
      </w:pPr>
    </w:p>
    <w:p w14:paraId="BC070000">
      <w:pPr>
        <w:ind w:firstLine="0" w:left="360"/>
        <w:jc w:val="center"/>
        <w:rPr>
          <w:sz w:val="28"/>
        </w:rPr>
      </w:pPr>
      <w:r>
        <w:rPr>
          <w:sz w:val="28"/>
        </w:rPr>
        <w:t>60.</w:t>
      </w:r>
      <w:r>
        <w:rPr>
          <w:b w:val="1"/>
          <w:sz w:val="28"/>
        </w:rPr>
        <w:t xml:space="preserve"> </w:t>
      </w:r>
      <w:r>
        <w:rPr>
          <w:spacing w:val="-2"/>
          <w:sz w:val="28"/>
        </w:rPr>
        <w:t>Нормативы затрат на оказание услуг по утилизации имущества:</w:t>
      </w:r>
    </w:p>
    <w:tbl>
      <w:tblPr>
        <w:tblStyle w:val="Style_7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4820"/>
        <w:gridCol w:w="1560"/>
        <w:gridCol w:w="3118"/>
      </w:tblGrid>
      <w:tr>
        <w:trPr>
          <w:tblHeader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 за</w:t>
            </w:r>
            <w:r>
              <w:rPr>
                <w:sz w:val="24"/>
              </w:rPr>
              <w:t xml:space="preserve"> единицу, руб., не более 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Телефон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7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бытовой (ручеек)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Ксерокс 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Насос ЭЦВ-6-10-110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2850,00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Мотокоса</w:t>
            </w:r>
            <w:r>
              <w:rPr>
                <w:sz w:val="22"/>
              </w:rPr>
              <w:t xml:space="preserve"> STIHL FS 130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4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7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Мотокоса</w:t>
            </w:r>
            <w:r>
              <w:rPr>
                <w:sz w:val="22"/>
              </w:rPr>
              <w:t xml:space="preserve"> STIHL FS 87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7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</w:tbl>
    <w:p w14:paraId="DD070000">
      <w:pPr>
        <w:ind/>
        <w:jc w:val="center"/>
        <w:rPr>
          <w:b w:val="1"/>
          <w:sz w:val="28"/>
        </w:rPr>
      </w:pPr>
    </w:p>
    <w:p w14:paraId="DE070000">
      <w:pPr>
        <w:pStyle w:val="Style_4"/>
        <w:ind w:firstLine="1233" w:left="567"/>
        <w:jc w:val="both"/>
        <w:rPr>
          <w:sz w:val="28"/>
        </w:rPr>
      </w:pPr>
      <w:r>
        <w:rPr>
          <w:sz w:val="28"/>
        </w:rPr>
        <w:t>61. Нормативы количества и цены на приобретение товара: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71"/>
        <w:gridCol w:w="3847"/>
        <w:gridCol w:w="2722"/>
        <w:gridCol w:w="2410"/>
      </w:tblGrid>
      <w:tr>
        <w:trPr>
          <w:trHeight w:hRule="atLeast" w:val="570"/>
        </w:trPr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>
        <w:trPr>
          <w:trHeight w:hRule="atLeast" w:val="880"/>
        </w:trPr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Накопитель SSD 120GB SATA- III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4450,00</w:t>
            </w:r>
          </w:p>
        </w:tc>
      </w:tr>
      <w:tr>
        <w:trPr>
          <w:trHeight w:hRule="atLeast" w:val="664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7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38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8070000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Аккумулятор для ИБП</w:t>
            </w:r>
          </w:p>
        </w:tc>
        <w:tc>
          <w:tcPr>
            <w:tcW w:type="dxa" w:w="2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9070000">
            <w:pPr>
              <w:ind/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A070000">
            <w:pPr>
              <w:ind/>
              <w:jc w:val="center"/>
              <w:rPr>
                <w:spacing w:val="-3"/>
                <w:sz w:val="22"/>
              </w:rPr>
            </w:pPr>
          </w:p>
          <w:p w14:paraId="EB07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1850,00</w:t>
            </w:r>
          </w:p>
        </w:tc>
      </w:tr>
      <w:tr>
        <w:trPr>
          <w:trHeight w:hRule="atLeast" w:val="708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C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38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D070000">
            <w:pPr>
              <w:ind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Клавиатура </w:t>
            </w:r>
          </w:p>
        </w:tc>
        <w:tc>
          <w:tcPr>
            <w:tcW w:type="dxa" w:w="2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E070000">
            <w:pPr>
              <w:ind/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EF070000">
            <w:pPr>
              <w:ind/>
              <w:jc w:val="center"/>
              <w:rPr>
                <w:sz w:val="22"/>
              </w:rPr>
            </w:pPr>
          </w:p>
          <w:p w14:paraId="F0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1100,00</w:t>
            </w:r>
          </w:p>
        </w:tc>
      </w:tr>
      <w:tr>
        <w:trPr>
          <w:trHeight w:hRule="atLeast" w:val="562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1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38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2070000">
            <w:pPr>
              <w:ind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Мышь </w:t>
            </w:r>
          </w:p>
        </w:tc>
        <w:tc>
          <w:tcPr>
            <w:tcW w:type="dxa" w:w="272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3070000">
            <w:pPr>
              <w:ind/>
              <w:jc w:val="center"/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type="dxa" w:w="24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F4070000">
            <w:pPr>
              <w:tabs>
                <w:tab w:leader="none" w:pos="615" w:val="left"/>
                <w:tab w:leader="none" w:pos="1097" w:val="center"/>
              </w:tabs>
              <w:ind/>
              <w:jc w:val="center"/>
              <w:rPr>
                <w:spacing w:val="-3"/>
                <w:sz w:val="22"/>
              </w:rPr>
            </w:pPr>
          </w:p>
          <w:p w14:paraId="F5070000">
            <w:pPr>
              <w:tabs>
                <w:tab w:leader="none" w:pos="615" w:val="left"/>
                <w:tab w:leader="none" w:pos="1097" w:val="center"/>
              </w:tabs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900,00</w:t>
            </w:r>
          </w:p>
          <w:p w14:paraId="F6070000">
            <w:pPr>
              <w:tabs>
                <w:tab w:leader="none" w:pos="615" w:val="left"/>
                <w:tab w:leader="none" w:pos="1097" w:val="center"/>
              </w:tabs>
              <w:ind/>
              <w:jc w:val="center"/>
              <w:rPr>
                <w:spacing w:val="-3"/>
                <w:sz w:val="22"/>
              </w:rPr>
            </w:pPr>
          </w:p>
        </w:tc>
      </w:tr>
      <w:tr>
        <w:trPr>
          <w:trHeight w:hRule="atLeast" w:val="649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7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70000">
            <w:pPr>
              <w:rPr>
                <w:sz w:val="24"/>
              </w:rPr>
            </w:pPr>
          </w:p>
          <w:p w14:paraId="F9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Коннекторы (в </w:t>
            </w:r>
            <w:r>
              <w:rPr>
                <w:sz w:val="24"/>
              </w:rPr>
              <w:t>уп</w:t>
            </w:r>
            <w:r>
              <w:rPr>
                <w:sz w:val="24"/>
              </w:rPr>
              <w:t>. 10шт)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 на кабинет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70000">
            <w:pPr>
              <w:ind/>
              <w:jc w:val="center"/>
              <w:rPr>
                <w:sz w:val="24"/>
              </w:rPr>
            </w:pPr>
          </w:p>
          <w:p w14:paraId="FC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</w:tr>
      <w:tr>
        <w:trPr>
          <w:trHeight w:hRule="atLeast" w:val="571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D07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70000">
            <w:pPr>
              <w:rPr>
                <w:sz w:val="24"/>
              </w:rPr>
            </w:pPr>
            <w:r>
              <w:rPr>
                <w:sz w:val="24"/>
              </w:rPr>
              <w:t>Кабель</w:t>
            </w:r>
            <w:r>
              <w:rPr>
                <w:sz w:val="24"/>
              </w:rPr>
              <w:t xml:space="preserve"> SATA 35</w:t>
            </w:r>
            <w:r>
              <w:rPr>
                <w:sz w:val="24"/>
              </w:rPr>
              <w:t>см</w:t>
            </w:r>
            <w:r>
              <w:rPr>
                <w:sz w:val="24"/>
              </w:rPr>
              <w:t xml:space="preserve"> + SATA (CC-SATA-C1)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7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145,00</w:t>
            </w:r>
          </w:p>
        </w:tc>
      </w:tr>
      <w:tr>
        <w:trPr>
          <w:trHeight w:hRule="atLeast" w:val="840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1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80000">
            <w:pPr>
              <w:rPr>
                <w:sz w:val="24"/>
              </w:rPr>
            </w:pPr>
            <w:r>
              <w:rPr>
                <w:sz w:val="24"/>
              </w:rPr>
              <w:t xml:space="preserve">Оригинальный картридж для МФУ </w:t>
            </w:r>
            <w:r>
              <w:rPr>
                <w:sz w:val="24"/>
              </w:rPr>
              <w:t>Kyocera</w:t>
            </w:r>
            <w:r>
              <w:rPr>
                <w:sz w:val="24"/>
              </w:rPr>
              <w:t xml:space="preserve"> ECOSYS M2735dn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80000"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2600,00</w:t>
            </w:r>
          </w:p>
        </w:tc>
      </w:tr>
      <w:tr>
        <w:trPr>
          <w:trHeight w:hRule="atLeast" w:val="898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5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80000">
            <w:pPr>
              <w:rPr>
                <w:sz w:val="24"/>
              </w:rPr>
            </w:pPr>
            <w:r>
              <w:rPr>
                <w:sz w:val="24"/>
              </w:rPr>
              <w:t xml:space="preserve">Оригинальный картридж для принтера </w:t>
            </w:r>
            <w:r>
              <w:rPr>
                <w:sz w:val="24"/>
              </w:rPr>
              <w:t>Canon</w:t>
            </w:r>
            <w:r>
              <w:rPr>
                <w:sz w:val="24"/>
              </w:rPr>
              <w:t>  –</w:t>
            </w:r>
            <w:r>
              <w:rPr>
                <w:sz w:val="24"/>
              </w:rPr>
              <w:t xml:space="preserve"> SENSYS LBP – 2900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80000"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2400,00</w:t>
            </w:r>
          </w:p>
        </w:tc>
      </w:tr>
      <w:tr>
        <w:trPr>
          <w:trHeight w:hRule="atLeast" w:val="1062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9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80000">
            <w:pPr>
              <w:rPr>
                <w:sz w:val="24"/>
              </w:rPr>
            </w:pPr>
            <w:r>
              <w:rPr>
                <w:sz w:val="24"/>
              </w:rPr>
              <w:t xml:space="preserve">Оригинальный картридж для MФУ </w:t>
            </w:r>
            <w:r>
              <w:rPr>
                <w:sz w:val="24"/>
              </w:rPr>
              <w:t>Canon</w:t>
            </w:r>
            <w:r>
              <w:rPr>
                <w:sz w:val="24"/>
              </w:rPr>
              <w:t xml:space="preserve"> i-SENSYS MF237w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80000"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6000,00</w:t>
            </w:r>
          </w:p>
        </w:tc>
      </w:tr>
      <w:tr>
        <w:trPr>
          <w:trHeight w:hRule="atLeast" w:val="573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D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80000">
            <w:pPr>
              <w:rPr>
                <w:sz w:val="24"/>
              </w:rPr>
            </w:pPr>
            <w:r>
              <w:rPr>
                <w:sz w:val="24"/>
              </w:rPr>
              <w:t>Память DIMM DDR4 8GB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80000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  <w:tr>
        <w:trPr>
          <w:trHeight w:hRule="atLeast" w:val="695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1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Накопитель SSD 120GB SATA- III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  <w:tr>
        <w:trPr>
          <w:trHeight w:hRule="atLeast" w:val="845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5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Сетевая карта D-</w:t>
            </w:r>
            <w:r>
              <w:rPr>
                <w:sz w:val="24"/>
              </w:rPr>
              <w:t>Link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 1 единицы на одного работника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</w:tbl>
    <w:p w14:paraId="19080000">
      <w:pPr>
        <w:ind/>
        <w:jc w:val="center"/>
        <w:rPr>
          <w:b w:val="1"/>
          <w:sz w:val="28"/>
        </w:rPr>
      </w:pPr>
    </w:p>
    <w:p w14:paraId="1A080000">
      <w:pPr>
        <w:ind/>
        <w:jc w:val="center"/>
        <w:rPr>
          <w:sz w:val="28"/>
        </w:rPr>
      </w:pPr>
      <w:r>
        <w:rPr>
          <w:sz w:val="28"/>
        </w:rPr>
        <w:t>62. Нормативы затрат на выполнение работ:</w:t>
      </w:r>
    </w:p>
    <w:tbl>
      <w:tblPr>
        <w:tblStyle w:val="Style_7"/>
        <w:tblInd w:type="dxa" w:w="25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40"/>
        <w:gridCol w:w="3017"/>
      </w:tblGrid>
      <w:tr>
        <w:tc>
          <w:tcPr>
            <w:tcW w:type="dxa" w:w="6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type="dxa" w:w="3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>
        <w:tc>
          <w:tcPr>
            <w:tcW w:type="dxa" w:w="6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Выполнение работ по монтажу провода СИП, подключение сетей энергоснабжения уличного освещения к приборам учета на территории Большенеклиновского сельского поселения</w:t>
            </w:r>
          </w:p>
        </w:tc>
        <w:tc>
          <w:tcPr>
            <w:tcW w:type="dxa" w:w="3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210000,00</w:t>
            </w:r>
          </w:p>
        </w:tc>
      </w:tr>
    </w:tbl>
    <w:p w14:paraId="1F080000">
      <w:pPr>
        <w:ind/>
        <w:jc w:val="center"/>
        <w:rPr>
          <w:sz w:val="28"/>
        </w:rPr>
      </w:pPr>
      <w:bookmarkStart w:id="38" w:name="_Hlk83641332"/>
    </w:p>
    <w:p w14:paraId="20080000">
      <w:pPr>
        <w:ind/>
        <w:jc w:val="center"/>
        <w:rPr>
          <w:sz w:val="28"/>
        </w:rPr>
      </w:pPr>
      <w:r>
        <w:rPr>
          <w:sz w:val="28"/>
        </w:rPr>
        <w:t>63. Нормативы затрат на выполнение работ:</w:t>
      </w:r>
    </w:p>
    <w:tbl>
      <w:tblPr>
        <w:tblStyle w:val="Style_7"/>
        <w:tblInd w:type="dxa" w:w="25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40"/>
        <w:gridCol w:w="3017"/>
      </w:tblGrid>
      <w:tr>
        <w:tc>
          <w:tcPr>
            <w:tcW w:type="dxa" w:w="6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type="dxa" w:w="3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>
        <w:tc>
          <w:tcPr>
            <w:tcW w:type="dxa" w:w="6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Покос сорной растительности механическим способом на территории Большенеклиновского сельского поселения</w:t>
            </w:r>
          </w:p>
        </w:tc>
        <w:tc>
          <w:tcPr>
            <w:tcW w:type="dxa" w:w="3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60000,00</w:t>
            </w:r>
            <w:bookmarkEnd w:id="38"/>
          </w:p>
        </w:tc>
      </w:tr>
    </w:tbl>
    <w:p w14:paraId="25080000">
      <w:pPr>
        <w:ind/>
        <w:jc w:val="center"/>
        <w:rPr>
          <w:b w:val="1"/>
          <w:sz w:val="28"/>
        </w:rPr>
      </w:pPr>
    </w:p>
    <w:p w14:paraId="26080000">
      <w:pPr>
        <w:ind/>
        <w:jc w:val="center"/>
        <w:rPr>
          <w:sz w:val="26"/>
        </w:rPr>
      </w:pPr>
      <w:r>
        <w:rPr>
          <w:sz w:val="26"/>
        </w:rPr>
        <w:t xml:space="preserve"> </w:t>
      </w:r>
      <w:bookmarkStart w:id="39" w:name="_Hlk79666295"/>
      <w:r>
        <w:rPr>
          <w:sz w:val="26"/>
        </w:rPr>
        <w:t>64</w:t>
      </w:r>
      <w:r>
        <w:rPr>
          <w:spacing w:val="-2"/>
          <w:sz w:val="26"/>
        </w:rPr>
        <w:t>. Нормативы количества товара для ТС:</w:t>
      </w:r>
    </w:p>
    <w:tbl>
      <w:tblPr>
        <w:tblStyle w:val="Style_7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3119"/>
        <w:gridCol w:w="1560"/>
        <w:gridCol w:w="2268"/>
        <w:gridCol w:w="2552"/>
      </w:tblGrid>
      <w:tr>
        <w:trPr>
          <w:tblHeader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8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8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8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Единицы измерения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8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Количество единиц приобретаемого товара в год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8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Цена  единицы</w:t>
            </w:r>
            <w:r>
              <w:rPr>
                <w:sz w:val="26"/>
              </w:rPr>
              <w:t>, руб.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8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80000">
            <w:pPr>
              <w:ind/>
              <w:jc w:val="center"/>
              <w:outlineLvl w:val="2"/>
              <w:rPr>
                <w:sz w:val="26"/>
              </w:rPr>
            </w:pPr>
            <w:r>
              <w:rPr>
                <w:sz w:val="26"/>
              </w:rPr>
              <w:t>Автомобильные шины для ТС Нива Шевроле</w:t>
            </w:r>
          </w:p>
          <w:p w14:paraId="2E080000">
            <w:pPr>
              <w:widowControl w:val="0"/>
              <w:ind/>
              <w:jc w:val="center"/>
              <w:rPr>
                <w:sz w:val="26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8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по мере необходимости, но не более 4шт.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8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5700,00</w:t>
            </w:r>
            <w:bookmarkEnd w:id="39"/>
          </w:p>
        </w:tc>
      </w:tr>
    </w:tbl>
    <w:p w14:paraId="32080000">
      <w:pPr>
        <w:ind/>
        <w:jc w:val="center"/>
        <w:rPr>
          <w:b w:val="1"/>
          <w:sz w:val="28"/>
        </w:rPr>
      </w:pPr>
    </w:p>
    <w:p w14:paraId="33080000">
      <w:pPr>
        <w:ind/>
        <w:jc w:val="center"/>
        <w:rPr>
          <w:sz w:val="26"/>
        </w:rPr>
      </w:pPr>
      <w:r>
        <w:rPr>
          <w:sz w:val="26"/>
        </w:rPr>
        <w:t>65</w:t>
      </w:r>
      <w:r>
        <w:rPr>
          <w:spacing w:val="-2"/>
          <w:sz w:val="26"/>
        </w:rPr>
        <w:t>. Нормативы количества товара для последующей установки на детской площадке:</w:t>
      </w:r>
    </w:p>
    <w:tbl>
      <w:tblPr>
        <w:tblStyle w:val="Style_7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3119"/>
        <w:gridCol w:w="1560"/>
        <w:gridCol w:w="2268"/>
        <w:gridCol w:w="2552"/>
      </w:tblGrid>
      <w:tr>
        <w:trPr>
          <w:tblHeader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8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8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(характеристика) товара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8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Единицы измерения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8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Количество единиц приобретаемого товара в год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8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Цена </w:t>
            </w:r>
            <w:r>
              <w:rPr>
                <w:sz w:val="26"/>
              </w:rPr>
              <w:t>за  единицу</w:t>
            </w:r>
            <w:r>
              <w:rPr>
                <w:sz w:val="26"/>
              </w:rPr>
              <w:t xml:space="preserve">, руб., не более 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8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80000">
            <w:pPr>
              <w:ind/>
              <w:jc w:val="both"/>
              <w:rPr>
                <w:b w:val="1"/>
                <w:color w:val="00000A"/>
                <w:sz w:val="22"/>
                <w:u w:val="single"/>
              </w:rPr>
            </w:pPr>
            <w:r>
              <w:rPr>
                <w:b w:val="1"/>
                <w:color w:val="00000A"/>
                <w:sz w:val="22"/>
                <w:u w:val="single"/>
              </w:rPr>
              <w:t xml:space="preserve">Металлическое ограждение </w:t>
            </w:r>
          </w:p>
          <w:p w14:paraId="3B080000">
            <w:pPr>
              <w:ind/>
              <w:jc w:val="both"/>
              <w:rPr>
                <w:color w:val="00000A"/>
                <w:sz w:val="22"/>
              </w:rPr>
            </w:pPr>
            <w:r>
              <w:rPr>
                <w:color w:val="00000A"/>
                <w:sz w:val="22"/>
              </w:rPr>
              <w:t xml:space="preserve">(ограждение из профильной трубы размером не менее 40х40 мм, толщина стенки не менее 2,5мм; длина секции </w:t>
            </w:r>
            <w:r>
              <w:rPr>
                <w:color w:val="00000A"/>
                <w:sz w:val="22"/>
              </w:rPr>
              <w:t>ограждения  2000</w:t>
            </w:r>
            <w:r>
              <w:rPr>
                <w:color w:val="00000A"/>
                <w:sz w:val="22"/>
              </w:rPr>
              <w:t xml:space="preserve">мм; </w:t>
            </w:r>
          </w:p>
          <w:p w14:paraId="3C080000">
            <w:pPr>
              <w:ind/>
              <w:jc w:val="both"/>
              <w:rPr>
                <w:sz w:val="26"/>
              </w:rPr>
            </w:pPr>
            <w:r>
              <w:rPr>
                <w:color w:val="00000A"/>
                <w:sz w:val="22"/>
              </w:rPr>
              <w:t xml:space="preserve">высота всего </w:t>
            </w:r>
            <w:r>
              <w:rPr>
                <w:color w:val="00000A"/>
                <w:sz w:val="22"/>
              </w:rPr>
              <w:t>ограждения  1</w:t>
            </w:r>
            <w:r>
              <w:rPr>
                <w:color w:val="00000A"/>
                <w:sz w:val="22"/>
              </w:rPr>
              <w:t xml:space="preserve">м; труба нижней и верхней штанги 20х20 мм; толщина стенки  2 мм; заполнение квадрат профильная труба  15х15 мм, толщина стенки 1,5мм.  Профильные </w:t>
            </w:r>
            <w:r>
              <w:rPr>
                <w:color w:val="00000A"/>
                <w:sz w:val="22"/>
              </w:rPr>
              <w:t>стойки  снабжены</w:t>
            </w:r>
            <w:r>
              <w:rPr>
                <w:color w:val="00000A"/>
                <w:sz w:val="22"/>
              </w:rPr>
              <w:t xml:space="preserve"> безопасными заглушками.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8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по мере необходимости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80000">
            <w:pPr>
              <w:widowControl w:val="0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3788,00</w:t>
            </w:r>
          </w:p>
        </w:tc>
      </w:tr>
    </w:tbl>
    <w:p w14:paraId="40080000">
      <w:pPr>
        <w:widowControl w:val="0"/>
        <w:ind w:firstLine="0" w:left="360"/>
        <w:contextualSpacing w:val="1"/>
        <w:jc w:val="center"/>
        <w:rPr>
          <w:sz w:val="28"/>
        </w:rPr>
      </w:pPr>
    </w:p>
    <w:p w14:paraId="41080000">
      <w:pPr>
        <w:widowControl w:val="0"/>
        <w:ind w:firstLine="0" w:left="360"/>
        <w:contextualSpacing w:val="1"/>
        <w:jc w:val="center"/>
        <w:rPr>
          <w:sz w:val="28"/>
        </w:rPr>
      </w:pPr>
      <w:r>
        <w:rPr>
          <w:sz w:val="28"/>
        </w:rPr>
        <w:t>66. Нормативы затраты на выполнение работ по монтажу питающей линии к зданию администрации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1335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2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308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408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1000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5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6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Монтаж питающей линии к зданию администрации Большенеклиновского сельского поселения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7080000">
            <w:pPr>
              <w:ind/>
              <w:jc w:val="center"/>
              <w:rPr>
                <w:spacing w:val="-3"/>
                <w:sz w:val="22"/>
              </w:rPr>
            </w:pPr>
          </w:p>
          <w:p w14:paraId="4808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40720,00</w:t>
            </w:r>
          </w:p>
        </w:tc>
      </w:tr>
    </w:tbl>
    <w:p w14:paraId="49080000">
      <w:pPr>
        <w:ind/>
        <w:jc w:val="center"/>
        <w:rPr>
          <w:b w:val="1"/>
          <w:sz w:val="28"/>
        </w:rPr>
      </w:pPr>
    </w:p>
    <w:p w14:paraId="4A080000">
      <w:pPr>
        <w:ind/>
        <w:jc w:val="center"/>
        <w:rPr>
          <w:sz w:val="28"/>
        </w:rPr>
      </w:pPr>
      <w:r>
        <w:rPr>
          <w:b w:val="1"/>
          <w:sz w:val="28"/>
        </w:rPr>
        <w:t xml:space="preserve"> </w:t>
      </w:r>
      <w:bookmarkStart w:id="40" w:name="_Hlk83641571"/>
      <w:r>
        <w:rPr>
          <w:sz w:val="28"/>
        </w:rPr>
        <w:t>67. Нормативы затрат на выполнение работ:</w:t>
      </w:r>
    </w:p>
    <w:tbl>
      <w:tblPr>
        <w:tblStyle w:val="Style_7"/>
        <w:tblInd w:type="dxa" w:w="25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40"/>
        <w:gridCol w:w="3017"/>
      </w:tblGrid>
      <w:tr>
        <w:tc>
          <w:tcPr>
            <w:tcW w:type="dxa" w:w="6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type="dxa" w:w="3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>
        <w:tc>
          <w:tcPr>
            <w:tcW w:type="dxa" w:w="6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Выполнение работ по покосу сорной растительности на территории Большенеклиновского сельского поселения (трактором)</w:t>
            </w:r>
          </w:p>
        </w:tc>
        <w:tc>
          <w:tcPr>
            <w:tcW w:type="dxa" w:w="3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80000,00</w:t>
            </w:r>
            <w:bookmarkEnd w:id="40"/>
          </w:p>
        </w:tc>
      </w:tr>
    </w:tbl>
    <w:p w14:paraId="4F080000">
      <w:pPr>
        <w:ind/>
        <w:jc w:val="center"/>
        <w:rPr>
          <w:b w:val="1"/>
          <w:sz w:val="28"/>
        </w:rPr>
      </w:pPr>
    </w:p>
    <w:p w14:paraId="50080000">
      <w:pPr>
        <w:ind/>
        <w:jc w:val="center"/>
        <w:rPr>
          <w:sz w:val="28"/>
        </w:rPr>
      </w:pPr>
    </w:p>
    <w:p w14:paraId="51080000">
      <w:pPr>
        <w:ind/>
        <w:jc w:val="center"/>
        <w:rPr>
          <w:sz w:val="28"/>
        </w:rPr>
      </w:pPr>
    </w:p>
    <w:p w14:paraId="52080000">
      <w:pPr>
        <w:ind/>
        <w:jc w:val="center"/>
        <w:rPr>
          <w:sz w:val="28"/>
        </w:rPr>
      </w:pPr>
    </w:p>
    <w:p w14:paraId="53080000">
      <w:pPr>
        <w:ind/>
        <w:jc w:val="center"/>
        <w:rPr>
          <w:sz w:val="28"/>
        </w:rPr>
      </w:pPr>
      <w:r>
        <w:rPr>
          <w:sz w:val="28"/>
        </w:rPr>
        <w:t>68. Нормативы затрат на выполнение работ:</w:t>
      </w:r>
    </w:p>
    <w:tbl>
      <w:tblPr>
        <w:tblStyle w:val="Style_7"/>
        <w:tblInd w:type="dxa" w:w="25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40"/>
        <w:gridCol w:w="3017"/>
      </w:tblGrid>
      <w:tr>
        <w:tc>
          <w:tcPr>
            <w:tcW w:type="dxa" w:w="6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type="dxa" w:w="3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Сумма за календарный год, руб., не более</w:t>
            </w:r>
          </w:p>
        </w:tc>
      </w:tr>
      <w:tr>
        <w:tc>
          <w:tcPr>
            <w:tcW w:type="dxa" w:w="6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Выполнение работ по технологическому присоединению объектов наружного освещения, расположенных по адресам: 346851, РО, Неклиновский р-н, с. Отрадное ул. Первомайская, 26 (от дома №1 до дома №30), ул. Молодежная, 1 (от дома №1 до дома №16)</w:t>
            </w:r>
          </w:p>
        </w:tc>
        <w:tc>
          <w:tcPr>
            <w:tcW w:type="dxa" w:w="30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80000">
            <w:pPr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29931,60</w:t>
            </w:r>
          </w:p>
        </w:tc>
      </w:tr>
    </w:tbl>
    <w:p w14:paraId="58080000">
      <w:pPr>
        <w:ind/>
        <w:jc w:val="center"/>
        <w:rPr>
          <w:b w:val="1"/>
          <w:sz w:val="28"/>
        </w:rPr>
      </w:pPr>
    </w:p>
    <w:p w14:paraId="59080000">
      <w:pPr>
        <w:widowControl w:val="0"/>
        <w:ind w:firstLine="0" w:left="360"/>
        <w:contextualSpacing w:val="1"/>
        <w:jc w:val="center"/>
        <w:rPr>
          <w:sz w:val="28"/>
        </w:rPr>
      </w:pPr>
      <w:r>
        <w:rPr>
          <w:sz w:val="28"/>
        </w:rPr>
        <w:t>69. Нормативы затраты на выполнение работ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1335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A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B08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C08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1000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D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E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Дооснащение действующей системы видеонаблюдения и обеспечение сопряжения с АПК «Безопасный город» Ростовской области</w:t>
            </w:r>
          </w:p>
          <w:p w14:paraId="5F08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0080000">
            <w:pPr>
              <w:ind/>
              <w:jc w:val="center"/>
              <w:rPr>
                <w:spacing w:val="-3"/>
                <w:sz w:val="22"/>
              </w:rPr>
            </w:pPr>
          </w:p>
          <w:p w14:paraId="6108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15636,04</w:t>
            </w:r>
          </w:p>
        </w:tc>
      </w:tr>
    </w:tbl>
    <w:p w14:paraId="62080000">
      <w:pPr>
        <w:ind/>
        <w:jc w:val="center"/>
        <w:rPr>
          <w:b w:val="1"/>
          <w:sz w:val="28"/>
        </w:rPr>
      </w:pPr>
    </w:p>
    <w:p w14:paraId="63080000">
      <w:pPr>
        <w:widowControl w:val="0"/>
        <w:ind w:firstLine="0" w:left="360"/>
        <w:contextualSpacing w:val="1"/>
        <w:jc w:val="center"/>
        <w:rPr>
          <w:sz w:val="28"/>
        </w:rPr>
      </w:pPr>
      <w:r>
        <w:rPr>
          <w:sz w:val="28"/>
        </w:rPr>
        <w:t>70. Нормативы затраты на выполнение работ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1335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4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508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608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1000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7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8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Монтаж опоры и фонарей уличного освещения на территории Большенеклиновского сельского поселения </w:t>
            </w:r>
          </w:p>
          <w:p w14:paraId="69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(с. Большая Неклиновка, пер. Памятный)</w:t>
            </w:r>
          </w:p>
          <w:p w14:paraId="6A08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B080000">
            <w:pPr>
              <w:ind/>
              <w:jc w:val="center"/>
              <w:rPr>
                <w:spacing w:val="-3"/>
                <w:sz w:val="22"/>
              </w:rPr>
            </w:pPr>
          </w:p>
          <w:p w14:paraId="6C08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46588,00</w:t>
            </w:r>
          </w:p>
        </w:tc>
      </w:tr>
    </w:tbl>
    <w:p w14:paraId="6D080000">
      <w:pPr>
        <w:ind/>
        <w:jc w:val="center"/>
        <w:rPr>
          <w:b w:val="1"/>
          <w:sz w:val="28"/>
        </w:rPr>
      </w:pPr>
    </w:p>
    <w:p w14:paraId="6E080000">
      <w:pPr>
        <w:widowControl w:val="0"/>
        <w:ind w:firstLine="0" w:left="360"/>
        <w:contextualSpacing w:val="1"/>
        <w:jc w:val="center"/>
        <w:rPr>
          <w:sz w:val="28"/>
        </w:rPr>
      </w:pPr>
      <w:r>
        <w:rPr>
          <w:sz w:val="28"/>
        </w:rPr>
        <w:t>71. Нормативы затраты на выполнение работ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1335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F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008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108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1000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2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3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планировке территории гражданского кладбища, расположенного по адресу: РО, Неклиновский район с. Большая Неклиновка, ул. Школьная, 18б</w:t>
            </w:r>
          </w:p>
          <w:p w14:paraId="7408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5080000">
            <w:pPr>
              <w:ind/>
              <w:jc w:val="center"/>
              <w:rPr>
                <w:spacing w:val="-3"/>
                <w:sz w:val="22"/>
              </w:rPr>
            </w:pPr>
          </w:p>
          <w:p w14:paraId="7608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  <w:tr>
        <w:trPr>
          <w:trHeight w:hRule="exact" w:val="1297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7080000">
            <w:pPr>
              <w:ind/>
              <w:jc w:val="center"/>
              <w:rPr>
                <w:color w:val="C00000"/>
                <w:sz w:val="22"/>
              </w:rPr>
            </w:pPr>
            <w:r>
              <w:rPr>
                <w:color w:val="C00000"/>
                <w:sz w:val="22"/>
              </w:rPr>
              <w:t>2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8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Выполнение работ по Благоустройству территории гражданского кладбища Большенеклиновского сельского поселения Неклиновского района Ростовской области, расположенного по адресу: Ростовская область, Неклиновский район с. Большая Неклиновка, ул. Школьная, участок 18б</w:t>
            </w:r>
          </w:p>
          <w:p w14:paraId="7908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A080000">
            <w:pPr>
              <w:ind/>
              <w:jc w:val="center"/>
              <w:rPr>
                <w:spacing w:val="-3"/>
                <w:sz w:val="22"/>
              </w:rPr>
            </w:pPr>
          </w:p>
          <w:p w14:paraId="7B08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1 149 973,00</w:t>
            </w:r>
          </w:p>
        </w:tc>
      </w:tr>
    </w:tbl>
    <w:p w14:paraId="7C080000">
      <w:pPr>
        <w:ind/>
        <w:jc w:val="center"/>
        <w:rPr>
          <w:b w:val="1"/>
          <w:sz w:val="28"/>
        </w:rPr>
      </w:pPr>
    </w:p>
    <w:p w14:paraId="7D080000">
      <w:pPr>
        <w:widowControl w:val="0"/>
        <w:tabs>
          <w:tab w:leader="none" w:pos="5283" w:val="center"/>
          <w:tab w:leader="none" w:pos="6120" w:val="left"/>
        </w:tabs>
        <w:ind w:firstLine="0" w:left="360"/>
        <w:contextualSpacing w:val="1"/>
        <w:jc w:val="center"/>
        <w:rPr>
          <w:sz w:val="28"/>
        </w:rPr>
      </w:pPr>
      <w:r>
        <w:rPr>
          <w:sz w:val="28"/>
        </w:rPr>
        <w:t xml:space="preserve">72. </w:t>
      </w:r>
      <w:r>
        <w:rPr>
          <w:sz w:val="28"/>
        </w:rPr>
        <w:tab/>
      </w:r>
      <w:r>
        <w:rPr>
          <w:sz w:val="28"/>
        </w:rPr>
        <w:t>Нормативы затрат на работы по зимнему содержанию автомобильных дорог общего пользования местного значения в границах Большенеклиновского сельского поселения Неклиновского района Ростовской области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73"/>
        <w:gridCol w:w="7279"/>
        <w:gridCol w:w="2279"/>
      </w:tblGrid>
      <w:tr>
        <w:trPr>
          <w:trHeight w:hRule="exact" w:val="1187"/>
        </w:trPr>
        <w:tc>
          <w:tcPr>
            <w:tcW w:type="dxa" w:w="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E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F08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type="dxa" w:w="2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008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1181"/>
        </w:trPr>
        <w:tc>
          <w:tcPr>
            <w:tcW w:type="dxa" w:w="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1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7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2080000">
            <w:pPr>
              <w:ind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Содержание автомобильных дорог общего пользования местного значения в границах Большенеклиновского сельского поселения Неклиновского района Ростовской </w:t>
            </w:r>
            <w:r>
              <w:rPr>
                <w:spacing w:val="-2"/>
                <w:sz w:val="22"/>
              </w:rPr>
              <w:t>области  (</w:t>
            </w:r>
            <w:r>
              <w:rPr>
                <w:spacing w:val="-2"/>
                <w:sz w:val="22"/>
              </w:rPr>
              <w:t>на 2023г.)</w:t>
            </w:r>
          </w:p>
        </w:tc>
        <w:tc>
          <w:tcPr>
            <w:tcW w:type="dxa" w:w="2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308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949400,00</w:t>
            </w:r>
          </w:p>
        </w:tc>
      </w:tr>
      <w:tr>
        <w:trPr>
          <w:trHeight w:hRule="exact" w:val="1181"/>
        </w:trPr>
        <w:tc>
          <w:tcPr>
            <w:tcW w:type="dxa" w:w="47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4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7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5080000">
            <w:pPr>
              <w:ind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 xml:space="preserve">Зимнее содержание автомобильных дорог общего пользования местного значения в границах Большенеклиновского сельского поселения Неклиновского района Ростовской </w:t>
            </w:r>
            <w:r>
              <w:rPr>
                <w:spacing w:val="-2"/>
                <w:sz w:val="22"/>
              </w:rPr>
              <w:t>области  (</w:t>
            </w:r>
            <w:r>
              <w:rPr>
                <w:spacing w:val="-2"/>
                <w:sz w:val="22"/>
              </w:rPr>
              <w:t>на 1 квартал 2023г.)</w:t>
            </w:r>
          </w:p>
        </w:tc>
        <w:tc>
          <w:tcPr>
            <w:tcW w:type="dxa" w:w="22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608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250018,00</w:t>
            </w:r>
          </w:p>
        </w:tc>
      </w:tr>
    </w:tbl>
    <w:p w14:paraId="87080000">
      <w:pPr>
        <w:ind/>
        <w:jc w:val="center"/>
        <w:rPr>
          <w:b w:val="1"/>
          <w:sz w:val="28"/>
        </w:rPr>
      </w:pPr>
    </w:p>
    <w:p w14:paraId="88080000">
      <w:pPr>
        <w:widowControl w:val="0"/>
        <w:ind w:firstLine="0" w:left="360"/>
        <w:contextualSpacing w:val="1"/>
        <w:jc w:val="center"/>
        <w:rPr>
          <w:sz w:val="28"/>
        </w:rPr>
      </w:pPr>
      <w:r>
        <w:rPr>
          <w:sz w:val="28"/>
        </w:rPr>
        <w:t>73. Нормативы затраты на выполнение работ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1335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9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A08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B08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1462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C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D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Выполнение работ по ремонту системы пожарной сигнализации и системы оповещения т управления эвакуации людей при пожаре на объекте: административное здание Администрации Большенеклиновского сельского поселения по адресу: РО, Неклиновский район с. Большая Неклиновка, </w:t>
            </w:r>
            <w:r>
              <w:rPr>
                <w:sz w:val="22"/>
              </w:rPr>
              <w:t>пер.Памятный</w:t>
            </w:r>
            <w:r>
              <w:rPr>
                <w:sz w:val="22"/>
              </w:rPr>
              <w:t xml:space="preserve"> 1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E080000">
            <w:pPr>
              <w:ind/>
              <w:jc w:val="center"/>
              <w:rPr>
                <w:spacing w:val="-3"/>
                <w:sz w:val="22"/>
              </w:rPr>
            </w:pPr>
          </w:p>
          <w:p w14:paraId="8F08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14739,70</w:t>
            </w:r>
          </w:p>
        </w:tc>
      </w:tr>
    </w:tbl>
    <w:p w14:paraId="90080000">
      <w:pPr>
        <w:ind/>
        <w:jc w:val="center"/>
        <w:rPr>
          <w:b w:val="1"/>
          <w:sz w:val="28"/>
        </w:rPr>
      </w:pPr>
    </w:p>
    <w:p w14:paraId="91080000">
      <w:pPr>
        <w:ind w:firstLine="0" w:left="735"/>
        <w:jc w:val="center"/>
        <w:rPr>
          <w:spacing w:val="-2"/>
          <w:sz w:val="28"/>
        </w:rPr>
      </w:pPr>
      <w:r>
        <w:rPr>
          <w:spacing w:val="-2"/>
          <w:sz w:val="28"/>
        </w:rPr>
        <w:t>74.</w:t>
      </w:r>
      <w:r>
        <w:rPr>
          <w:spacing w:val="-2"/>
          <w:sz w:val="28"/>
        </w:rPr>
        <w:tab/>
      </w:r>
      <w:r>
        <w:rPr>
          <w:spacing w:val="-2"/>
          <w:sz w:val="28"/>
        </w:rPr>
        <w:t>Нормативы затрат на приобретение товаров:</w:t>
      </w:r>
    </w:p>
    <w:p w14:paraId="92080000">
      <w:pPr>
        <w:ind w:firstLine="0" w:left="735"/>
        <w:rPr>
          <w:spacing w:val="-2"/>
          <w:sz w:val="28"/>
        </w:rPr>
      </w:pPr>
    </w:p>
    <w:tbl>
      <w:tblPr>
        <w:tblStyle w:val="Style_7"/>
        <w:tblLayout w:type="fixed"/>
      </w:tblPr>
      <w:tblGrid>
        <w:gridCol w:w="529"/>
        <w:gridCol w:w="4437"/>
        <w:gridCol w:w="1269"/>
        <w:gridCol w:w="1292"/>
        <w:gridCol w:w="1425"/>
        <w:gridCol w:w="1186"/>
      </w:tblGrid>
      <w:tr>
        <w:trPr>
          <w:trHeight w:hRule="atLeast" w:val="719"/>
        </w:trPr>
        <w:tc>
          <w:tcPr>
            <w:tcW w:type="dxa" w:w="52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3080000">
            <w:pPr>
              <w:widowControl w:val="0"/>
              <w:ind/>
              <w:jc w:val="center"/>
            </w:pPr>
            <w:bookmarkStart w:id="41" w:name="_Hlk40684999"/>
            <w:r>
              <w:t>№ п/п</w:t>
            </w:r>
          </w:p>
        </w:tc>
        <w:tc>
          <w:tcPr>
            <w:tcW w:type="dxa" w:w="443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94080000">
            <w:pPr>
              <w:widowControl w:val="0"/>
              <w:ind/>
              <w:jc w:val="center"/>
            </w:pPr>
            <w:r>
              <w:t>Наименование (характеристики) товара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5080000">
            <w:pPr>
              <w:widowControl w:val="0"/>
              <w:ind/>
              <w:jc w:val="center"/>
            </w:pPr>
            <w:r>
              <w:t>Ед. измерения</w:t>
            </w:r>
          </w:p>
        </w:tc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80000">
            <w:pPr>
              <w:widowControl w:val="0"/>
              <w:ind/>
              <w:jc w:val="center"/>
            </w:pPr>
            <w:r>
              <w:t>Кол-во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80000">
            <w:pPr>
              <w:widowControl w:val="0"/>
              <w:ind/>
              <w:jc w:val="center"/>
            </w:pPr>
            <w:r>
              <w:t>Цена за ед.</w:t>
            </w:r>
          </w:p>
          <w:p w14:paraId="98080000">
            <w:pPr>
              <w:widowControl w:val="0"/>
              <w:ind/>
              <w:jc w:val="center"/>
            </w:pPr>
            <w:r>
              <w:t>рублей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80000">
            <w:pPr>
              <w:widowControl w:val="0"/>
              <w:ind/>
              <w:jc w:val="center"/>
            </w:pPr>
            <w:r>
              <w:t>Сумма рублей</w:t>
            </w:r>
          </w:p>
        </w:tc>
      </w:tr>
      <w:tr>
        <w:trPr>
          <w:trHeight w:hRule="atLeast" w:val="903"/>
        </w:trPr>
        <w:tc>
          <w:tcPr>
            <w:tcW w:type="dxa" w:w="52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A08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4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80000">
            <w:pPr>
              <w:tabs>
                <w:tab w:leader="none" w:pos="0" w:val="left"/>
              </w:tabs>
              <w:ind/>
            </w:pPr>
            <w:r>
              <w:t>Знак ПБ F-10 (Кнопка включения установок пожарной автоматики), размер 125*125 мм., ГОСТ Р 12.2.143-2009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8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80000">
            <w:pPr>
              <w:ind/>
              <w:jc w:val="center"/>
            </w:pPr>
            <w:r>
              <w:t>3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80000">
            <w:pPr>
              <w:widowControl w:val="0"/>
              <w:ind/>
              <w:jc w:val="center"/>
            </w:pPr>
            <w:r>
              <w:t>125,00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80000">
            <w:pPr>
              <w:widowControl w:val="0"/>
              <w:ind/>
              <w:jc w:val="center"/>
            </w:pPr>
            <w:r>
              <w:t>375,00</w:t>
            </w:r>
          </w:p>
        </w:tc>
      </w:tr>
      <w:tr>
        <w:trPr>
          <w:trHeight w:hRule="atLeast" w:val="297"/>
        </w:trPr>
        <w:tc>
          <w:tcPr>
            <w:tcW w:type="dxa" w:w="52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008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4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80000">
            <w:pPr>
              <w:tabs>
                <w:tab w:leader="none" w:pos="0" w:val="left"/>
              </w:tabs>
              <w:ind/>
            </w:pPr>
            <w:r>
              <w:t>Знак ПБ F – 04 (Огнетушитель), размер 125*125 мм., ГОСТ Р 12.2.143-2009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8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80000">
            <w:pPr>
              <w:ind/>
              <w:jc w:val="center"/>
            </w:pPr>
            <w:r>
              <w:t>5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80000">
            <w:pPr>
              <w:widowControl w:val="0"/>
              <w:ind/>
              <w:jc w:val="center"/>
            </w:pPr>
            <w:r>
              <w:t>125,00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80000">
            <w:pPr>
              <w:widowControl w:val="0"/>
              <w:ind/>
              <w:jc w:val="center"/>
            </w:pPr>
            <w:r>
              <w:t>625,00</w:t>
            </w:r>
          </w:p>
        </w:tc>
      </w:tr>
      <w:tr>
        <w:trPr>
          <w:trHeight w:hRule="atLeast" w:val="297"/>
        </w:trPr>
        <w:tc>
          <w:tcPr>
            <w:tcW w:type="dxa" w:w="52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608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4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80000">
            <w:pPr>
              <w:tabs>
                <w:tab w:leader="none" w:pos="0" w:val="left"/>
              </w:tabs>
              <w:ind/>
            </w:pPr>
            <w:r>
              <w:t>Знак ПБ F – 05 (Телефон), размер 125*125 мм., ГОСТ Р 12.2.143-2009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8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80000">
            <w:pPr>
              <w:ind/>
              <w:jc w:val="center"/>
            </w:pPr>
            <w:r>
              <w:t>5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80000">
            <w:pPr>
              <w:widowControl w:val="0"/>
              <w:ind/>
              <w:jc w:val="center"/>
            </w:pPr>
            <w:r>
              <w:t>125,00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80000">
            <w:pPr>
              <w:widowControl w:val="0"/>
              <w:ind/>
              <w:jc w:val="center"/>
            </w:pPr>
            <w:r>
              <w:t>625,00</w:t>
            </w:r>
          </w:p>
        </w:tc>
      </w:tr>
      <w:tr>
        <w:trPr>
          <w:trHeight w:hRule="atLeast" w:val="297"/>
        </w:trPr>
        <w:tc>
          <w:tcPr>
            <w:tcW w:type="dxa" w:w="52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C08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4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80000">
            <w:pPr>
              <w:tabs>
                <w:tab w:leader="none" w:pos="0" w:val="left"/>
              </w:tabs>
              <w:ind/>
            </w:pPr>
            <w:r>
              <w:t>Знак ЕС - 01 (Аптечка первой медицинской помощи), размер 125*125 мм., ГОСТ Р 12.2.143-2009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8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80000">
            <w:pPr>
              <w:ind/>
              <w:jc w:val="center"/>
            </w:pPr>
            <w:r>
              <w:t>1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80000">
            <w:pPr>
              <w:widowControl w:val="0"/>
              <w:ind/>
              <w:jc w:val="center"/>
            </w:pPr>
            <w:r>
              <w:t>125,00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80000">
            <w:pPr>
              <w:widowControl w:val="0"/>
              <w:ind/>
              <w:jc w:val="center"/>
            </w:pPr>
            <w:r>
              <w:t>125,00</w:t>
            </w:r>
          </w:p>
        </w:tc>
      </w:tr>
      <w:tr>
        <w:trPr>
          <w:trHeight w:hRule="atLeast" w:val="297"/>
        </w:trPr>
        <w:tc>
          <w:tcPr>
            <w:tcW w:type="dxa" w:w="52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208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4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80000">
            <w:pPr>
              <w:tabs>
                <w:tab w:leader="none" w:pos="0" w:val="left"/>
              </w:tabs>
              <w:ind/>
            </w:pPr>
            <w:r>
              <w:t>Эвакуационный знак Е – 03 (Направление к эвакуационному выходу направо), размер 125*250 мм., ГОСТ Р 12.2.143-2009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8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80000">
            <w:pPr>
              <w:ind/>
              <w:jc w:val="center"/>
            </w:pPr>
            <w:r>
              <w:t>5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80000">
            <w:pPr>
              <w:widowControl w:val="0"/>
              <w:ind/>
              <w:jc w:val="center"/>
            </w:pPr>
            <w:r>
              <w:t>150,00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80000">
            <w:pPr>
              <w:widowControl w:val="0"/>
              <w:ind/>
              <w:jc w:val="center"/>
            </w:pPr>
            <w:r>
              <w:t>750,00</w:t>
            </w:r>
          </w:p>
        </w:tc>
      </w:tr>
      <w:tr>
        <w:trPr>
          <w:trHeight w:hRule="atLeast" w:val="297"/>
        </w:trPr>
        <w:tc>
          <w:tcPr>
            <w:tcW w:type="dxa" w:w="52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8080000">
            <w:pPr>
              <w:widowControl w:val="0"/>
              <w:ind/>
              <w:jc w:val="center"/>
            </w:pPr>
            <w:r>
              <w:t>6</w:t>
            </w:r>
          </w:p>
        </w:tc>
        <w:tc>
          <w:tcPr>
            <w:tcW w:type="dxa" w:w="4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80000">
            <w:pPr>
              <w:tabs>
                <w:tab w:leader="none" w:pos="0" w:val="left"/>
              </w:tabs>
              <w:ind/>
            </w:pPr>
            <w:r>
              <w:t>Эвакуационный знак Е – 04 (Направление к эвакуационному выходу налево), размер 125*250 мм., ГОСТ Р 12.2.143-2009</w:t>
            </w:r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8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80000">
            <w:pPr>
              <w:ind/>
              <w:jc w:val="center"/>
            </w:pPr>
            <w:r>
              <w:t>5</w:t>
            </w: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80000">
            <w:pPr>
              <w:widowControl w:val="0"/>
              <w:ind/>
              <w:jc w:val="center"/>
            </w:pPr>
            <w:r>
              <w:t>150,00</w:t>
            </w: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80000">
            <w:pPr>
              <w:widowControl w:val="0"/>
              <w:ind/>
              <w:jc w:val="center"/>
            </w:pPr>
            <w:r>
              <w:t>750,00</w:t>
            </w:r>
          </w:p>
        </w:tc>
      </w:tr>
      <w:tr>
        <w:trPr>
          <w:trHeight w:hRule="atLeast" w:val="297"/>
        </w:trPr>
        <w:tc>
          <w:tcPr>
            <w:tcW w:type="dxa" w:w="529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E08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4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80000">
            <w:pPr>
              <w:tabs>
                <w:tab w:leader="none" w:pos="0" w:val="left"/>
              </w:tabs>
              <w:ind/>
            </w:pPr>
            <w:r>
              <w:t>Знаки безопасности (Безопасность на водных объектах), размер 500*600мм</w:t>
            </w:r>
            <w:bookmarkEnd w:id="41"/>
          </w:p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80000">
            <w:pPr>
              <w:widowControl w:val="0"/>
              <w:ind/>
              <w:jc w:val="center"/>
            </w:pPr>
          </w:p>
        </w:tc>
        <w:tc>
          <w:tcPr>
            <w:tcW w:type="dxa" w:w="12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80000">
            <w:pPr>
              <w:ind/>
              <w:jc w:val="center"/>
            </w:pPr>
          </w:p>
        </w:tc>
        <w:tc>
          <w:tcPr>
            <w:tcW w:type="dxa" w:w="1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80000">
            <w:pPr>
              <w:widowControl w:val="0"/>
              <w:ind/>
              <w:jc w:val="center"/>
            </w:pPr>
          </w:p>
        </w:tc>
        <w:tc>
          <w:tcPr>
            <w:tcW w:type="dxa" w:w="11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80000">
            <w:pPr>
              <w:widowControl w:val="0"/>
              <w:ind/>
              <w:jc w:val="center"/>
            </w:pPr>
          </w:p>
        </w:tc>
      </w:tr>
    </w:tbl>
    <w:p w14:paraId="C4080000">
      <w:pPr>
        <w:ind/>
        <w:jc w:val="center"/>
        <w:rPr>
          <w:b w:val="1"/>
          <w:sz w:val="28"/>
        </w:rPr>
      </w:pPr>
    </w:p>
    <w:p w14:paraId="C5080000">
      <w:pPr>
        <w:ind w:firstLine="0" w:left="851"/>
        <w:jc w:val="center"/>
        <w:rPr>
          <w:sz w:val="28"/>
        </w:rPr>
      </w:pPr>
    </w:p>
    <w:p w14:paraId="C6080000">
      <w:pPr>
        <w:ind w:firstLine="0" w:left="851"/>
        <w:jc w:val="center"/>
        <w:rPr>
          <w:sz w:val="28"/>
        </w:rPr>
      </w:pPr>
    </w:p>
    <w:p w14:paraId="C7080000">
      <w:pPr>
        <w:ind w:firstLine="0" w:left="851"/>
        <w:jc w:val="center"/>
        <w:rPr>
          <w:sz w:val="28"/>
        </w:rPr>
      </w:pPr>
    </w:p>
    <w:p w14:paraId="C8080000">
      <w:pPr>
        <w:ind w:firstLine="0" w:left="851"/>
        <w:jc w:val="center"/>
        <w:rPr>
          <w:sz w:val="28"/>
        </w:rPr>
      </w:pPr>
    </w:p>
    <w:p w14:paraId="C9080000">
      <w:pPr>
        <w:ind w:firstLine="0" w:left="851"/>
        <w:jc w:val="center"/>
        <w:rPr>
          <w:sz w:val="28"/>
        </w:rPr>
      </w:pPr>
      <w:r>
        <w:rPr>
          <w:sz w:val="28"/>
        </w:rPr>
        <w:t>75.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Нормативы затрат на оказание услуг </w:t>
      </w:r>
    </w:p>
    <w:tbl>
      <w:tblPr>
        <w:tblStyle w:val="Style_7"/>
        <w:tblLayout w:type="fixed"/>
        <w:tblCellMar>
          <w:left w:type="dxa" w:w="0"/>
          <w:right w:type="dxa" w:w="0"/>
        </w:tblCellMar>
      </w:tblPr>
      <w:tblGrid>
        <w:gridCol w:w="615"/>
        <w:gridCol w:w="4617"/>
        <w:gridCol w:w="1012"/>
        <w:gridCol w:w="1091"/>
        <w:gridCol w:w="1134"/>
        <w:gridCol w:w="1957"/>
        <w:gridCol w:w="30"/>
      </w:tblGrid>
      <w:tr>
        <w:tc>
          <w:tcPr>
            <w:tcW w:type="dxa" w:w="6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type="dxa" w:w="4617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 услуг</w:t>
            </w:r>
          </w:p>
        </w:tc>
        <w:tc>
          <w:tcPr>
            <w:tcW w:type="dxa" w:w="101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Ед. изм.</w:t>
            </w:r>
          </w:p>
        </w:tc>
        <w:tc>
          <w:tcPr>
            <w:tcW w:type="dxa" w:w="1091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Кол-во</w:t>
            </w:r>
          </w:p>
        </w:tc>
        <w:tc>
          <w:tcPr>
            <w:tcW w:type="dxa" w:w="113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Цена (за ед.) руб. </w:t>
            </w:r>
          </w:p>
        </w:tc>
        <w:tc>
          <w:tcPr>
            <w:tcW w:type="dxa" w:w="1957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Общая стоимость</w:t>
            </w:r>
          </w:p>
          <w:p w14:paraId="D0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руб.</w:t>
            </w:r>
          </w:p>
        </w:tc>
        <w:tc>
          <w:tcPr>
            <w:tcW w:type="dxa" w:w="30"/>
            <w:tcMar>
              <w:left w:type="dxa" w:w="0"/>
              <w:right w:type="dxa" w:w="0"/>
            </w:tcMar>
            <w:vAlign w:val="center"/>
          </w:tcPr>
          <w:p w14:paraId="D108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>
        <w:tc>
          <w:tcPr>
            <w:tcW w:type="dxa" w:w="6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1.</w:t>
            </w:r>
          </w:p>
        </w:tc>
        <w:tc>
          <w:tcPr>
            <w:tcW w:type="dxa" w:w="461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80000">
            <w:pPr>
              <w:ind/>
              <w:jc w:val="both"/>
            </w:pPr>
            <w:r>
              <w:rPr>
                <w:sz w:val="24"/>
              </w:rPr>
              <w:t xml:space="preserve">Испытание автоматической установки пожарной сигнализации и системы оповещения и </w:t>
            </w:r>
            <w:r>
              <w:rPr>
                <w:sz w:val="24"/>
              </w:rPr>
              <w:t>управления  эвакуацией</w:t>
            </w:r>
            <w:r>
              <w:rPr>
                <w:sz w:val="24"/>
              </w:rPr>
              <w:t xml:space="preserve"> людей при  пожаре на объекте:</w:t>
            </w:r>
            <w:r>
              <w:t xml:space="preserve"> </w:t>
            </w:r>
            <w:r>
              <w:rPr>
                <w:sz w:val="24"/>
              </w:rPr>
              <w:t>административное здание Администрации Большенеклиновского сельского поселения по адресу:  Ростовская область, Неклиновский район, с. Большая Неклиновка, пер. Памятный, 1</w:t>
            </w:r>
          </w:p>
        </w:tc>
        <w:tc>
          <w:tcPr>
            <w:tcW w:type="dxa" w:w="101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80000">
            <w:r>
              <w:rPr>
                <w:sz w:val="24"/>
              </w:rPr>
              <w:t>услуга</w:t>
            </w:r>
          </w:p>
        </w:tc>
        <w:tc>
          <w:tcPr>
            <w:tcW w:type="dxa" w:w="109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80000">
            <w:pPr>
              <w:ind w:firstLine="0"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7000,00</w:t>
            </w:r>
          </w:p>
        </w:tc>
        <w:tc>
          <w:tcPr>
            <w:tcW w:type="dxa" w:w="195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80000">
            <w:pPr>
              <w:ind w:firstLine="0"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7000,00</w:t>
            </w:r>
          </w:p>
        </w:tc>
        <w:tc>
          <w:tcPr>
            <w:tcW w:type="dxa" w:w="30"/>
            <w:tcMar>
              <w:left w:type="dxa" w:w="0"/>
              <w:right w:type="dxa" w:w="0"/>
            </w:tcMar>
            <w:vAlign w:val="center"/>
          </w:tcPr>
          <w:p w14:paraId="D808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>
        <w:tc>
          <w:tcPr>
            <w:tcW w:type="dxa" w:w="6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2.</w:t>
            </w:r>
          </w:p>
        </w:tc>
        <w:tc>
          <w:tcPr>
            <w:tcW w:type="dxa" w:w="461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80000">
            <w:pPr>
              <w:rPr>
                <w:sz w:val="24"/>
              </w:rPr>
            </w:pPr>
            <w:r>
              <w:rPr>
                <w:sz w:val="24"/>
              </w:rPr>
              <w:t>Техническое обслуживание огнетушителей</w:t>
            </w:r>
          </w:p>
        </w:tc>
        <w:tc>
          <w:tcPr>
            <w:tcW w:type="dxa" w:w="101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80000">
            <w:r>
              <w:rPr>
                <w:sz w:val="24"/>
              </w:rPr>
              <w:t>услуга</w:t>
            </w:r>
          </w:p>
        </w:tc>
        <w:tc>
          <w:tcPr>
            <w:tcW w:type="dxa" w:w="109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80000">
            <w:pPr>
              <w:ind w:firstLine="0"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120,00</w:t>
            </w:r>
          </w:p>
        </w:tc>
        <w:tc>
          <w:tcPr>
            <w:tcW w:type="dxa" w:w="195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80000">
            <w:pPr>
              <w:ind w:firstLine="0"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1200,00</w:t>
            </w:r>
          </w:p>
        </w:tc>
        <w:tc>
          <w:tcPr>
            <w:tcW w:type="dxa" w:w="30"/>
            <w:tcMar>
              <w:left w:type="dxa" w:w="0"/>
              <w:right w:type="dxa" w:w="0"/>
            </w:tcMar>
            <w:vAlign w:val="center"/>
          </w:tcPr>
          <w:p w14:paraId="DF08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>
        <w:tc>
          <w:tcPr>
            <w:tcW w:type="dxa" w:w="61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3.</w:t>
            </w:r>
          </w:p>
        </w:tc>
        <w:tc>
          <w:tcPr>
            <w:tcW w:type="dxa" w:w="461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8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этажного плана эвакуации</w:t>
            </w:r>
            <w:r>
              <w:t xml:space="preserve"> </w:t>
            </w:r>
            <w:r>
              <w:rPr>
                <w:sz w:val="24"/>
              </w:rPr>
              <w:t>здания Администрации Большенеклиновского сельского поселения, в соответствии с ГОСТ Р 12.2.143-2009</w:t>
            </w:r>
          </w:p>
        </w:tc>
        <w:tc>
          <w:tcPr>
            <w:tcW w:type="dxa" w:w="101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80000">
            <w:r>
              <w:rPr>
                <w:sz w:val="24"/>
              </w:rPr>
              <w:t>услуга</w:t>
            </w:r>
          </w:p>
        </w:tc>
        <w:tc>
          <w:tcPr>
            <w:tcW w:type="dxa" w:w="109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80000">
            <w:pPr>
              <w:ind w:firstLine="0"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4500,00</w:t>
            </w:r>
          </w:p>
        </w:tc>
        <w:tc>
          <w:tcPr>
            <w:tcW w:type="dxa" w:w="195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80000">
            <w:pPr>
              <w:ind w:firstLine="0"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4500,00</w:t>
            </w:r>
          </w:p>
        </w:tc>
        <w:tc>
          <w:tcPr>
            <w:tcW w:type="dxa" w:w="30"/>
            <w:tcBorders>
              <w:top w:sz="4" w:val="nil"/>
              <w:left w:sz="4" w:val="nil"/>
              <w:bottom w:color="000000" w:sz="8" w:val="single"/>
              <w:right w:sz="4" w:val="nil"/>
            </w:tcBorders>
            <w:tcMar>
              <w:left w:type="dxa" w:w="0"/>
              <w:right w:type="dxa" w:w="0"/>
            </w:tcMar>
            <w:vAlign w:val="center"/>
          </w:tcPr>
          <w:p w14:paraId="E608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</w:tbl>
    <w:p w14:paraId="E7080000">
      <w:pPr>
        <w:ind/>
        <w:jc w:val="center"/>
        <w:rPr>
          <w:b w:val="1"/>
          <w:sz w:val="28"/>
        </w:rPr>
      </w:pPr>
    </w:p>
    <w:p w14:paraId="E8080000">
      <w:pPr>
        <w:ind/>
        <w:jc w:val="center"/>
        <w:rPr>
          <w:b w:val="1"/>
          <w:sz w:val="28"/>
        </w:rPr>
      </w:pPr>
      <w:r>
        <w:rPr>
          <w:sz w:val="28"/>
        </w:rPr>
        <w:t>76.</w:t>
      </w:r>
      <w:r>
        <w:rPr>
          <w:b w:val="1"/>
          <w:sz w:val="28"/>
        </w:rPr>
        <w:t xml:space="preserve"> </w:t>
      </w:r>
      <w:r>
        <w:rPr>
          <w:sz w:val="28"/>
        </w:rPr>
        <w:t>Нормативы затрат на оказание услуг</w:t>
      </w:r>
    </w:p>
    <w:tbl>
      <w:tblPr>
        <w:tblStyle w:val="Style_7"/>
        <w:tblLayout w:type="fixed"/>
        <w:tblCellMar>
          <w:left w:type="dxa" w:w="0"/>
          <w:right w:type="dxa" w:w="0"/>
        </w:tblCellMar>
      </w:tblPr>
      <w:tblGrid>
        <w:gridCol w:w="616"/>
        <w:gridCol w:w="4619"/>
        <w:gridCol w:w="1012"/>
        <w:gridCol w:w="1091"/>
        <w:gridCol w:w="1134"/>
        <w:gridCol w:w="1966"/>
        <w:gridCol w:w="30"/>
      </w:tblGrid>
      <w:tr>
        <w:tc>
          <w:tcPr>
            <w:tcW w:type="dxa" w:w="61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type="dxa" w:w="4619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 услуг</w:t>
            </w:r>
          </w:p>
        </w:tc>
        <w:tc>
          <w:tcPr>
            <w:tcW w:type="dxa" w:w="1012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Ед. изм.</w:t>
            </w:r>
          </w:p>
        </w:tc>
        <w:tc>
          <w:tcPr>
            <w:tcW w:type="dxa" w:w="1091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Кол-во</w:t>
            </w:r>
          </w:p>
        </w:tc>
        <w:tc>
          <w:tcPr>
            <w:tcW w:type="dxa" w:w="113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Цена</w:t>
            </w:r>
          </w:p>
          <w:p w14:paraId="EE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(за ед.) руб. </w:t>
            </w:r>
          </w:p>
        </w:tc>
        <w:tc>
          <w:tcPr>
            <w:tcW w:type="dxa" w:w="1966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Общая сумма</w:t>
            </w:r>
          </w:p>
          <w:p w14:paraId="F0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руб.</w:t>
            </w:r>
          </w:p>
        </w:tc>
        <w:tc>
          <w:tcPr>
            <w:tcW w:type="dxa" w:w="30"/>
            <w:tcMar>
              <w:left w:type="dxa" w:w="0"/>
              <w:right w:type="dxa" w:w="0"/>
            </w:tcMar>
            <w:vAlign w:val="center"/>
          </w:tcPr>
          <w:p w14:paraId="F108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  <w:tr>
        <w:tc>
          <w:tcPr>
            <w:tcW w:type="dxa" w:w="616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80000">
            <w:pPr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1.</w:t>
            </w:r>
          </w:p>
        </w:tc>
        <w:tc>
          <w:tcPr>
            <w:tcW w:type="dxa" w:w="4619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8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Услуги по технической инвентаризации объектов недвижимого имущества, расположенных на территории Большенеклиновского сельского поселения</w:t>
            </w:r>
          </w:p>
        </w:tc>
        <w:tc>
          <w:tcPr>
            <w:tcW w:type="dxa" w:w="1012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80000">
            <w:r>
              <w:rPr>
                <w:sz w:val="24"/>
              </w:rPr>
              <w:t>услуга</w:t>
            </w:r>
          </w:p>
        </w:tc>
        <w:tc>
          <w:tcPr>
            <w:tcW w:type="dxa" w:w="109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8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13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80000">
            <w:pPr>
              <w:ind w:firstLine="0" w:left="-85" w:right="-83"/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  <w:tc>
          <w:tcPr>
            <w:tcW w:type="dxa" w:w="1966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80000">
            <w:pPr>
              <w:ind w:firstLine="0" w:left="-86" w:right="-62"/>
              <w:jc w:val="center"/>
              <w:rPr>
                <w:sz w:val="24"/>
              </w:rPr>
            </w:pPr>
            <w:r>
              <w:rPr>
                <w:sz w:val="24"/>
              </w:rPr>
              <w:t>30000,00</w:t>
            </w:r>
          </w:p>
        </w:tc>
        <w:tc>
          <w:tcPr>
            <w:tcW w:type="dxa" w:w="30"/>
            <w:tcMar>
              <w:left w:type="dxa" w:w="0"/>
              <w:right w:type="dxa" w:w="0"/>
            </w:tcMar>
            <w:vAlign w:val="center"/>
          </w:tcPr>
          <w:p w14:paraId="F8080000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 </w:t>
            </w:r>
          </w:p>
        </w:tc>
      </w:tr>
    </w:tbl>
    <w:p w14:paraId="F9080000">
      <w:pPr>
        <w:ind/>
        <w:jc w:val="center"/>
        <w:rPr>
          <w:b w:val="1"/>
          <w:sz w:val="28"/>
        </w:rPr>
      </w:pPr>
    </w:p>
    <w:p w14:paraId="FA080000">
      <w:pPr>
        <w:tabs>
          <w:tab w:leader="none" w:pos="1125" w:val="left"/>
        </w:tabs>
        <w:spacing w:after="200" w:line="276" w:lineRule="auto"/>
        <w:ind w:firstLine="708" w:left="0"/>
        <w:jc w:val="both"/>
        <w:rPr>
          <w:sz w:val="28"/>
        </w:rPr>
      </w:pPr>
      <w:r>
        <w:rPr>
          <w:sz w:val="28"/>
        </w:rPr>
        <w:t xml:space="preserve">77. Нормативы </w:t>
      </w:r>
      <w:r>
        <w:rPr>
          <w:sz w:val="28"/>
        </w:rPr>
        <w:t>затрат  на</w:t>
      </w:r>
      <w:r>
        <w:rPr>
          <w:sz w:val="28"/>
        </w:rPr>
        <w:t xml:space="preserve"> разработку проектно-сметной документации для Большенеклиновского сельского поселения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4"/>
        <w:gridCol w:w="7180"/>
        <w:gridCol w:w="2445"/>
      </w:tblGrid>
      <w:tr>
        <w:trPr>
          <w:trHeight w:hRule="exact" w:val="1017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B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C08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D08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747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E08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F08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t xml:space="preserve"> </w:t>
            </w:r>
            <w:r>
              <w:rPr>
                <w:sz w:val="24"/>
              </w:rPr>
              <w:t>работы по благоустройству территории гражданского кладбища, расположенного по адресу: с. Большая Неклиновка, ул. Школьная</w:t>
            </w:r>
          </w:p>
          <w:p w14:paraId="0009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01090000">
            <w:pPr>
              <w:ind/>
              <w:jc w:val="center"/>
              <w:rPr>
                <w:spacing w:val="-3"/>
                <w:sz w:val="22"/>
              </w:rPr>
            </w:pPr>
          </w:p>
          <w:p w14:paraId="0209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25000,00</w:t>
            </w:r>
          </w:p>
        </w:tc>
      </w:tr>
    </w:tbl>
    <w:p w14:paraId="03090000">
      <w:pPr>
        <w:ind/>
        <w:jc w:val="center"/>
        <w:rPr>
          <w:b w:val="1"/>
          <w:sz w:val="28"/>
        </w:rPr>
      </w:pPr>
    </w:p>
    <w:p w14:paraId="04090000">
      <w:pPr>
        <w:tabs>
          <w:tab w:leader="none" w:pos="1125" w:val="left"/>
        </w:tabs>
        <w:ind w:firstLine="708" w:left="0"/>
        <w:jc w:val="both"/>
        <w:rPr>
          <w:sz w:val="28"/>
        </w:rPr>
      </w:pPr>
      <w:r>
        <w:rPr>
          <w:sz w:val="28"/>
        </w:rPr>
        <w:t xml:space="preserve">78. Нормативы </w:t>
      </w:r>
      <w:r>
        <w:rPr>
          <w:sz w:val="28"/>
        </w:rPr>
        <w:t>затрат  на</w:t>
      </w:r>
      <w:r>
        <w:rPr>
          <w:sz w:val="28"/>
        </w:rPr>
        <w:t xml:space="preserve"> приобретение венков ритуальных для возложения на памятники Большенеклиновского сельского поселения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1335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5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609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709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522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8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909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Венки ритуальные (корзины, гирлянды)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0A090000">
            <w:pPr>
              <w:ind/>
              <w:jc w:val="center"/>
              <w:rPr>
                <w:spacing w:val="-3"/>
                <w:sz w:val="22"/>
              </w:rPr>
            </w:pPr>
          </w:p>
          <w:p w14:paraId="0B09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color w:themeColor="accent2" w:val="C0504D"/>
                <w:spacing w:val="-3"/>
                <w:sz w:val="22"/>
              </w:rPr>
              <w:t>2</w:t>
            </w:r>
            <w:r>
              <w:rPr>
                <w:color w:themeColor="accent2" w:val="C0504D"/>
                <w:spacing w:val="-3"/>
                <w:sz w:val="22"/>
              </w:rPr>
              <w:t>5</w:t>
            </w:r>
            <w:r>
              <w:rPr>
                <w:color w:themeColor="accent2" w:val="C0504D"/>
                <w:spacing w:val="-3"/>
                <w:sz w:val="22"/>
              </w:rPr>
              <w:t>000,00</w:t>
            </w:r>
          </w:p>
        </w:tc>
      </w:tr>
    </w:tbl>
    <w:p w14:paraId="0C090000">
      <w:pPr>
        <w:ind/>
        <w:jc w:val="center"/>
        <w:rPr>
          <w:b w:val="1"/>
          <w:sz w:val="28"/>
        </w:rPr>
      </w:pPr>
    </w:p>
    <w:p w14:paraId="0D090000">
      <w:pPr>
        <w:tabs>
          <w:tab w:leader="none" w:pos="1125" w:val="left"/>
        </w:tabs>
        <w:ind w:firstLine="708" w:left="0"/>
        <w:jc w:val="both"/>
        <w:rPr>
          <w:sz w:val="28"/>
        </w:rPr>
      </w:pPr>
      <w:r>
        <w:rPr>
          <w:sz w:val="28"/>
        </w:rPr>
        <w:t xml:space="preserve">79. Нормативы </w:t>
      </w:r>
      <w:r>
        <w:rPr>
          <w:sz w:val="28"/>
        </w:rPr>
        <w:t>затрат  на</w:t>
      </w:r>
      <w:r>
        <w:rPr>
          <w:sz w:val="28"/>
        </w:rPr>
        <w:t xml:space="preserve"> приобретение табличек информационных для  Большенеклиновского сельского поселения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899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E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F09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009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692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1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2090000">
            <w:pPr>
              <w:rPr>
                <w:sz w:val="24"/>
              </w:rPr>
            </w:pPr>
            <w:r>
              <w:rPr>
                <w:sz w:val="24"/>
              </w:rPr>
              <w:t>Табличка информационная 40х40см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13090000">
            <w:pPr>
              <w:ind/>
              <w:jc w:val="center"/>
              <w:rPr>
                <w:spacing w:val="-3"/>
                <w:sz w:val="22"/>
              </w:rPr>
            </w:pPr>
          </w:p>
          <w:p w14:paraId="1409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3750,00</w:t>
            </w:r>
          </w:p>
        </w:tc>
      </w:tr>
      <w:tr>
        <w:trPr>
          <w:trHeight w:hRule="exact" w:val="574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5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6090000">
            <w:pPr>
              <w:rPr>
                <w:rFonts w:ascii="Arial" w:hAnsi="Arial"/>
                <w:sz w:val="18"/>
              </w:rPr>
            </w:pPr>
            <w:r>
              <w:rPr>
                <w:sz w:val="24"/>
              </w:rPr>
              <w:t>Табличка информационная 50х70см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17090000">
            <w:pPr>
              <w:ind/>
              <w:jc w:val="center"/>
              <w:rPr>
                <w:spacing w:val="-3"/>
                <w:sz w:val="22"/>
              </w:rPr>
            </w:pPr>
          </w:p>
          <w:p w14:paraId="1809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6120,00</w:t>
            </w:r>
          </w:p>
        </w:tc>
      </w:tr>
    </w:tbl>
    <w:p w14:paraId="19090000">
      <w:pPr>
        <w:ind/>
        <w:jc w:val="center"/>
        <w:rPr>
          <w:b w:val="1"/>
          <w:sz w:val="28"/>
        </w:rPr>
      </w:pPr>
    </w:p>
    <w:p w14:paraId="1A090000">
      <w:pPr>
        <w:tabs>
          <w:tab w:leader="none" w:pos="4470" w:val="left"/>
        </w:tabs>
        <w:ind w:firstLine="708" w:left="0"/>
        <w:jc w:val="center"/>
        <w:rPr>
          <w:sz w:val="28"/>
        </w:rPr>
      </w:pPr>
      <w:r>
        <w:rPr>
          <w:sz w:val="28"/>
        </w:rPr>
        <w:t>80. Нормативы затрат на приобретение товаров пожарной безопасности</w:t>
      </w:r>
    </w:p>
    <w:tbl>
      <w:tblPr>
        <w:tblStyle w:val="Style_7"/>
        <w:tblInd w:type="dxa" w:w="40"/>
        <w:tblLayout w:type="fixed"/>
        <w:tblCellMar>
          <w:left w:type="dxa" w:w="40"/>
          <w:right w:type="dxa" w:w="40"/>
        </w:tblCellMar>
      </w:tblPr>
      <w:tblGrid>
        <w:gridCol w:w="4678"/>
        <w:gridCol w:w="1417"/>
        <w:gridCol w:w="1674"/>
        <w:gridCol w:w="2419"/>
      </w:tblGrid>
      <w:tr>
        <w:trPr>
          <w:trHeight w:hRule="exact" w:val="1194"/>
          <w:tblHeader/>
        </w:trPr>
        <w:tc>
          <w:tcPr>
            <w:tcW w:type="dxa" w:w="4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B09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C09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type="dxa" w:w="1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D090000">
            <w:pPr>
              <w:ind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Цена за ед. в руб. не более</w:t>
            </w:r>
          </w:p>
        </w:tc>
        <w:tc>
          <w:tcPr>
            <w:tcW w:type="dxa" w:w="2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1E090000">
            <w:pPr>
              <w:ind/>
              <w:jc w:val="center"/>
              <w:rPr>
                <w:spacing w:val="-1"/>
                <w:sz w:val="24"/>
              </w:rPr>
            </w:pPr>
          </w:p>
          <w:p w14:paraId="1F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Сумма за календарный год, руб. не более</w:t>
            </w:r>
          </w:p>
        </w:tc>
      </w:tr>
      <w:tr>
        <w:trPr>
          <w:trHeight w:hRule="exact" w:val="516"/>
        </w:trPr>
        <w:tc>
          <w:tcPr>
            <w:tcW w:type="dxa" w:w="4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009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Приобретение знаков-указателей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1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2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  <w:tc>
          <w:tcPr>
            <w:tcW w:type="dxa" w:w="2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309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30000,00</w:t>
            </w:r>
          </w:p>
          <w:p w14:paraId="24090000">
            <w:pPr>
              <w:ind/>
              <w:jc w:val="center"/>
              <w:rPr>
                <w:sz w:val="24"/>
              </w:rPr>
            </w:pPr>
          </w:p>
          <w:p w14:paraId="25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8000,00</w:t>
            </w:r>
          </w:p>
        </w:tc>
      </w:tr>
      <w:tr>
        <w:trPr>
          <w:trHeight w:hRule="exact" w:val="1072"/>
        </w:trPr>
        <w:tc>
          <w:tcPr>
            <w:tcW w:type="dxa" w:w="4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6090000">
            <w:pPr>
              <w:ind/>
              <w:jc w:val="center"/>
              <w:rPr>
                <w:spacing w:val="-4"/>
                <w:sz w:val="24"/>
              </w:rPr>
            </w:pPr>
            <w:r>
              <w:rPr>
                <w:color w:val="00000A"/>
                <w:sz w:val="24"/>
              </w:rPr>
              <w:t>Ранец противопожарный «РП-15-Ермак»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7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type="dxa" w:w="1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809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5700,00</w:t>
            </w:r>
          </w:p>
        </w:tc>
        <w:tc>
          <w:tcPr>
            <w:tcW w:type="dxa" w:w="2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9090000">
            <w:pPr>
              <w:ind/>
              <w:jc w:val="center"/>
              <w:rPr>
                <w:spacing w:val="-1"/>
                <w:sz w:val="24"/>
              </w:rPr>
            </w:pPr>
          </w:p>
          <w:p w14:paraId="2A09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17100,00</w:t>
            </w:r>
          </w:p>
        </w:tc>
      </w:tr>
      <w:tr>
        <w:trPr>
          <w:trHeight w:hRule="exact" w:val="1072"/>
        </w:trPr>
        <w:tc>
          <w:tcPr>
            <w:tcW w:type="dxa" w:w="4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B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Подставка напольная П-15</w:t>
            </w:r>
          </w:p>
        </w:tc>
        <w:tc>
          <w:tcPr>
            <w:tcW w:type="dxa" w:w="14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C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D09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520,00</w:t>
            </w:r>
          </w:p>
        </w:tc>
        <w:tc>
          <w:tcPr>
            <w:tcW w:type="dxa" w:w="241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E090000">
            <w:pPr>
              <w:ind/>
              <w:jc w:val="center"/>
              <w:rPr>
                <w:spacing w:val="-1"/>
                <w:sz w:val="24"/>
              </w:rPr>
            </w:pPr>
          </w:p>
          <w:p w14:paraId="2F09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2600,00</w:t>
            </w:r>
          </w:p>
        </w:tc>
      </w:tr>
    </w:tbl>
    <w:p w14:paraId="30090000">
      <w:pPr>
        <w:ind/>
        <w:jc w:val="center"/>
        <w:rPr>
          <w:b w:val="1"/>
          <w:sz w:val="28"/>
        </w:rPr>
      </w:pPr>
    </w:p>
    <w:p w14:paraId="31090000">
      <w:pPr>
        <w:ind/>
        <w:jc w:val="center"/>
        <w:rPr>
          <w:b w:val="1"/>
          <w:sz w:val="28"/>
        </w:rPr>
      </w:pPr>
      <w:r>
        <w:rPr>
          <w:sz w:val="28"/>
        </w:rPr>
        <w:t>81.</w:t>
      </w:r>
      <w:r>
        <w:rPr>
          <w:b w:val="1"/>
          <w:sz w:val="28"/>
        </w:rPr>
        <w:t xml:space="preserve"> </w:t>
      </w:r>
      <w:r>
        <w:rPr>
          <w:sz w:val="28"/>
        </w:rPr>
        <w:t>Нормативы затрат на оказание услуг</w:t>
      </w:r>
    </w:p>
    <w:tbl>
      <w:tblPr>
        <w:tblStyle w:val="Style_7"/>
        <w:tblInd w:type="dxa" w:w="-42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"/>
          <w:right w:type="dxa" w:w="10"/>
        </w:tblCellMar>
      </w:tblPr>
      <w:tblGrid>
        <w:gridCol w:w="564"/>
        <w:gridCol w:w="6812"/>
        <w:gridCol w:w="851"/>
        <w:gridCol w:w="1135"/>
        <w:gridCol w:w="1275"/>
      </w:tblGrid>
      <w:tr>
        <w:trPr>
          <w:trHeight w:hRule="atLeast" w:val="576"/>
        </w:trP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32090000">
            <w:pPr>
              <w:pStyle w:val="Style_8"/>
              <w:spacing w:line="240" w:lineRule="auto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№</w:t>
            </w:r>
          </w:p>
        </w:tc>
        <w:tc>
          <w:tcPr>
            <w:tcW w:type="dxa" w:w="6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33090000">
            <w:pPr>
              <w:pStyle w:val="Style_8"/>
              <w:spacing w:line="240" w:lineRule="exact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Наименование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34090000">
            <w:pPr>
              <w:pStyle w:val="Style_8"/>
              <w:spacing w:line="240" w:lineRule="exact"/>
              <w:ind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Кол-во (шт.)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35090000">
            <w:pPr>
              <w:pStyle w:val="Style_8"/>
              <w:tabs>
                <w:tab w:leader="none" w:pos="1833" w:val="left"/>
              </w:tabs>
              <w:spacing w:line="240" w:lineRule="exact"/>
              <w:ind w:right="132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Цена (руб.)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36090000">
            <w:pPr>
              <w:pStyle w:val="Style_8"/>
              <w:tabs>
                <w:tab w:leader="none" w:pos="1833" w:val="left"/>
              </w:tabs>
              <w:spacing w:line="240" w:lineRule="exact"/>
              <w:ind w:right="132"/>
              <w:jc w:val="center"/>
              <w:rPr>
                <w:rFonts w:ascii="Times New Roman" w:hAnsi="Times New Roman"/>
                <w:b w:val="1"/>
                <w:sz w:val="22"/>
              </w:rPr>
            </w:pPr>
            <w:r>
              <w:rPr>
                <w:rFonts w:ascii="Times New Roman" w:hAnsi="Times New Roman"/>
                <w:b w:val="1"/>
                <w:sz w:val="22"/>
              </w:rPr>
              <w:t>Сумма (руб.)</w:t>
            </w:r>
          </w:p>
        </w:tc>
      </w:tr>
      <w:tr>
        <w:trPr>
          <w:trHeight w:hRule="atLeast" w:val="490"/>
        </w:trP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</w:tcPr>
          <w:p w14:paraId="3709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6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</w:tcPr>
          <w:p w14:paraId="38090000">
            <w:pPr>
              <w:pStyle w:val="Style_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Установка, настройка и ввод в эксплуатацию сертифицированных средств защиты информации.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39090000">
            <w:pPr>
              <w:pStyle w:val="Style_10"/>
              <w:widowControl w:val="0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3A090000">
            <w:pPr>
              <w:pStyle w:val="Style_1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5 500,00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3B090000">
            <w:pPr>
              <w:pStyle w:val="Style_1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16500,00</w:t>
            </w:r>
          </w:p>
        </w:tc>
      </w:tr>
      <w:tr>
        <w:trPr>
          <w:trHeight w:hRule="atLeast" w:val="490"/>
        </w:trP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</w:tcPr>
          <w:p w14:paraId="3C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6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</w:tcPr>
          <w:p w14:paraId="3D090000">
            <w:pPr>
              <w:pStyle w:val="Style_9"/>
              <w:rPr>
                <w:rFonts w:ascii="Times New Roman" w:hAnsi="Times New Roman"/>
              </w:rPr>
            </w:pPr>
            <w:r>
              <w:rPr>
                <w:rStyle w:val="Style_12_ch"/>
                <w:rFonts w:ascii="Times New Roman" w:hAnsi="Times New Roman"/>
              </w:rPr>
              <w:t>Информационное, техническое обследование рабочих мест и классификация системы по требованиям защиты информации (определение класса защищенности).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3E090000">
            <w:pPr>
              <w:pStyle w:val="Style_10"/>
              <w:widowControl w:val="0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3F090000">
            <w:pPr>
              <w:pStyle w:val="Style_1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1 500,00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40090000">
            <w:pPr>
              <w:pStyle w:val="Style_1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4500,00</w:t>
            </w:r>
          </w:p>
        </w:tc>
      </w:tr>
      <w:tr>
        <w:trPr>
          <w:trHeight w:hRule="atLeast" w:val="490"/>
        </w:trP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</w:tcPr>
          <w:p w14:paraId="41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6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</w:tcPr>
          <w:p w14:paraId="42090000">
            <w:r>
              <w:rPr>
                <w:rStyle w:val="Style_12_ch"/>
                <w:rFonts w:ascii="Times New Roman" w:hAnsi="Times New Roman"/>
              </w:rPr>
              <w:t>Заключение о соответствии объекта информатизации требованиям к АРМ в целях распространения аттестата соответствия № 393.0009.2021 от 12.10.2021</w:t>
            </w:r>
            <w:r>
              <w:rPr>
                <w:rStyle w:val="Style_12_ch"/>
                <w:rFonts w:ascii="Times New Roman" w:hAnsi="Times New Roman"/>
              </w:rPr>
              <w:t>г...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43090000">
            <w:pPr>
              <w:pStyle w:val="Style_10"/>
              <w:widowControl w:val="0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44090000">
            <w:pPr>
              <w:pStyle w:val="Style_1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15 000,00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45090000">
            <w:pPr>
              <w:pStyle w:val="Style_1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15000,00</w:t>
            </w:r>
          </w:p>
        </w:tc>
      </w:tr>
      <w:tr>
        <w:trPr>
          <w:trHeight w:hRule="atLeast" w:val="490"/>
        </w:trP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</w:tcPr>
          <w:p w14:paraId="46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6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</w:tcPr>
          <w:p w14:paraId="47090000">
            <w:pPr>
              <w:rPr>
                <w:rStyle w:val="Style_12_ch"/>
              </w:rPr>
            </w:pPr>
            <w:r>
              <w:rPr>
                <w:sz w:val="22"/>
              </w:rPr>
              <w:t xml:space="preserve">Право на использование модуля защиты от НСД и контроля устройств Средства защиты информации </w:t>
            </w:r>
            <w:r>
              <w:rPr>
                <w:sz w:val="22"/>
              </w:rPr>
              <w:t>Secret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Net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Studio</w:t>
            </w:r>
            <w:r>
              <w:rPr>
                <w:sz w:val="22"/>
              </w:rPr>
              <w:t xml:space="preserve"> 8 (1 год)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48090000">
            <w:pPr>
              <w:pStyle w:val="Style_10"/>
              <w:widowControl w:val="0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49090000">
            <w:pPr>
              <w:pStyle w:val="Style_1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2 800, 00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4A090000">
            <w:pPr>
              <w:pStyle w:val="Style_1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8400,00</w:t>
            </w:r>
          </w:p>
        </w:tc>
      </w:tr>
      <w:tr>
        <w:trPr>
          <w:trHeight w:hRule="atLeast" w:val="490"/>
        </w:trP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</w:tcPr>
          <w:p w14:paraId="4B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6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</w:tcPr>
          <w:p w14:paraId="4C090000">
            <w:pPr>
              <w:rPr>
                <w:sz w:val="22"/>
              </w:rPr>
            </w:pPr>
            <w:r>
              <w:rPr>
                <w:sz w:val="22"/>
              </w:rPr>
              <w:t xml:space="preserve">Право на использование модуля персонального межсетевого экрана Средства защиты информации </w:t>
            </w:r>
            <w:r>
              <w:rPr>
                <w:sz w:val="22"/>
              </w:rPr>
              <w:t>Secret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Net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Studio</w:t>
            </w:r>
            <w:r>
              <w:rPr>
                <w:sz w:val="22"/>
              </w:rPr>
              <w:t xml:space="preserve"> 8 (1 год)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4D090000">
            <w:pPr>
              <w:pStyle w:val="Style_10"/>
              <w:widowControl w:val="0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4E090000">
            <w:pPr>
              <w:pStyle w:val="Style_1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560, 00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4F090000">
            <w:pPr>
              <w:pStyle w:val="Style_1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1680,00</w:t>
            </w:r>
          </w:p>
        </w:tc>
      </w:tr>
      <w:tr>
        <w:trPr>
          <w:trHeight w:hRule="atLeast" w:val="490"/>
        </w:trP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50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6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51090000">
            <w:pPr>
              <w:rPr>
                <w:sz w:val="22"/>
              </w:rPr>
            </w:pPr>
            <w:r>
              <w:rPr>
                <w:sz w:val="22"/>
              </w:rPr>
              <w:t>Kaspersky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Endpoint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Security</w:t>
            </w:r>
            <w:r>
              <w:rPr>
                <w:sz w:val="22"/>
              </w:rPr>
              <w:t xml:space="preserve"> для бизнеса – Стандартный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52090000">
            <w:pPr>
              <w:pStyle w:val="Style_10"/>
              <w:widowControl w:val="0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53090000">
            <w:pPr>
              <w:pStyle w:val="Style_1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2 500,00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54090000">
            <w:pPr>
              <w:pStyle w:val="Style_1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7500,00</w:t>
            </w:r>
          </w:p>
        </w:tc>
      </w:tr>
      <w:tr>
        <w:trPr>
          <w:trHeight w:hRule="atLeast" w:val="490"/>
        </w:trPr>
        <w:tc>
          <w:tcPr>
            <w:tcW w:type="dxa" w:w="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55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type="dxa" w:w="68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</w:tcPr>
          <w:p w14:paraId="56090000">
            <w:pPr>
              <w:rPr>
                <w:sz w:val="22"/>
              </w:rPr>
            </w:pPr>
            <w:r>
              <w:rPr>
                <w:rStyle w:val="Style_12_ch"/>
              </w:rPr>
              <w:t>Установочный комплект на ПО Континент TLS клиент. Версия 2. КС1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57090000">
            <w:pPr>
              <w:pStyle w:val="Style_10"/>
              <w:widowControl w:val="0"/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58090000">
            <w:pPr>
              <w:pStyle w:val="Style_1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left w:type="dxa" w:w="5"/>
              <w:right w:type="dxa" w:w="10"/>
            </w:tcMar>
            <w:vAlign w:val="center"/>
          </w:tcPr>
          <w:p w14:paraId="59090000">
            <w:pPr>
              <w:pStyle w:val="Style_11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</w:tr>
    </w:tbl>
    <w:p w14:paraId="5A090000">
      <w:pPr>
        <w:ind/>
        <w:jc w:val="center"/>
        <w:rPr>
          <w:sz w:val="28"/>
        </w:rPr>
      </w:pPr>
    </w:p>
    <w:p w14:paraId="5B090000">
      <w:pPr>
        <w:ind/>
        <w:jc w:val="center"/>
        <w:rPr>
          <w:sz w:val="28"/>
        </w:rPr>
      </w:pPr>
      <w:r>
        <w:rPr>
          <w:sz w:val="28"/>
        </w:rPr>
        <w:t>82. Нормативы затрат на оказание услуг: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4"/>
        <w:gridCol w:w="7180"/>
        <w:gridCol w:w="2445"/>
      </w:tblGrid>
      <w:tr>
        <w:trPr>
          <w:trHeight w:hRule="exact" w:val="834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C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D09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E09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559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F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009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Услуги по техническому обслуживанию сплит-систем</w:t>
            </w:r>
          </w:p>
          <w:p w14:paraId="6109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2090000">
            <w:pPr>
              <w:ind/>
              <w:jc w:val="center"/>
              <w:rPr>
                <w:spacing w:val="-3"/>
                <w:sz w:val="22"/>
              </w:rPr>
            </w:pPr>
          </w:p>
          <w:p w14:paraId="6309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</w:tbl>
    <w:p w14:paraId="64090000">
      <w:pPr>
        <w:ind/>
        <w:jc w:val="center"/>
        <w:rPr>
          <w:sz w:val="28"/>
        </w:rPr>
      </w:pPr>
      <w:r>
        <w:rPr>
          <w:sz w:val="28"/>
        </w:rPr>
        <w:t>83. Нормативы затрат на оказание услуг: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4"/>
        <w:gridCol w:w="7180"/>
        <w:gridCol w:w="2445"/>
      </w:tblGrid>
      <w:tr>
        <w:trPr>
          <w:trHeight w:hRule="exact" w:val="1017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5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609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 (услуг)</w:t>
            </w: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709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559"/>
        </w:trPr>
        <w:tc>
          <w:tcPr>
            <w:tcW w:type="dxa" w:w="46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8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909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Подписка на периодические издания</w:t>
            </w:r>
          </w:p>
          <w:p w14:paraId="6A09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</w:p>
        </w:tc>
        <w:tc>
          <w:tcPr>
            <w:tcW w:type="dxa" w:w="24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B090000">
            <w:pPr>
              <w:ind/>
              <w:jc w:val="center"/>
              <w:rPr>
                <w:spacing w:val="-3"/>
                <w:sz w:val="22"/>
              </w:rPr>
            </w:pPr>
          </w:p>
          <w:p w14:paraId="6C09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10000,00</w:t>
            </w:r>
          </w:p>
        </w:tc>
      </w:tr>
    </w:tbl>
    <w:p w14:paraId="6D090000">
      <w:pPr>
        <w:ind/>
        <w:jc w:val="center"/>
        <w:rPr>
          <w:b w:val="1"/>
          <w:sz w:val="28"/>
        </w:rPr>
      </w:pPr>
    </w:p>
    <w:p w14:paraId="6E090000">
      <w:pPr>
        <w:ind/>
        <w:jc w:val="center"/>
        <w:rPr>
          <w:b w:val="1"/>
          <w:sz w:val="28"/>
        </w:rPr>
      </w:pPr>
    </w:p>
    <w:p w14:paraId="6F090000">
      <w:pPr>
        <w:tabs>
          <w:tab w:leader="none" w:pos="1125" w:val="left"/>
        </w:tabs>
        <w:ind w:firstLine="708" w:left="0"/>
        <w:jc w:val="both"/>
        <w:rPr>
          <w:sz w:val="28"/>
        </w:rPr>
      </w:pPr>
      <w:r>
        <w:rPr>
          <w:sz w:val="28"/>
        </w:rPr>
        <w:t xml:space="preserve">84. Нормативы </w:t>
      </w:r>
      <w:r>
        <w:rPr>
          <w:sz w:val="28"/>
        </w:rPr>
        <w:t>затрат  на</w:t>
      </w:r>
      <w:r>
        <w:rPr>
          <w:sz w:val="28"/>
        </w:rPr>
        <w:t xml:space="preserve"> приобретение подарочной стелы «Ко дню семьи, любви и верности»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752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0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109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209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693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3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4090000">
            <w:pPr>
              <w:tabs>
                <w:tab w:leader="none" w:pos="1125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Подарочная стела «Ко дню семьи, любви и верности»</w:t>
            </w:r>
          </w:p>
          <w:p w14:paraId="75090000">
            <w:pPr>
              <w:rPr>
                <w:sz w:val="24"/>
              </w:rPr>
            </w:pP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6090000">
            <w:pPr>
              <w:ind/>
              <w:jc w:val="center"/>
              <w:rPr>
                <w:spacing w:val="-3"/>
                <w:sz w:val="22"/>
              </w:rPr>
            </w:pPr>
          </w:p>
          <w:p w14:paraId="7709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7200,00</w:t>
            </w:r>
          </w:p>
        </w:tc>
      </w:tr>
    </w:tbl>
    <w:p w14:paraId="78090000">
      <w:pPr>
        <w:ind/>
        <w:jc w:val="center"/>
        <w:rPr>
          <w:b w:val="1"/>
          <w:color w:val="FF0000"/>
          <w:sz w:val="28"/>
        </w:rPr>
      </w:pPr>
    </w:p>
    <w:p w14:paraId="79090000">
      <w:pPr>
        <w:ind w:firstLine="0" w:left="735"/>
        <w:jc w:val="center"/>
        <w:rPr>
          <w:spacing w:val="-2"/>
          <w:sz w:val="28"/>
        </w:rPr>
      </w:pPr>
      <w:r>
        <w:rPr>
          <w:spacing w:val="-2"/>
          <w:sz w:val="28"/>
        </w:rPr>
        <w:t>85.</w:t>
      </w:r>
      <w:r>
        <w:rPr>
          <w:spacing w:val="-2"/>
          <w:sz w:val="28"/>
        </w:rPr>
        <w:tab/>
      </w:r>
      <w:r>
        <w:rPr>
          <w:spacing w:val="-2"/>
          <w:sz w:val="28"/>
        </w:rPr>
        <w:t>Нормативы затрат на приобретение товаров: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71"/>
        <w:gridCol w:w="3847"/>
        <w:gridCol w:w="2722"/>
        <w:gridCol w:w="2410"/>
      </w:tblGrid>
      <w:tr>
        <w:trPr>
          <w:trHeight w:hRule="atLeast" w:val="570"/>
        </w:trPr>
        <w:tc>
          <w:tcPr>
            <w:tcW w:type="dxa" w:w="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>
        <w:trPr>
          <w:trHeight w:hRule="atLeast" w:val="462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E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90000">
            <w:pPr>
              <w:rPr>
                <w:sz w:val="24"/>
              </w:rPr>
            </w:pPr>
            <w:r>
              <w:rPr>
                <w:sz w:val="24"/>
              </w:rPr>
              <w:t>Материнская плата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90000"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7000,00</w:t>
            </w:r>
          </w:p>
        </w:tc>
      </w:tr>
      <w:tr>
        <w:trPr>
          <w:trHeight w:hRule="atLeast" w:val="567"/>
        </w:trPr>
        <w:tc>
          <w:tcPr>
            <w:tcW w:type="dxa" w:w="9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2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90000">
            <w:pPr>
              <w:rPr>
                <w:sz w:val="24"/>
              </w:rPr>
            </w:pPr>
            <w:r>
              <w:rPr>
                <w:sz w:val="24"/>
              </w:rPr>
              <w:t>Тонер-картридж для принтера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90000"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2000,00</w:t>
            </w:r>
          </w:p>
        </w:tc>
      </w:tr>
    </w:tbl>
    <w:p w14:paraId="86090000">
      <w:pPr>
        <w:ind/>
        <w:jc w:val="center"/>
        <w:rPr>
          <w:b w:val="1"/>
          <w:sz w:val="28"/>
        </w:rPr>
      </w:pPr>
    </w:p>
    <w:p w14:paraId="87090000">
      <w:pPr>
        <w:ind w:firstLine="0" w:left="735"/>
        <w:jc w:val="center"/>
        <w:rPr>
          <w:spacing w:val="-2"/>
          <w:sz w:val="28"/>
        </w:rPr>
      </w:pPr>
      <w:r>
        <w:rPr>
          <w:spacing w:val="-2"/>
          <w:sz w:val="28"/>
        </w:rPr>
        <w:t>86.</w:t>
      </w:r>
      <w:r>
        <w:rPr>
          <w:spacing w:val="-2"/>
          <w:sz w:val="28"/>
        </w:rPr>
        <w:tab/>
      </w:r>
      <w:r>
        <w:rPr>
          <w:spacing w:val="-2"/>
          <w:sz w:val="28"/>
        </w:rPr>
        <w:t>Нормативы затрат на приобретение товаров:</w:t>
      </w:r>
    </w:p>
    <w:p w14:paraId="88090000">
      <w:pPr>
        <w:ind/>
        <w:jc w:val="center"/>
        <w:rPr>
          <w:b w:val="1"/>
          <w:sz w:val="28"/>
        </w:rPr>
      </w:pPr>
    </w:p>
    <w:tbl>
      <w:tblPr>
        <w:tblStyle w:val="Style_7"/>
        <w:tblLayout w:type="fixed"/>
      </w:tblPr>
      <w:tblGrid>
        <w:gridCol w:w="544"/>
        <w:gridCol w:w="4559"/>
        <w:gridCol w:w="1304"/>
        <w:gridCol w:w="1326"/>
        <w:gridCol w:w="1466"/>
        <w:gridCol w:w="9"/>
        <w:gridCol w:w="1212"/>
        <w:gridCol w:w="236"/>
      </w:tblGrid>
      <w:tr>
        <w:trPr>
          <w:trHeight w:hRule="atLeast" w:val="719"/>
        </w:trPr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89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vAlign w:val="center"/>
          </w:tcPr>
          <w:p w14:paraId="8A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(характеристики) товара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8B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Ед. измерения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за ед.</w:t>
            </w:r>
          </w:p>
          <w:p w14:paraId="8E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рублей</w:t>
            </w:r>
          </w:p>
        </w:tc>
        <w:tc>
          <w:tcPr>
            <w:tcW w:type="dxa" w:w="12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Сумма рублей</w:t>
            </w:r>
          </w:p>
        </w:tc>
        <w:tc>
          <w:tcPr>
            <w:tcW w:type="dxa" w:w="236"/>
          </w:tcPr>
          <w:p/>
        </w:tc>
      </w:tr>
      <w:tr>
        <w:trPr>
          <w:trHeight w:hRule="atLeast" w:val="297"/>
        </w:trPr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0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1090000">
            <w:pPr>
              <w:rPr>
                <w:sz w:val="24"/>
              </w:rPr>
            </w:pPr>
            <w:r>
              <w:rPr>
                <w:sz w:val="24"/>
              </w:rPr>
              <w:t>Леска для триммера TITAN 5мм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31,00</w:t>
            </w:r>
          </w:p>
        </w:tc>
        <w:tc>
          <w:tcPr>
            <w:tcW w:type="dxa" w:w="12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930,00</w:t>
            </w:r>
          </w:p>
        </w:tc>
        <w:tc>
          <w:tcPr>
            <w:tcW w:type="dxa" w:w="236"/>
          </w:tcPr>
          <w:p/>
        </w:tc>
      </w:tr>
      <w:tr>
        <w:trPr>
          <w:trHeight w:hRule="atLeast" w:val="297"/>
        </w:trPr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6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7090000">
            <w:pPr>
              <w:rPr>
                <w:sz w:val="24"/>
              </w:rPr>
            </w:pPr>
            <w:r>
              <w:rPr>
                <w:sz w:val="24"/>
              </w:rPr>
              <w:t xml:space="preserve">Масло 2Т </w:t>
            </w:r>
            <w:r>
              <w:rPr>
                <w:sz w:val="24"/>
              </w:rPr>
              <w:t>Country</w:t>
            </w:r>
            <w:r>
              <w:rPr>
                <w:sz w:val="24"/>
              </w:rPr>
              <w:t xml:space="preserve"> с дозатором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410,00</w:t>
            </w:r>
          </w:p>
        </w:tc>
        <w:tc>
          <w:tcPr>
            <w:tcW w:type="dxa" w:w="12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B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1230,00</w:t>
            </w:r>
          </w:p>
        </w:tc>
        <w:tc>
          <w:tcPr>
            <w:tcW w:type="dxa" w:w="236"/>
          </w:tcPr>
          <w:p/>
        </w:tc>
      </w:tr>
      <w:tr>
        <w:trPr>
          <w:trHeight w:hRule="atLeast" w:val="297"/>
        </w:trPr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9C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9D090000">
            <w:pPr>
              <w:rPr>
                <w:sz w:val="24"/>
              </w:rPr>
            </w:pPr>
            <w:r>
              <w:rPr>
                <w:sz w:val="24"/>
              </w:rPr>
              <w:t xml:space="preserve">Секатор </w:t>
            </w:r>
            <w:r>
              <w:rPr>
                <w:sz w:val="24"/>
              </w:rPr>
              <w:t>Lit</w:t>
            </w:r>
            <w:r>
              <w:rPr>
                <w:sz w:val="24"/>
              </w:rPr>
              <w:t xml:space="preserve"> 1886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475,00</w:t>
            </w:r>
          </w:p>
        </w:tc>
        <w:tc>
          <w:tcPr>
            <w:tcW w:type="dxa" w:w="12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475,00</w:t>
            </w:r>
          </w:p>
        </w:tc>
        <w:tc>
          <w:tcPr>
            <w:tcW w:type="dxa" w:w="236"/>
          </w:tcPr>
          <w:p/>
        </w:tc>
      </w:tr>
      <w:tr>
        <w:trPr>
          <w:trHeight w:hRule="atLeast" w:val="297"/>
        </w:trPr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2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3090000">
            <w:pPr>
              <w:rPr>
                <w:sz w:val="24"/>
              </w:rPr>
            </w:pPr>
            <w:r>
              <w:rPr>
                <w:sz w:val="24"/>
              </w:rPr>
              <w:t xml:space="preserve">Масло цепное </w:t>
            </w:r>
            <w:r>
              <w:rPr>
                <w:sz w:val="24"/>
              </w:rPr>
              <w:t>Country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  <w:tc>
          <w:tcPr>
            <w:tcW w:type="dxa" w:w="12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  <w:tc>
          <w:tcPr>
            <w:tcW w:type="dxa" w:w="236"/>
          </w:tcPr>
          <w:p/>
        </w:tc>
      </w:tr>
      <w:tr>
        <w:trPr>
          <w:trHeight w:hRule="atLeast" w:val="297"/>
        </w:trPr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8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9090000">
            <w:pPr>
              <w:rPr>
                <w:sz w:val="24"/>
              </w:rPr>
            </w:pPr>
            <w:r>
              <w:rPr>
                <w:sz w:val="24"/>
              </w:rPr>
              <w:t xml:space="preserve">Диск для триммера </w:t>
            </w:r>
            <w:r>
              <w:rPr>
                <w:sz w:val="24"/>
              </w:rPr>
              <w:t>Champion</w:t>
            </w:r>
            <w:r>
              <w:rPr>
                <w:sz w:val="24"/>
              </w:rPr>
              <w:t xml:space="preserve"> 40 T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600,00</w:t>
            </w:r>
          </w:p>
        </w:tc>
        <w:tc>
          <w:tcPr>
            <w:tcW w:type="dxa" w:w="12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1200,00</w:t>
            </w:r>
          </w:p>
        </w:tc>
        <w:tc>
          <w:tcPr>
            <w:tcW w:type="dxa" w:w="236"/>
          </w:tcPr>
          <w:p/>
        </w:tc>
      </w:tr>
      <w:tr>
        <w:trPr>
          <w:trHeight w:hRule="atLeast" w:val="297"/>
        </w:trPr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AE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AF090000">
            <w:pPr>
              <w:rPr>
                <w:sz w:val="24"/>
              </w:rPr>
            </w:pPr>
            <w:r>
              <w:rPr>
                <w:sz w:val="24"/>
              </w:rPr>
              <w:t xml:space="preserve">Леска для триммера </w:t>
            </w:r>
            <w:r>
              <w:rPr>
                <w:sz w:val="24"/>
              </w:rPr>
              <w:t>Oregon</w:t>
            </w:r>
            <w:r>
              <w:rPr>
                <w:sz w:val="24"/>
              </w:rPr>
              <w:t xml:space="preserve"> 2.7 круглая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33,00</w:t>
            </w:r>
          </w:p>
        </w:tc>
        <w:tc>
          <w:tcPr>
            <w:tcW w:type="dxa" w:w="12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1320,00</w:t>
            </w:r>
          </w:p>
        </w:tc>
        <w:tc>
          <w:tcPr>
            <w:tcW w:type="dxa" w:w="236"/>
          </w:tcPr>
          <w:p/>
        </w:tc>
      </w:tr>
      <w:tr>
        <w:trPr>
          <w:trHeight w:hRule="atLeast" w:val="297"/>
        </w:trPr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4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5090000">
            <w:pPr>
              <w:rPr>
                <w:sz w:val="24"/>
              </w:rPr>
            </w:pPr>
            <w:r>
              <w:rPr>
                <w:sz w:val="24"/>
              </w:rPr>
              <w:t>Бак топливный БТ 43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7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8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495,00</w:t>
            </w:r>
          </w:p>
        </w:tc>
        <w:tc>
          <w:tcPr>
            <w:tcW w:type="dxa" w:w="12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495,00</w:t>
            </w:r>
          </w:p>
        </w:tc>
        <w:tc>
          <w:tcPr>
            <w:tcW w:type="dxa" w:w="236"/>
          </w:tcPr>
          <w:p/>
        </w:tc>
      </w:tr>
      <w:tr>
        <w:trPr>
          <w:trHeight w:hRule="atLeast" w:val="297"/>
        </w:trPr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BA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BB090000">
            <w:pPr>
              <w:rPr>
                <w:sz w:val="24"/>
              </w:rPr>
            </w:pPr>
            <w:r>
              <w:rPr>
                <w:sz w:val="24"/>
              </w:rPr>
              <w:t>Крепление бака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90,00</w:t>
            </w:r>
          </w:p>
        </w:tc>
        <w:tc>
          <w:tcPr>
            <w:tcW w:type="dxa" w:w="12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90,00</w:t>
            </w:r>
          </w:p>
        </w:tc>
        <w:tc>
          <w:tcPr>
            <w:tcW w:type="dxa" w:w="236"/>
          </w:tcPr>
          <w:p/>
        </w:tc>
      </w:tr>
      <w:tr>
        <w:trPr>
          <w:trHeight w:hRule="atLeast" w:val="297"/>
        </w:trPr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C0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1090000">
            <w:pPr>
              <w:rPr>
                <w:sz w:val="24"/>
              </w:rPr>
            </w:pPr>
            <w:r>
              <w:rPr>
                <w:sz w:val="24"/>
              </w:rPr>
              <w:t>Герметик ABRO красный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3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4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195,00</w:t>
            </w:r>
          </w:p>
        </w:tc>
        <w:tc>
          <w:tcPr>
            <w:tcW w:type="dxa" w:w="12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5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195,00</w:t>
            </w:r>
          </w:p>
        </w:tc>
        <w:tc>
          <w:tcPr>
            <w:tcW w:type="dxa" w:w="236"/>
          </w:tcPr>
          <w:p/>
        </w:tc>
      </w:tr>
      <w:tr>
        <w:trPr>
          <w:trHeight w:hRule="atLeast" w:val="297"/>
        </w:trPr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C6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7090000">
            <w:pPr>
              <w:rPr>
                <w:sz w:val="24"/>
              </w:rPr>
            </w:pPr>
            <w:r>
              <w:rPr>
                <w:sz w:val="24"/>
              </w:rPr>
              <w:t xml:space="preserve">Комплект сальников БТ-43 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98,00</w:t>
            </w:r>
          </w:p>
        </w:tc>
        <w:tc>
          <w:tcPr>
            <w:tcW w:type="dxa" w:w="12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98,00</w:t>
            </w:r>
          </w:p>
        </w:tc>
        <w:tc>
          <w:tcPr>
            <w:tcW w:type="dxa" w:w="236"/>
          </w:tcPr>
          <w:p/>
        </w:tc>
      </w:tr>
      <w:tr>
        <w:trPr>
          <w:trHeight w:hRule="atLeast" w:val="297"/>
        </w:trPr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CC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CD090000">
            <w:pPr>
              <w:rPr>
                <w:sz w:val="24"/>
              </w:rPr>
            </w:pPr>
            <w:r>
              <w:rPr>
                <w:sz w:val="24"/>
              </w:rPr>
              <w:t>Кольца поршневые БТ 43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120,00</w:t>
            </w:r>
          </w:p>
        </w:tc>
        <w:tc>
          <w:tcPr>
            <w:tcW w:type="dxa" w:w="12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120,00</w:t>
            </w:r>
          </w:p>
        </w:tc>
        <w:tc>
          <w:tcPr>
            <w:tcW w:type="dxa" w:w="236"/>
          </w:tcPr>
          <w:p/>
        </w:tc>
      </w:tr>
      <w:tr>
        <w:trPr>
          <w:trHeight w:hRule="atLeast" w:val="297"/>
        </w:trPr>
        <w:tc>
          <w:tcPr>
            <w:tcW w:type="dxa" w:w="544"/>
            <w:tcBorders>
              <w:top w:color="000000" w:sz="4" w:val="single"/>
              <w:left w:color="000000" w:sz="4" w:val="single"/>
              <w:bottom w:color="000000" w:sz="4" w:val="single"/>
            </w:tcBorders>
          </w:tcPr>
          <w:p w14:paraId="D2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455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D3090000">
            <w:pPr>
              <w:rPr>
                <w:sz w:val="24"/>
              </w:rPr>
            </w:pPr>
            <w:r>
              <w:rPr>
                <w:sz w:val="24"/>
              </w:rPr>
              <w:t>Болт 5х30</w:t>
            </w:r>
          </w:p>
        </w:tc>
        <w:tc>
          <w:tcPr>
            <w:tcW w:type="dxa" w:w="13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13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13,00</w:t>
            </w:r>
          </w:p>
        </w:tc>
        <w:tc>
          <w:tcPr>
            <w:tcW w:type="dxa" w:w="122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65,00</w:t>
            </w:r>
          </w:p>
        </w:tc>
        <w:tc>
          <w:tcPr>
            <w:tcW w:type="dxa" w:w="236"/>
          </w:tcPr>
          <w:p/>
        </w:tc>
      </w:tr>
      <w:tr>
        <w:trPr>
          <w:trHeight w:hRule="atLeast" w:val="297"/>
        </w:trPr>
        <w:tc>
          <w:tcPr>
            <w:tcW w:type="dxa" w:w="920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90000">
            <w:pPr>
              <w:widowControl w:val="0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  <w:p w14:paraId="D9090000">
            <w:pPr>
              <w:widowControl w:val="0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НДС не облагается</w:t>
            </w:r>
          </w:p>
        </w:tc>
        <w:tc>
          <w:tcPr>
            <w:tcW w:type="dxa" w:w="144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9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7018,00</w:t>
            </w:r>
          </w:p>
        </w:tc>
      </w:tr>
    </w:tbl>
    <w:p w14:paraId="DB090000">
      <w:pPr>
        <w:ind/>
        <w:jc w:val="center"/>
        <w:rPr>
          <w:b w:val="1"/>
          <w:sz w:val="28"/>
        </w:rPr>
      </w:pPr>
    </w:p>
    <w:p w14:paraId="DC090000">
      <w:pPr>
        <w:tabs>
          <w:tab w:leader="none" w:pos="1125" w:val="left"/>
        </w:tabs>
        <w:ind w:firstLine="708" w:left="0"/>
        <w:jc w:val="both"/>
        <w:rPr>
          <w:sz w:val="28"/>
        </w:rPr>
      </w:pPr>
      <w:r>
        <w:rPr>
          <w:sz w:val="28"/>
        </w:rPr>
        <w:t xml:space="preserve">87. Нормативы </w:t>
      </w:r>
      <w:r>
        <w:rPr>
          <w:sz w:val="28"/>
        </w:rPr>
        <w:t>затрат  на</w:t>
      </w:r>
      <w:r>
        <w:rPr>
          <w:sz w:val="28"/>
        </w:rPr>
        <w:t xml:space="preserve"> приобретение памятных табличек ко дню села: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588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D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E09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DF09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551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0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1090000">
            <w:pPr>
              <w:tabs>
                <w:tab w:leader="none" w:pos="1125" w:val="left"/>
              </w:tabs>
              <w:ind/>
              <w:jc w:val="both"/>
              <w:rPr>
                <w:sz w:val="24"/>
              </w:rPr>
            </w:pPr>
            <w:r>
              <w:rPr>
                <w:sz w:val="24"/>
              </w:rPr>
              <w:t>Табличка «Дом образцового содержания»</w:t>
            </w:r>
          </w:p>
          <w:p w14:paraId="E2090000">
            <w:pPr>
              <w:rPr>
                <w:sz w:val="24"/>
              </w:rPr>
            </w:pP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3090000">
            <w:pPr>
              <w:ind/>
              <w:jc w:val="center"/>
              <w:rPr>
                <w:spacing w:val="-3"/>
                <w:sz w:val="22"/>
              </w:rPr>
            </w:pPr>
          </w:p>
          <w:p w14:paraId="E409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20000,00</w:t>
            </w:r>
          </w:p>
        </w:tc>
      </w:tr>
    </w:tbl>
    <w:p w14:paraId="E5090000">
      <w:pPr>
        <w:ind/>
        <w:jc w:val="center"/>
        <w:rPr>
          <w:b w:val="1"/>
          <w:sz w:val="28"/>
        </w:rPr>
      </w:pPr>
    </w:p>
    <w:p w14:paraId="E6090000">
      <w:pPr>
        <w:tabs>
          <w:tab w:leader="none" w:pos="1125" w:val="left"/>
        </w:tabs>
        <w:ind w:firstLine="708" w:left="0"/>
        <w:jc w:val="both"/>
        <w:rPr>
          <w:sz w:val="28"/>
        </w:rPr>
      </w:pPr>
      <w:r>
        <w:rPr>
          <w:sz w:val="28"/>
        </w:rPr>
        <w:t>88. Нормативы затрат на оказание кадастровых услуг по формированию технического плана на объект газораспределительной системы на территории Большенеклиновского сельского поселения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667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7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809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909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1359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A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B09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Оказание кадастровых услуг по формированию технического плана на объект газораспределительной системы по адресу: </w:t>
            </w:r>
            <w:r>
              <w:rPr>
                <w:sz w:val="24"/>
              </w:rPr>
              <w:t>пер.Памятный</w:t>
            </w:r>
            <w:r>
              <w:rPr>
                <w:sz w:val="24"/>
              </w:rPr>
              <w:t xml:space="preserve">, №3, </w:t>
            </w:r>
            <w:r>
              <w:rPr>
                <w:sz w:val="24"/>
              </w:rPr>
              <w:t>с.Большая</w:t>
            </w:r>
            <w:r>
              <w:rPr>
                <w:sz w:val="24"/>
              </w:rPr>
              <w:t xml:space="preserve"> Неклиновка,  Неклиновского района Ростовской области</w:t>
            </w:r>
          </w:p>
          <w:p w14:paraId="EC09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ED090000">
            <w:pPr>
              <w:ind/>
              <w:jc w:val="center"/>
              <w:rPr>
                <w:spacing w:val="-3"/>
                <w:sz w:val="22"/>
              </w:rPr>
            </w:pPr>
          </w:p>
          <w:p w14:paraId="EE09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7 000,00</w:t>
            </w:r>
          </w:p>
        </w:tc>
      </w:tr>
    </w:tbl>
    <w:p w14:paraId="EF090000">
      <w:pPr>
        <w:ind/>
        <w:jc w:val="center"/>
        <w:rPr>
          <w:b w:val="1"/>
          <w:sz w:val="28"/>
        </w:rPr>
      </w:pPr>
    </w:p>
    <w:p w14:paraId="F0090000">
      <w:pPr>
        <w:ind w:firstLine="0" w:left="851"/>
        <w:jc w:val="center"/>
        <w:rPr>
          <w:sz w:val="28"/>
        </w:rPr>
      </w:pPr>
      <w:r>
        <w:rPr>
          <w:sz w:val="28"/>
        </w:rPr>
        <w:t xml:space="preserve">89. 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Нормативы затрат на оказание услуг: 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642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1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209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309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494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4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509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Услуги по разработке паспортов опасных отходов</w:t>
            </w:r>
          </w:p>
          <w:p w14:paraId="F609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7090000">
            <w:pPr>
              <w:ind/>
              <w:jc w:val="center"/>
              <w:rPr>
                <w:spacing w:val="-3"/>
                <w:sz w:val="22"/>
              </w:rPr>
            </w:pPr>
          </w:p>
          <w:p w14:paraId="F809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7 500,00</w:t>
            </w:r>
          </w:p>
        </w:tc>
      </w:tr>
    </w:tbl>
    <w:p w14:paraId="F9090000">
      <w:pPr>
        <w:ind/>
        <w:jc w:val="center"/>
        <w:rPr>
          <w:b w:val="1"/>
          <w:sz w:val="28"/>
        </w:rPr>
      </w:pPr>
    </w:p>
    <w:p w14:paraId="FA090000">
      <w:pPr>
        <w:ind w:firstLine="0"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90. Нормативы затрат на приобретение товаров:</w:t>
      </w:r>
    </w:p>
    <w:tbl>
      <w:tblPr>
        <w:tblStyle w:val="Style_7"/>
        <w:tblInd w:type="dxa" w:w="-30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278"/>
        <w:gridCol w:w="3847"/>
        <w:gridCol w:w="2722"/>
        <w:gridCol w:w="2410"/>
      </w:tblGrid>
      <w:tr>
        <w:trPr>
          <w:trHeight w:hRule="atLeast" w:val="570"/>
        </w:trPr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9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>
        <w:trPr>
          <w:trHeight w:hRule="atLeast" w:val="462"/>
        </w:trPr>
        <w:tc>
          <w:tcPr>
            <w:tcW w:type="dxa" w:w="1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FF09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A0000">
            <w:pPr>
              <w:rPr>
                <w:sz w:val="24"/>
              </w:rPr>
            </w:pPr>
            <w:r>
              <w:rPr>
                <w:sz w:val="24"/>
              </w:rPr>
              <w:t>Звонок беспроводной для инвалидов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A0000"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</w:p>
        </w:tc>
      </w:tr>
    </w:tbl>
    <w:p w14:paraId="030A0000">
      <w:pPr>
        <w:ind/>
        <w:jc w:val="center"/>
        <w:rPr>
          <w:b w:val="1"/>
          <w:sz w:val="28"/>
        </w:rPr>
      </w:pPr>
    </w:p>
    <w:p w14:paraId="040A0000">
      <w:pPr>
        <w:ind w:firstLine="0"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91. Нормативы затрат на приобретение товаров:</w:t>
      </w:r>
    </w:p>
    <w:tbl>
      <w:tblPr>
        <w:tblStyle w:val="Style_7"/>
        <w:tblInd w:type="dxa" w:w="-30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278"/>
        <w:gridCol w:w="3847"/>
        <w:gridCol w:w="2722"/>
        <w:gridCol w:w="2410"/>
      </w:tblGrid>
      <w:tr>
        <w:trPr>
          <w:trHeight w:hRule="atLeast" w:val="570"/>
        </w:trPr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>
        <w:trPr>
          <w:trHeight w:hRule="atLeast" w:val="462"/>
        </w:trPr>
        <w:tc>
          <w:tcPr>
            <w:tcW w:type="dxa" w:w="1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9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A0000">
            <w:pPr>
              <w:rPr>
                <w:sz w:val="24"/>
              </w:rPr>
            </w:pPr>
            <w:r>
              <w:rPr>
                <w:sz w:val="24"/>
              </w:rPr>
              <w:t>Табличка «Купаться запрещено»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A0000"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  <w:tr>
        <w:trPr>
          <w:trHeight w:hRule="atLeast" w:val="462"/>
        </w:trPr>
        <w:tc>
          <w:tcPr>
            <w:tcW w:type="dxa" w:w="1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0D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A0000">
            <w:pPr>
              <w:rPr>
                <w:sz w:val="24"/>
              </w:rPr>
            </w:pPr>
            <w:r>
              <w:rPr>
                <w:sz w:val="24"/>
              </w:rPr>
              <w:t>Табличка «Выход на лед запрещен»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A0000"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3000,00</w:t>
            </w:r>
          </w:p>
        </w:tc>
      </w:tr>
      <w:tr>
        <w:trPr>
          <w:trHeight w:hRule="atLeast" w:val="462"/>
        </w:trPr>
        <w:tc>
          <w:tcPr>
            <w:tcW w:type="dxa" w:w="1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1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A0000">
            <w:pPr>
              <w:rPr>
                <w:sz w:val="24"/>
              </w:rPr>
            </w:pPr>
            <w:r>
              <w:rPr>
                <w:sz w:val="24"/>
              </w:rPr>
              <w:t xml:space="preserve">Листовки 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A0000"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79,00</w:t>
            </w:r>
          </w:p>
        </w:tc>
      </w:tr>
    </w:tbl>
    <w:p w14:paraId="150A0000">
      <w:pPr>
        <w:ind/>
        <w:jc w:val="center"/>
        <w:rPr>
          <w:b w:val="1"/>
          <w:sz w:val="28"/>
        </w:rPr>
      </w:pPr>
    </w:p>
    <w:p w14:paraId="160A0000">
      <w:pPr>
        <w:ind w:firstLine="0" w:left="851"/>
        <w:jc w:val="center"/>
        <w:rPr>
          <w:sz w:val="28"/>
        </w:rPr>
      </w:pPr>
      <w:r>
        <w:rPr>
          <w:sz w:val="28"/>
        </w:rPr>
        <w:t xml:space="preserve">92. 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Нормативы затрат на оказание услуг: 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727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7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80A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90A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494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A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B0A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Услуги по разработке дизайна</w:t>
            </w:r>
          </w:p>
          <w:p w14:paraId="1C0A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1D0A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4400,00</w:t>
            </w:r>
          </w:p>
        </w:tc>
      </w:tr>
      <w:tr>
        <w:trPr>
          <w:trHeight w:hRule="exact" w:val="494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E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1F0A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Услуги по изготовлению </w:t>
            </w:r>
            <w:r>
              <w:rPr>
                <w:sz w:val="24"/>
              </w:rPr>
              <w:t>самоклейки</w:t>
            </w:r>
            <w:r>
              <w:rPr>
                <w:sz w:val="24"/>
              </w:rPr>
              <w:t xml:space="preserve"> на стенд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00A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9600,00</w:t>
            </w:r>
          </w:p>
        </w:tc>
      </w:tr>
    </w:tbl>
    <w:p w14:paraId="210A0000">
      <w:pPr>
        <w:ind/>
        <w:jc w:val="center"/>
        <w:rPr>
          <w:b w:val="1"/>
          <w:sz w:val="28"/>
        </w:rPr>
      </w:pPr>
    </w:p>
    <w:p w14:paraId="220A0000">
      <w:pPr>
        <w:widowControl w:val="0"/>
        <w:ind w:firstLine="0" w:left="360"/>
        <w:contextualSpacing w:val="1"/>
        <w:jc w:val="center"/>
        <w:rPr>
          <w:sz w:val="28"/>
        </w:rPr>
      </w:pPr>
      <w:r>
        <w:rPr>
          <w:sz w:val="28"/>
        </w:rPr>
        <w:t>93. Нормативы затраты на выполнение работ: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692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3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40A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50A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1000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6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7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Выполнение работ по подключению (технологическому присоединению) объекта газификации к сети газораспределения, с созданием точки подключения на границе земельного участка по адресу: </w:t>
            </w:r>
            <w:r>
              <w:rPr>
                <w:sz w:val="22"/>
              </w:rPr>
              <w:t>с.Большая</w:t>
            </w:r>
            <w:r>
              <w:rPr>
                <w:sz w:val="22"/>
              </w:rPr>
              <w:t xml:space="preserve"> Неклиновка, </w:t>
            </w:r>
            <w:r>
              <w:rPr>
                <w:sz w:val="22"/>
              </w:rPr>
              <w:t>пер.Памятный</w:t>
            </w:r>
            <w:r>
              <w:rPr>
                <w:sz w:val="22"/>
              </w:rPr>
              <w:t xml:space="preserve"> 1Г</w:t>
            </w:r>
          </w:p>
          <w:p w14:paraId="280A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90A0000">
            <w:pPr>
              <w:ind/>
              <w:jc w:val="center"/>
              <w:rPr>
                <w:spacing w:val="-3"/>
                <w:sz w:val="22"/>
              </w:rPr>
            </w:pPr>
          </w:p>
          <w:p w14:paraId="2A0A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80000,00</w:t>
            </w:r>
          </w:p>
        </w:tc>
      </w:tr>
    </w:tbl>
    <w:p w14:paraId="2B0A0000">
      <w:pPr>
        <w:ind/>
        <w:jc w:val="center"/>
        <w:rPr>
          <w:b w:val="1"/>
          <w:sz w:val="28"/>
        </w:rPr>
      </w:pPr>
    </w:p>
    <w:p w14:paraId="2C0A0000">
      <w:pPr>
        <w:ind w:firstLine="0"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94. Нормативы затрат на приобретение товаров:</w:t>
      </w:r>
    </w:p>
    <w:tbl>
      <w:tblPr>
        <w:tblStyle w:val="Style_7"/>
        <w:tblInd w:type="dxa" w:w="-30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278"/>
        <w:gridCol w:w="3847"/>
        <w:gridCol w:w="2722"/>
        <w:gridCol w:w="2410"/>
      </w:tblGrid>
      <w:tr>
        <w:trPr>
          <w:trHeight w:hRule="atLeast" w:val="570"/>
        </w:trPr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>
        <w:trPr>
          <w:trHeight w:hRule="atLeast" w:val="462"/>
        </w:trPr>
        <w:tc>
          <w:tcPr>
            <w:tcW w:type="dxa" w:w="1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1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A0000">
            <w:pPr>
              <w:rPr>
                <w:sz w:val="24"/>
              </w:rPr>
            </w:pPr>
            <w:r>
              <w:rPr>
                <w:sz w:val="24"/>
              </w:rPr>
              <w:t>Замок навесной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A0000"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350,00</w:t>
            </w:r>
          </w:p>
        </w:tc>
      </w:tr>
    </w:tbl>
    <w:p w14:paraId="350A0000">
      <w:pPr>
        <w:ind/>
        <w:jc w:val="center"/>
        <w:rPr>
          <w:b w:val="1"/>
          <w:sz w:val="28"/>
        </w:rPr>
      </w:pPr>
    </w:p>
    <w:p w14:paraId="360A0000">
      <w:pPr>
        <w:ind w:firstLine="0"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95. Нормативы затрат на приобретение товаров:</w:t>
      </w:r>
    </w:p>
    <w:tbl>
      <w:tblPr>
        <w:tblStyle w:val="Style_7"/>
        <w:tblInd w:type="dxa" w:w="-30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278"/>
        <w:gridCol w:w="3847"/>
        <w:gridCol w:w="2722"/>
        <w:gridCol w:w="2410"/>
      </w:tblGrid>
      <w:tr>
        <w:trPr>
          <w:trHeight w:hRule="atLeast" w:val="570"/>
        </w:trPr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>
        <w:trPr>
          <w:trHeight w:hRule="atLeast" w:val="462"/>
        </w:trPr>
        <w:tc>
          <w:tcPr>
            <w:tcW w:type="dxa" w:w="1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B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A0000">
            <w:pPr>
              <w:rPr>
                <w:sz w:val="24"/>
              </w:rPr>
            </w:pPr>
            <w:r>
              <w:rPr>
                <w:sz w:val="24"/>
              </w:rPr>
              <w:t>Стела наградная из оргстекла многослойная 365 мм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A0000"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2750,00</w:t>
            </w:r>
          </w:p>
        </w:tc>
      </w:tr>
      <w:tr>
        <w:trPr>
          <w:trHeight w:hRule="atLeast" w:val="462"/>
        </w:trPr>
        <w:tc>
          <w:tcPr>
            <w:tcW w:type="dxa" w:w="1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F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A0000">
            <w:pPr>
              <w:rPr>
                <w:sz w:val="24"/>
              </w:rPr>
            </w:pPr>
            <w:r>
              <w:rPr>
                <w:sz w:val="24"/>
              </w:rPr>
              <w:t>Стела наградная из оргстекла многослойная 320 мм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A0000">
            <w:pPr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2350,00</w:t>
            </w:r>
          </w:p>
        </w:tc>
      </w:tr>
    </w:tbl>
    <w:p w14:paraId="430A0000">
      <w:pPr>
        <w:ind/>
        <w:jc w:val="center"/>
        <w:rPr>
          <w:b w:val="1"/>
          <w:sz w:val="28"/>
        </w:rPr>
      </w:pPr>
    </w:p>
    <w:p w14:paraId="440A0000">
      <w:pPr>
        <w:ind w:firstLine="0"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96. Нормативы затрат на приобретение товаров:</w:t>
      </w:r>
    </w:p>
    <w:tbl>
      <w:tblPr>
        <w:tblStyle w:val="Style_7"/>
        <w:tblInd w:type="dxa" w:w="-30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278"/>
        <w:gridCol w:w="3847"/>
        <w:gridCol w:w="2722"/>
        <w:gridCol w:w="2410"/>
      </w:tblGrid>
      <w:tr>
        <w:trPr>
          <w:trHeight w:hRule="atLeast" w:val="570"/>
        </w:trPr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>
        <w:trPr>
          <w:trHeight w:hRule="atLeast" w:val="462"/>
        </w:trPr>
        <w:tc>
          <w:tcPr>
            <w:tcW w:type="dxa" w:w="1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9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A0000">
            <w:pPr>
              <w:rPr>
                <w:sz w:val="24"/>
              </w:rPr>
            </w:pPr>
            <w:r>
              <w:rPr>
                <w:sz w:val="24"/>
              </w:rPr>
              <w:t>Специализированный контейнер для сбора, хранения и транспортировки отработанных ртутьсодержащих ламп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A0000"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16440,00</w:t>
            </w:r>
          </w:p>
        </w:tc>
      </w:tr>
    </w:tbl>
    <w:p w14:paraId="4D0A0000">
      <w:pPr>
        <w:ind/>
        <w:jc w:val="center"/>
        <w:rPr>
          <w:b w:val="1"/>
          <w:sz w:val="28"/>
        </w:rPr>
      </w:pPr>
    </w:p>
    <w:p w14:paraId="4E0A0000">
      <w:pPr>
        <w:ind w:firstLine="0" w:left="735"/>
        <w:jc w:val="center"/>
        <w:rPr>
          <w:spacing w:val="-2"/>
          <w:sz w:val="28"/>
        </w:rPr>
      </w:pPr>
      <w:r>
        <w:rPr>
          <w:spacing w:val="-2"/>
          <w:sz w:val="28"/>
        </w:rPr>
        <w:t>97. Нормативы затрат на приобретение товаров:</w:t>
      </w:r>
    </w:p>
    <w:tbl>
      <w:tblPr>
        <w:tblStyle w:val="Style_7"/>
        <w:tblInd w:type="dxa" w:w="-30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278"/>
        <w:gridCol w:w="3847"/>
        <w:gridCol w:w="2722"/>
        <w:gridCol w:w="2410"/>
      </w:tblGrid>
      <w:tr>
        <w:trPr>
          <w:trHeight w:hRule="atLeast" w:val="570"/>
        </w:trPr>
        <w:tc>
          <w:tcPr>
            <w:tcW w:type="dxa" w:w="12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>
        <w:trPr>
          <w:trHeight w:hRule="atLeast" w:val="462"/>
        </w:trPr>
        <w:tc>
          <w:tcPr>
            <w:tcW w:type="dxa" w:w="1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3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A0000">
            <w:pPr>
              <w:rPr>
                <w:sz w:val="24"/>
              </w:rPr>
            </w:pPr>
            <w:r>
              <w:rPr>
                <w:sz w:val="24"/>
              </w:rPr>
              <w:t>Кресло Бюрократ СН-695NLTSL черный TW-</w:t>
            </w:r>
            <w:r>
              <w:rPr>
                <w:sz w:val="24"/>
              </w:rPr>
              <w:t>01  TW</w:t>
            </w:r>
            <w:r>
              <w:rPr>
                <w:sz w:val="24"/>
              </w:rPr>
              <w:t>-11 сетка/ткань крестов. металл хром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A0000"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5748,00</w:t>
            </w:r>
          </w:p>
        </w:tc>
      </w:tr>
      <w:tr>
        <w:trPr>
          <w:trHeight w:hRule="atLeast" w:val="462"/>
        </w:trPr>
        <w:tc>
          <w:tcPr>
            <w:tcW w:type="dxa" w:w="1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7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A0000">
            <w:pPr>
              <w:rPr>
                <w:sz w:val="24"/>
              </w:rPr>
            </w:pPr>
            <w:r>
              <w:rPr>
                <w:sz w:val="24"/>
              </w:rPr>
              <w:t>Колеса (ролики) для кресла, комплект 5 шт., прорезиненные, шток d-11 мм, цвет черный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A0000"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670,00</w:t>
            </w:r>
          </w:p>
        </w:tc>
      </w:tr>
      <w:tr>
        <w:trPr>
          <w:trHeight w:hRule="atLeast" w:val="462"/>
        </w:trPr>
        <w:tc>
          <w:tcPr>
            <w:tcW w:type="dxa" w:w="12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B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A0000">
            <w:pPr>
              <w:rPr>
                <w:sz w:val="24"/>
              </w:rPr>
            </w:pPr>
            <w:r>
              <w:rPr>
                <w:sz w:val="24"/>
              </w:rPr>
              <w:t>Крестовина пластиковая черная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A0000"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1650,00</w:t>
            </w:r>
          </w:p>
        </w:tc>
      </w:tr>
    </w:tbl>
    <w:p w14:paraId="5F0A0000">
      <w:pPr>
        <w:ind/>
        <w:jc w:val="center"/>
        <w:rPr>
          <w:b w:val="1"/>
          <w:sz w:val="28"/>
        </w:rPr>
      </w:pPr>
    </w:p>
    <w:p w14:paraId="600A0000">
      <w:pPr>
        <w:widowControl w:val="0"/>
        <w:ind w:firstLine="0" w:left="360"/>
        <w:contextualSpacing w:val="1"/>
        <w:jc w:val="center"/>
        <w:rPr>
          <w:sz w:val="28"/>
        </w:rPr>
      </w:pPr>
      <w:r>
        <w:rPr>
          <w:sz w:val="28"/>
        </w:rPr>
        <w:t>98. Нормативы затраты на выполнение работ: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582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1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20A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30A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1000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4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5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Текущий ремонт Мемориала </w:t>
            </w:r>
            <w:r>
              <w:rPr>
                <w:sz w:val="22"/>
              </w:rPr>
              <w:t>участникам ВОВ</w:t>
            </w:r>
            <w:r>
              <w:rPr>
                <w:sz w:val="22"/>
              </w:rPr>
              <w:t xml:space="preserve"> расположенного по адресу: Ростовская область, Неклиновский район, село Большая Неклиновка, переулок Памятный 1г</w:t>
            </w:r>
          </w:p>
          <w:p w14:paraId="660A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70A0000">
            <w:pPr>
              <w:ind/>
              <w:jc w:val="center"/>
              <w:rPr>
                <w:spacing w:val="-3"/>
                <w:sz w:val="22"/>
              </w:rPr>
            </w:pPr>
          </w:p>
          <w:p w14:paraId="680A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81958,00</w:t>
            </w:r>
          </w:p>
        </w:tc>
      </w:tr>
    </w:tbl>
    <w:p w14:paraId="690A0000">
      <w:pPr>
        <w:ind/>
        <w:jc w:val="center"/>
        <w:rPr>
          <w:b w:val="1"/>
          <w:sz w:val="28"/>
        </w:rPr>
      </w:pPr>
    </w:p>
    <w:p w14:paraId="6A0A0000">
      <w:pPr>
        <w:widowControl w:val="0"/>
        <w:ind w:firstLine="0" w:left="360"/>
        <w:contextualSpacing w:val="1"/>
        <w:jc w:val="center"/>
        <w:rPr>
          <w:sz w:val="28"/>
        </w:rPr>
      </w:pPr>
      <w:r>
        <w:rPr>
          <w:sz w:val="28"/>
        </w:rPr>
        <w:t>99. Нормативы затраты на выполнение работ: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614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B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C0A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D0A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566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E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F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Противопожарная опашка</w:t>
            </w:r>
          </w:p>
          <w:p w14:paraId="700A0000">
            <w:pPr>
              <w:ind/>
              <w:jc w:val="center"/>
              <w:rPr>
                <w:color w:val="C00000"/>
                <w:sz w:val="22"/>
              </w:rPr>
            </w:pP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10A0000">
            <w:pPr>
              <w:ind/>
              <w:jc w:val="center"/>
              <w:rPr>
                <w:color w:val="C00000"/>
                <w:spacing w:val="-3"/>
                <w:sz w:val="22"/>
              </w:rPr>
            </w:pPr>
          </w:p>
          <w:p w14:paraId="720A0000">
            <w:pPr>
              <w:ind/>
              <w:jc w:val="center"/>
              <w:rPr>
                <w:color w:val="C00000"/>
                <w:spacing w:val="-3"/>
                <w:sz w:val="22"/>
              </w:rPr>
            </w:pPr>
            <w:r>
              <w:rPr>
                <w:color w:themeColor="text1" w:val="000000"/>
                <w:spacing w:val="-3"/>
                <w:sz w:val="22"/>
              </w:rPr>
              <w:t>99741,00</w:t>
            </w:r>
          </w:p>
        </w:tc>
      </w:tr>
      <w:tr>
        <w:trPr>
          <w:trHeight w:hRule="exact" w:val="566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3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4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Установка пожарного гидранта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50A0000">
            <w:pPr>
              <w:ind/>
              <w:jc w:val="center"/>
              <w:rPr>
                <w:color w:val="C00000"/>
                <w:spacing w:val="-3"/>
                <w:sz w:val="22"/>
              </w:rPr>
            </w:pPr>
            <w:r>
              <w:rPr>
                <w:color w:val="000000"/>
                <w:spacing w:val="-3"/>
                <w:sz w:val="22"/>
              </w:rPr>
              <w:t>30506,50</w:t>
            </w:r>
          </w:p>
        </w:tc>
      </w:tr>
    </w:tbl>
    <w:p w14:paraId="760A0000">
      <w:pPr>
        <w:ind/>
        <w:jc w:val="center"/>
        <w:rPr>
          <w:b w:val="1"/>
          <w:sz w:val="28"/>
        </w:rPr>
      </w:pPr>
    </w:p>
    <w:p w14:paraId="770A0000">
      <w:pPr>
        <w:ind/>
        <w:jc w:val="center"/>
        <w:rPr>
          <w:b w:val="1"/>
          <w:sz w:val="28"/>
        </w:rPr>
      </w:pPr>
    </w:p>
    <w:p w14:paraId="780A0000">
      <w:pPr>
        <w:ind/>
        <w:jc w:val="center"/>
        <w:rPr>
          <w:b w:val="1"/>
          <w:color w:themeColor="text1" w:val="000000"/>
          <w:sz w:val="28"/>
        </w:rPr>
      </w:pPr>
      <w:r>
        <w:rPr>
          <w:color w:themeColor="text1" w:val="000000"/>
          <w:sz w:val="28"/>
        </w:rPr>
        <w:t>100</w:t>
      </w:r>
      <w:r>
        <w:rPr>
          <w:color w:themeColor="text1" w:val="000000"/>
          <w:spacing w:val="-2"/>
          <w:sz w:val="28"/>
        </w:rPr>
        <w:t>. Нормативы количества товара для ТС:</w:t>
      </w:r>
    </w:p>
    <w:tbl>
      <w:tblPr>
        <w:tblStyle w:val="Style_7"/>
        <w:tblInd w:type="dxa" w:w="-601"/>
        <w:tblLayout w:type="fixed"/>
      </w:tblPr>
      <w:tblGrid>
        <w:gridCol w:w="831"/>
        <w:gridCol w:w="479"/>
        <w:gridCol w:w="5670"/>
        <w:gridCol w:w="760"/>
        <w:gridCol w:w="733"/>
        <w:gridCol w:w="1041"/>
        <w:gridCol w:w="1059"/>
      </w:tblGrid>
      <w:tr>
        <w:trPr>
          <w:trHeight w:hRule="atLeast" w:val="922"/>
        </w:trPr>
        <w:tc>
          <w:tcPr>
            <w:tcW w:type="dxa" w:w="83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790A0000">
            <w:pPr>
              <w:rPr>
                <w:color w:themeColor="text1" w:val="000000"/>
                <w:sz w:val="24"/>
              </w:rPr>
            </w:pP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A0A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№</w:t>
            </w:r>
          </w:p>
        </w:tc>
        <w:tc>
          <w:tcPr>
            <w:tcW w:type="dxa" w:w="5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A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Наименование  товара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A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Ед. изм.</w:t>
            </w:r>
          </w:p>
        </w:tc>
        <w:tc>
          <w:tcPr>
            <w:tcW w:type="dxa" w:w="73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A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Кол</w:t>
            </w:r>
          </w:p>
          <w:p w14:paraId="7E0A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-во</w:t>
            </w: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A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Цена</w:t>
            </w:r>
          </w:p>
        </w:tc>
        <w:tc>
          <w:tcPr>
            <w:tcW w:type="dxa" w:w="10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A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Сумма</w:t>
            </w:r>
          </w:p>
        </w:tc>
      </w:tr>
      <w:tr>
        <w:trPr>
          <w:trHeight w:hRule="atLeast" w:val="571"/>
        </w:trPr>
        <w:tc>
          <w:tcPr>
            <w:tcW w:type="dxa" w:w="83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810A0000">
            <w:pPr>
              <w:rPr>
                <w:color w:themeColor="text1" w:val="000000"/>
              </w:rPr>
            </w:pPr>
          </w:p>
        </w:tc>
        <w:tc>
          <w:tcPr>
            <w:tcW w:type="dxa" w:w="47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20A0000">
            <w:pPr>
              <w:ind/>
              <w:jc w:val="right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</w:t>
            </w:r>
          </w:p>
        </w:tc>
        <w:tc>
          <w:tcPr>
            <w:tcW w:type="dxa" w:w="5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30A0000">
            <w:pPr>
              <w:ind/>
              <w:jc w:val="both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Комплект шаровых опор с крепеж. ВАЗ 2123 «</w:t>
            </w:r>
            <w:r>
              <w:rPr>
                <w:color w:themeColor="text1" w:val="000000"/>
                <w:sz w:val="24"/>
              </w:rPr>
              <w:t>БелМаг</w:t>
            </w:r>
            <w:r>
              <w:rPr>
                <w:color w:themeColor="text1" w:val="000000"/>
                <w:sz w:val="24"/>
              </w:rPr>
              <w:t>» 0145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40A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шт</w:t>
            </w:r>
          </w:p>
        </w:tc>
        <w:tc>
          <w:tcPr>
            <w:tcW w:type="dxa" w:w="7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A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</w:t>
            </w: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60A0000">
            <w:pPr>
              <w:ind/>
              <w:jc w:val="right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2909,50</w:t>
            </w:r>
          </w:p>
        </w:tc>
        <w:tc>
          <w:tcPr>
            <w:tcW w:type="dxa" w:w="10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A0000">
            <w:pPr>
              <w:ind/>
              <w:jc w:val="right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2909,50</w:t>
            </w:r>
          </w:p>
        </w:tc>
      </w:tr>
      <w:tr>
        <w:trPr>
          <w:trHeight w:hRule="atLeast" w:val="565"/>
        </w:trPr>
        <w:tc>
          <w:tcPr>
            <w:tcW w:type="dxa" w:w="83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880A0000">
            <w:pPr>
              <w:rPr>
                <w:color w:themeColor="text1" w:val="000000"/>
              </w:rPr>
            </w:pPr>
          </w:p>
        </w:tc>
        <w:tc>
          <w:tcPr>
            <w:tcW w:type="dxa" w:w="47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A0000">
            <w:pPr>
              <w:ind/>
              <w:jc w:val="right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2</w:t>
            </w:r>
          </w:p>
        </w:tc>
        <w:tc>
          <w:tcPr>
            <w:tcW w:type="dxa" w:w="5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A0A0000">
            <w:pPr>
              <w:ind/>
              <w:jc w:val="both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Диск тормозной ВАЗ 2121 «АВТОРЕАЛ» (</w:t>
            </w:r>
            <w:r>
              <w:rPr>
                <w:color w:themeColor="text1" w:val="000000"/>
                <w:sz w:val="24"/>
              </w:rPr>
              <w:t>кт</w:t>
            </w:r>
            <w:r>
              <w:rPr>
                <w:color w:themeColor="text1" w:val="000000"/>
                <w:sz w:val="24"/>
              </w:rPr>
              <w:t>)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8B0A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шт</w:t>
            </w:r>
          </w:p>
        </w:tc>
        <w:tc>
          <w:tcPr>
            <w:tcW w:type="dxa" w:w="7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A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</w:t>
            </w: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A0000">
            <w:pPr>
              <w:ind/>
              <w:jc w:val="right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3206,50</w:t>
            </w:r>
          </w:p>
        </w:tc>
        <w:tc>
          <w:tcPr>
            <w:tcW w:type="dxa" w:w="10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A0000">
            <w:pPr>
              <w:ind/>
              <w:jc w:val="right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3206,50</w:t>
            </w:r>
          </w:p>
        </w:tc>
      </w:tr>
      <w:tr>
        <w:trPr>
          <w:trHeight w:hRule="atLeast" w:val="560"/>
        </w:trPr>
        <w:tc>
          <w:tcPr>
            <w:tcW w:type="dxa" w:w="83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8F0A0000">
            <w:pPr>
              <w:rPr>
                <w:color w:themeColor="text1" w:val="000000"/>
              </w:rPr>
            </w:pPr>
          </w:p>
        </w:tc>
        <w:tc>
          <w:tcPr>
            <w:tcW w:type="dxa" w:w="47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A0000">
            <w:pPr>
              <w:ind/>
              <w:jc w:val="right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3</w:t>
            </w:r>
          </w:p>
        </w:tc>
        <w:tc>
          <w:tcPr>
            <w:tcW w:type="dxa" w:w="5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A0000">
            <w:pPr>
              <w:ind/>
              <w:jc w:val="both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Тяга рулевая в сборе ВАЗ 2123 левый «БЕЛМАГ» ВМЗ757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20A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шт</w:t>
            </w:r>
          </w:p>
        </w:tc>
        <w:tc>
          <w:tcPr>
            <w:tcW w:type="dxa" w:w="7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30A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</w:t>
            </w: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40A0000">
            <w:pPr>
              <w:ind/>
              <w:jc w:val="right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1160,50</w:t>
            </w:r>
          </w:p>
        </w:tc>
        <w:tc>
          <w:tcPr>
            <w:tcW w:type="dxa" w:w="10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A0000">
            <w:pPr>
              <w:ind/>
              <w:jc w:val="right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1160,50</w:t>
            </w:r>
          </w:p>
        </w:tc>
      </w:tr>
      <w:tr>
        <w:trPr>
          <w:trHeight w:hRule="atLeast" w:val="412"/>
        </w:trPr>
        <w:tc>
          <w:tcPr>
            <w:tcW w:type="dxa" w:w="83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960A0000">
            <w:pPr>
              <w:rPr>
                <w:color w:themeColor="text1" w:val="000000"/>
              </w:rPr>
            </w:pPr>
          </w:p>
        </w:tc>
        <w:tc>
          <w:tcPr>
            <w:tcW w:type="dxa" w:w="47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70A0000">
            <w:pPr>
              <w:ind/>
              <w:jc w:val="right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4</w:t>
            </w:r>
          </w:p>
        </w:tc>
        <w:tc>
          <w:tcPr>
            <w:tcW w:type="dxa" w:w="5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80A0000">
            <w:pPr>
              <w:ind/>
              <w:jc w:val="both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Тяга рулевая в сборе ВАЗ 2123 правый «БЕЛМАГ» ВМЗ762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990A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шт</w:t>
            </w:r>
          </w:p>
        </w:tc>
        <w:tc>
          <w:tcPr>
            <w:tcW w:type="dxa" w:w="7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A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</w:t>
            </w: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A0000">
            <w:pPr>
              <w:ind/>
              <w:jc w:val="right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1160,50</w:t>
            </w:r>
          </w:p>
        </w:tc>
        <w:tc>
          <w:tcPr>
            <w:tcW w:type="dxa" w:w="10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A0000">
            <w:pPr>
              <w:ind/>
              <w:jc w:val="right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1160,50</w:t>
            </w:r>
          </w:p>
        </w:tc>
      </w:tr>
      <w:tr>
        <w:trPr>
          <w:trHeight w:hRule="atLeast" w:val="412"/>
        </w:trPr>
        <w:tc>
          <w:tcPr>
            <w:tcW w:type="dxa" w:w="83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9D0A0000">
            <w:pPr>
              <w:rPr>
                <w:color w:themeColor="text1" w:val="000000"/>
              </w:rPr>
            </w:pPr>
          </w:p>
        </w:tc>
        <w:tc>
          <w:tcPr>
            <w:tcW w:type="dxa" w:w="47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A0000">
            <w:pPr>
              <w:ind/>
              <w:jc w:val="right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5</w:t>
            </w:r>
          </w:p>
        </w:tc>
        <w:tc>
          <w:tcPr>
            <w:tcW w:type="dxa" w:w="5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A0000">
            <w:pPr>
              <w:ind/>
              <w:jc w:val="both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Гайка ступицы правая ВАЗ 2101-07 (без точки) гайка 937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00A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шт</w:t>
            </w:r>
          </w:p>
        </w:tc>
        <w:tc>
          <w:tcPr>
            <w:tcW w:type="dxa" w:w="7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A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2</w:t>
            </w: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A0000">
            <w:pPr>
              <w:ind/>
              <w:jc w:val="right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66,00</w:t>
            </w:r>
          </w:p>
        </w:tc>
        <w:tc>
          <w:tcPr>
            <w:tcW w:type="dxa" w:w="10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A0000">
            <w:pPr>
              <w:ind/>
              <w:jc w:val="right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132,00</w:t>
            </w:r>
          </w:p>
        </w:tc>
      </w:tr>
      <w:tr>
        <w:trPr>
          <w:trHeight w:hRule="atLeast" w:val="412"/>
        </w:trPr>
        <w:tc>
          <w:tcPr>
            <w:tcW w:type="dxa" w:w="83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A40A0000">
            <w:pPr>
              <w:rPr>
                <w:color w:themeColor="text1" w:val="000000"/>
              </w:rPr>
            </w:pPr>
          </w:p>
        </w:tc>
        <w:tc>
          <w:tcPr>
            <w:tcW w:type="dxa" w:w="47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A0000">
            <w:pPr>
              <w:ind/>
              <w:jc w:val="right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6</w:t>
            </w:r>
          </w:p>
        </w:tc>
        <w:tc>
          <w:tcPr>
            <w:tcW w:type="dxa" w:w="5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A0000">
            <w:pPr>
              <w:ind/>
              <w:jc w:val="both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Колодки тормозные передние ВАЗ 2121 «</w:t>
            </w:r>
            <w:r>
              <w:rPr>
                <w:color w:themeColor="text1" w:val="000000"/>
                <w:sz w:val="24"/>
              </w:rPr>
              <w:t>Золекс</w:t>
            </w:r>
            <w:r>
              <w:rPr>
                <w:color w:themeColor="text1" w:val="000000"/>
                <w:sz w:val="24"/>
              </w:rPr>
              <w:t>» (к-т) Z2121F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70A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шт</w:t>
            </w:r>
          </w:p>
        </w:tc>
        <w:tc>
          <w:tcPr>
            <w:tcW w:type="dxa" w:w="7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A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</w:t>
            </w: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A0000">
            <w:pPr>
              <w:ind/>
              <w:jc w:val="right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676,50</w:t>
            </w:r>
          </w:p>
        </w:tc>
        <w:tc>
          <w:tcPr>
            <w:tcW w:type="dxa" w:w="10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A0000">
            <w:pPr>
              <w:ind/>
              <w:jc w:val="right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676,50</w:t>
            </w:r>
          </w:p>
        </w:tc>
      </w:tr>
      <w:tr>
        <w:trPr>
          <w:trHeight w:hRule="atLeast" w:val="589"/>
        </w:trPr>
        <w:tc>
          <w:tcPr>
            <w:tcW w:type="dxa" w:w="83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center"/>
          </w:tcPr>
          <w:p w14:paraId="AB0A0000">
            <w:pPr>
              <w:rPr>
                <w:color w:themeColor="text1" w:val="000000"/>
              </w:rPr>
            </w:pPr>
          </w:p>
        </w:tc>
        <w:tc>
          <w:tcPr>
            <w:tcW w:type="dxa" w:w="47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A0000">
            <w:pPr>
              <w:ind/>
              <w:jc w:val="right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7</w:t>
            </w:r>
          </w:p>
        </w:tc>
        <w:tc>
          <w:tcPr>
            <w:tcW w:type="dxa" w:w="567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A0000">
            <w:pPr>
              <w:ind/>
              <w:jc w:val="both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Втулки реактивных тяг ВАЗ 2121 (резиновые) «Балаково» к-т (б/а)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AE0A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шт</w:t>
            </w:r>
          </w:p>
        </w:tc>
        <w:tc>
          <w:tcPr>
            <w:tcW w:type="dxa" w:w="73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A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</w:t>
            </w:r>
          </w:p>
        </w:tc>
        <w:tc>
          <w:tcPr>
            <w:tcW w:type="dxa" w:w="1041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A0000">
            <w:pPr>
              <w:ind/>
              <w:jc w:val="right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693,00</w:t>
            </w:r>
          </w:p>
        </w:tc>
        <w:tc>
          <w:tcPr>
            <w:tcW w:type="dxa" w:w="10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A0000">
            <w:pPr>
              <w:ind/>
              <w:jc w:val="right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693,00</w:t>
            </w:r>
          </w:p>
        </w:tc>
      </w:tr>
      <w:tr>
        <w:trPr>
          <w:trHeight w:hRule="atLeast" w:val="589"/>
        </w:trPr>
        <w:tc>
          <w:tcPr>
            <w:tcW w:type="dxa" w:w="83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B20A0000">
            <w:pPr>
              <w:rPr>
                <w:color w:themeColor="text1" w:val="000000"/>
              </w:rPr>
            </w:pP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30A0000">
            <w:pPr>
              <w:ind/>
              <w:jc w:val="right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8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A0000">
            <w:pPr>
              <w:ind/>
              <w:jc w:val="both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Барабан тормозной ВАЗ 2121 «Тольятти»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50A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шт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A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2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70A0000">
            <w:pPr>
              <w:ind/>
              <w:jc w:val="right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1793,00</w:t>
            </w:r>
          </w:p>
        </w:tc>
        <w:tc>
          <w:tcPr>
            <w:tcW w:type="dxa" w:w="10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A0000">
            <w:pPr>
              <w:ind/>
              <w:jc w:val="right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3586,00</w:t>
            </w:r>
          </w:p>
        </w:tc>
      </w:tr>
      <w:tr>
        <w:trPr>
          <w:trHeight w:hRule="atLeast" w:val="589"/>
        </w:trPr>
        <w:tc>
          <w:tcPr>
            <w:tcW w:type="dxa" w:w="83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B90A0000">
            <w:pPr>
              <w:rPr>
                <w:color w:themeColor="text1" w:val="000000"/>
              </w:rPr>
            </w:pP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A0000">
            <w:pPr>
              <w:ind/>
              <w:jc w:val="right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9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B0A0000">
            <w:pPr>
              <w:ind/>
              <w:jc w:val="both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Колодки тормозные задние ВАЗ-2121-07 «</w:t>
            </w:r>
            <w:r>
              <w:rPr>
                <w:color w:themeColor="text1" w:val="000000"/>
                <w:sz w:val="24"/>
              </w:rPr>
              <w:t>Золекс</w:t>
            </w:r>
            <w:r>
              <w:rPr>
                <w:color w:themeColor="text1" w:val="000000"/>
                <w:sz w:val="24"/>
              </w:rPr>
              <w:t>» (</w:t>
            </w:r>
            <w:r>
              <w:rPr>
                <w:color w:themeColor="text1" w:val="000000"/>
                <w:sz w:val="24"/>
              </w:rPr>
              <w:t>кт</w:t>
            </w:r>
            <w:r>
              <w:rPr>
                <w:color w:themeColor="text1" w:val="000000"/>
                <w:sz w:val="24"/>
              </w:rPr>
              <w:t>) ZF2101B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C0A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шт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A0000">
            <w:pPr>
              <w:ind/>
              <w:jc w:val="center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A0000">
            <w:pPr>
              <w:ind/>
              <w:jc w:val="right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1127,50</w:t>
            </w:r>
          </w:p>
        </w:tc>
        <w:tc>
          <w:tcPr>
            <w:tcW w:type="dxa" w:w="10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F0A0000">
            <w:pPr>
              <w:ind/>
              <w:jc w:val="right"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1127,50</w:t>
            </w:r>
          </w:p>
        </w:tc>
      </w:tr>
      <w:tr>
        <w:trPr>
          <w:trHeight w:hRule="atLeast" w:val="589"/>
        </w:trPr>
        <w:tc>
          <w:tcPr>
            <w:tcW w:type="dxa" w:w="83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C00A0000">
            <w:pPr>
              <w:rPr>
                <w:color w:themeColor="text1" w:val="000000"/>
              </w:rPr>
            </w:pP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A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A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Total Quartz 9000 5W40 </w:t>
            </w:r>
            <w:r>
              <w:rPr>
                <w:color w:val="000000"/>
                <w:sz w:val="24"/>
              </w:rPr>
              <w:t>(4л.)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30A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шт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A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A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6245,00</w:t>
            </w:r>
          </w:p>
        </w:tc>
        <w:tc>
          <w:tcPr>
            <w:tcW w:type="dxa" w:w="10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A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6245,00</w:t>
            </w:r>
          </w:p>
        </w:tc>
      </w:tr>
      <w:tr>
        <w:trPr>
          <w:trHeight w:hRule="atLeast" w:val="589"/>
        </w:trPr>
        <w:tc>
          <w:tcPr>
            <w:tcW w:type="dxa" w:w="83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C70A0000">
            <w:pPr>
              <w:rPr>
                <w:color w:themeColor="text1" w:val="000000"/>
              </w:rPr>
            </w:pP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80A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90A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Фильтр воздушный Салют ВАЗ 2110 инжектор 963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CA0A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шт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B0A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C0A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425,00</w:t>
            </w:r>
          </w:p>
        </w:tc>
        <w:tc>
          <w:tcPr>
            <w:tcW w:type="dxa" w:w="10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A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425,00</w:t>
            </w:r>
          </w:p>
        </w:tc>
      </w:tr>
      <w:tr>
        <w:trPr>
          <w:trHeight w:hRule="atLeast" w:val="589"/>
        </w:trPr>
        <w:tc>
          <w:tcPr>
            <w:tcW w:type="dxa" w:w="831"/>
            <w:tcBorders>
              <w:top w:sz="4" w:val="nil"/>
              <w:left w:sz="4" w:val="nil"/>
              <w:bottom w:sz="4" w:val="nil"/>
              <w:right w:color="000000" w:sz="4" w:val="single"/>
            </w:tcBorders>
            <w:shd w:fill="auto" w:val="clear"/>
            <w:vAlign w:val="center"/>
          </w:tcPr>
          <w:p w14:paraId="CE0A0000">
            <w:pPr>
              <w:rPr>
                <w:color w:themeColor="text1" w:val="000000"/>
              </w:rPr>
            </w:pPr>
          </w:p>
        </w:tc>
        <w:tc>
          <w:tcPr>
            <w:tcW w:type="dxa" w:w="4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A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type="dxa" w:w="5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00A0000">
            <w:pPr>
              <w:ind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Фильтр масляный Невский </w:t>
            </w:r>
            <w:r>
              <w:rPr>
                <w:color w:val="000000"/>
                <w:sz w:val="24"/>
              </w:rPr>
              <w:t>NF</w:t>
            </w:r>
            <w:r>
              <w:rPr>
                <w:color w:val="000000"/>
                <w:sz w:val="24"/>
              </w:rPr>
              <w:t>-1005 ВАЗ 2108</w:t>
            </w:r>
          </w:p>
        </w:tc>
        <w:tc>
          <w:tcPr>
            <w:tcW w:type="dxa" w:w="7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10A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шт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A0000">
            <w:pPr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type="dxa" w:w="1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A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380,00</w:t>
            </w:r>
          </w:p>
        </w:tc>
        <w:tc>
          <w:tcPr>
            <w:tcW w:type="dxa" w:w="10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A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380,00</w:t>
            </w:r>
          </w:p>
        </w:tc>
      </w:tr>
    </w:tbl>
    <w:p w14:paraId="D50A0000">
      <w:pPr>
        <w:ind/>
        <w:jc w:val="center"/>
        <w:rPr>
          <w:color w:themeColor="text1" w:val="000000"/>
          <w:sz w:val="28"/>
        </w:rPr>
      </w:pPr>
    </w:p>
    <w:p w14:paraId="D60A0000">
      <w:pPr>
        <w:ind/>
        <w:jc w:val="center"/>
        <w:rPr>
          <w:b w:val="1"/>
          <w:sz w:val="28"/>
        </w:rPr>
      </w:pPr>
      <w:r>
        <w:rPr>
          <w:sz w:val="28"/>
        </w:rPr>
        <w:t>101</w:t>
      </w:r>
      <w:r>
        <w:rPr>
          <w:spacing w:val="-2"/>
          <w:sz w:val="28"/>
        </w:rPr>
        <w:t>. Нормативы количества товара для турнира по футболу:</w:t>
      </w:r>
    </w:p>
    <w:tbl>
      <w:tblPr>
        <w:tblStyle w:val="Style_7"/>
        <w:tblInd w:type="dxa" w:w="27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2"/>
        <w:gridCol w:w="3847"/>
        <w:gridCol w:w="2722"/>
        <w:gridCol w:w="2410"/>
      </w:tblGrid>
      <w:tr>
        <w:trPr>
          <w:trHeight w:hRule="atLeast" w:val="570"/>
        </w:trPr>
        <w:tc>
          <w:tcPr>
            <w:tcW w:type="dxa" w:w="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(товара)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Расчетная потребность в год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за ед. в руб., не более</w:t>
            </w:r>
          </w:p>
        </w:tc>
      </w:tr>
      <w:tr>
        <w:trPr>
          <w:trHeight w:hRule="atLeast" w:val="462"/>
        </w:trPr>
        <w:tc>
          <w:tcPr>
            <w:tcW w:type="dxa" w:w="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B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A0000">
            <w:pPr>
              <w:rPr>
                <w:sz w:val="24"/>
              </w:rPr>
            </w:pPr>
            <w:r>
              <w:rPr>
                <w:sz w:val="24"/>
              </w:rPr>
              <w:t>Диплом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A0000"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20,00</w:t>
            </w:r>
          </w:p>
        </w:tc>
      </w:tr>
      <w:tr>
        <w:trPr>
          <w:trHeight w:hRule="atLeast" w:val="462"/>
        </w:trPr>
        <w:tc>
          <w:tcPr>
            <w:tcW w:type="dxa" w:w="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F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A0000">
            <w:pPr>
              <w:rPr>
                <w:sz w:val="24"/>
              </w:rPr>
            </w:pPr>
            <w:r>
              <w:rPr>
                <w:sz w:val="24"/>
              </w:rPr>
              <w:t>Кубок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A0000"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2401,00</w:t>
            </w:r>
          </w:p>
        </w:tc>
      </w:tr>
      <w:tr>
        <w:trPr>
          <w:trHeight w:hRule="atLeast" w:val="462"/>
        </w:trPr>
        <w:tc>
          <w:tcPr>
            <w:tcW w:type="dxa" w:w="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3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A0000">
            <w:pPr>
              <w:rPr>
                <w:sz w:val="24"/>
              </w:rPr>
            </w:pPr>
            <w:r>
              <w:rPr>
                <w:sz w:val="24"/>
              </w:rPr>
              <w:t>Грамота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A0000"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12,67</w:t>
            </w:r>
          </w:p>
        </w:tc>
      </w:tr>
      <w:tr>
        <w:trPr>
          <w:trHeight w:hRule="atLeast" w:val="462"/>
        </w:trPr>
        <w:tc>
          <w:tcPr>
            <w:tcW w:type="dxa" w:w="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7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38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A0000">
            <w:pPr>
              <w:rPr>
                <w:sz w:val="24"/>
              </w:rPr>
            </w:pPr>
            <w:r>
              <w:rPr>
                <w:sz w:val="24"/>
              </w:rPr>
              <w:t>Медаль</w:t>
            </w:r>
          </w:p>
        </w:tc>
        <w:tc>
          <w:tcPr>
            <w:tcW w:type="dxa" w:w="2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A0000">
            <w:r>
              <w:rPr>
                <w:sz w:val="24"/>
              </w:rPr>
              <w:t>По мере необходимости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A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387,00</w:t>
            </w:r>
          </w:p>
        </w:tc>
      </w:tr>
    </w:tbl>
    <w:p w14:paraId="EB0A0000">
      <w:pPr>
        <w:ind/>
        <w:jc w:val="center"/>
        <w:rPr>
          <w:b w:val="1"/>
          <w:sz w:val="28"/>
        </w:rPr>
      </w:pPr>
    </w:p>
    <w:p w14:paraId="EC0A0000">
      <w:pPr>
        <w:ind w:firstLine="0" w:left="851"/>
        <w:jc w:val="center"/>
        <w:rPr>
          <w:sz w:val="28"/>
        </w:rPr>
      </w:pPr>
      <w:r>
        <w:rPr>
          <w:sz w:val="28"/>
        </w:rPr>
        <w:t xml:space="preserve">102. </w:t>
      </w:r>
      <w:r>
        <w:rPr>
          <w:b w:val="1"/>
          <w:sz w:val="28"/>
        </w:rPr>
        <w:t xml:space="preserve"> </w:t>
      </w:r>
      <w:r>
        <w:rPr>
          <w:sz w:val="28"/>
        </w:rPr>
        <w:t xml:space="preserve">Нормативы затрат на оказание услуг: 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727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D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E0A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Наименование 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EF0A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1330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0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10A0000">
            <w:pPr>
              <w:rPr>
                <w:sz w:val="24"/>
              </w:rPr>
            </w:pPr>
            <w:r>
              <w:rPr>
                <w:sz w:val="24"/>
              </w:rPr>
              <w:t>Осуществление функций строительного контроля за выполнением работ по объекту «Благоустройство территории гражданского кладбища Большенеклиновского сельского поселения Неклиновского района Ростовской области»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20A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37500,00</w:t>
            </w:r>
          </w:p>
        </w:tc>
      </w:tr>
      <w:tr>
        <w:trPr>
          <w:trHeight w:hRule="exact" w:val="1420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3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40A0000">
            <w:pPr>
              <w:rPr>
                <w:sz w:val="24"/>
              </w:rPr>
            </w:pPr>
            <w:r>
              <w:rPr>
                <w:sz w:val="24"/>
              </w:rPr>
              <w:t xml:space="preserve">Оказание услуг по расчету начальной (максимальной) цены контракта при осуществлении закупки на выполнение подрядных работ по строительству объекта: Капитальный ремонт мемориала участникам ВОВ расположенного по адресу: Ростовская область, Неклиновский район, </w:t>
            </w:r>
            <w:r>
              <w:rPr>
                <w:sz w:val="24"/>
              </w:rPr>
              <w:t>с.Большая</w:t>
            </w:r>
            <w:r>
              <w:rPr>
                <w:sz w:val="24"/>
              </w:rPr>
              <w:t xml:space="preserve"> Неклиновка, </w:t>
            </w:r>
            <w:r>
              <w:rPr>
                <w:sz w:val="24"/>
              </w:rPr>
              <w:t>пер.Памятный</w:t>
            </w:r>
            <w:r>
              <w:rPr>
                <w:sz w:val="24"/>
              </w:rPr>
              <w:t>, 1-г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50A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2000,00</w:t>
            </w:r>
          </w:p>
        </w:tc>
      </w:tr>
    </w:tbl>
    <w:p w14:paraId="F60A0000">
      <w:pPr>
        <w:ind/>
        <w:jc w:val="center"/>
        <w:rPr>
          <w:b w:val="1"/>
          <w:sz w:val="28"/>
        </w:rPr>
      </w:pPr>
    </w:p>
    <w:p w14:paraId="F70A0000">
      <w:pPr>
        <w:widowControl w:val="0"/>
        <w:ind w:firstLine="0" w:left="360"/>
        <w:contextualSpacing w:val="1"/>
        <w:jc w:val="center"/>
        <w:rPr>
          <w:sz w:val="28"/>
        </w:rPr>
      </w:pPr>
      <w:r>
        <w:rPr>
          <w:sz w:val="28"/>
        </w:rPr>
        <w:t>103. Нормативы затраты на выполнение работ: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463"/>
        <w:gridCol w:w="7137"/>
        <w:gridCol w:w="2431"/>
      </w:tblGrid>
      <w:tr>
        <w:trPr>
          <w:trHeight w:hRule="exact" w:val="582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8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90A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A0A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1000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B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C0A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Выполнение работ по устройству площадки для волейбола на территории Большенеклиновского сельского поселения, </w:t>
            </w:r>
            <w:r>
              <w:rPr>
                <w:sz w:val="22"/>
              </w:rPr>
              <w:t>х.Семаки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</w:rPr>
              <w:t>ул.Сосновая</w:t>
            </w:r>
            <w:r>
              <w:rPr>
                <w:sz w:val="22"/>
              </w:rPr>
              <w:t xml:space="preserve"> 42в</w:t>
            </w:r>
          </w:p>
          <w:p w14:paraId="FD0A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E0A0000">
            <w:pPr>
              <w:ind/>
              <w:jc w:val="center"/>
              <w:rPr>
                <w:spacing w:val="-3"/>
                <w:sz w:val="22"/>
              </w:rPr>
            </w:pPr>
          </w:p>
          <w:p w14:paraId="FF0A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60000,00</w:t>
            </w:r>
          </w:p>
        </w:tc>
      </w:tr>
      <w:tr>
        <w:trPr>
          <w:trHeight w:hRule="exact" w:val="1000"/>
        </w:trPr>
        <w:tc>
          <w:tcPr>
            <w:tcW w:type="dxa" w:w="46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0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7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010B0000">
            <w:pPr>
              <w:rPr>
                <w:sz w:val="22"/>
              </w:rPr>
            </w:pPr>
            <w:r>
              <w:rPr>
                <w:sz w:val="22"/>
              </w:rPr>
              <w:t>Газоснабжение мемориала участникам ВОВ по адресу: Ростовская обл., Неклиновский р-н, Большая Неклиновка с, Памятный пер., дом № 1-г</w:t>
            </w:r>
          </w:p>
        </w:tc>
        <w:tc>
          <w:tcPr>
            <w:tcW w:type="dxa" w:w="2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020B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48000,00</w:t>
            </w:r>
          </w:p>
        </w:tc>
      </w:tr>
    </w:tbl>
    <w:p w14:paraId="030B0000">
      <w:pPr>
        <w:ind/>
        <w:jc w:val="center"/>
        <w:rPr>
          <w:b w:val="1"/>
          <w:sz w:val="28"/>
        </w:rPr>
      </w:pPr>
    </w:p>
    <w:p w14:paraId="040B0000">
      <w:pPr>
        <w:ind/>
        <w:jc w:val="center"/>
        <w:rPr>
          <w:b w:val="1"/>
          <w:sz w:val="28"/>
        </w:rPr>
      </w:pPr>
    </w:p>
    <w:p w14:paraId="050B0000">
      <w:pPr>
        <w:ind/>
        <w:jc w:val="center"/>
        <w:rPr>
          <w:b w:val="1"/>
          <w:sz w:val="28"/>
        </w:rPr>
      </w:pPr>
    </w:p>
    <w:p w14:paraId="060B0000">
      <w:pPr>
        <w:ind/>
        <w:jc w:val="center"/>
        <w:rPr>
          <w:b w:val="1"/>
          <w:sz w:val="28"/>
        </w:rPr>
      </w:pPr>
    </w:p>
    <w:p w14:paraId="070B0000">
      <w:pPr>
        <w:ind/>
        <w:jc w:val="center"/>
        <w:rPr>
          <w:b w:val="1"/>
          <w:sz w:val="28"/>
        </w:rPr>
      </w:pPr>
    </w:p>
    <w:p w14:paraId="080B0000">
      <w:pPr>
        <w:ind/>
        <w:jc w:val="center"/>
        <w:rPr>
          <w:b w:val="1"/>
          <w:sz w:val="28"/>
        </w:rPr>
      </w:pPr>
    </w:p>
    <w:p w14:paraId="090B0000">
      <w:pPr>
        <w:ind/>
        <w:jc w:val="center"/>
        <w:rPr>
          <w:b w:val="1"/>
          <w:sz w:val="28"/>
        </w:rPr>
      </w:pPr>
    </w:p>
    <w:p w14:paraId="0A0B0000">
      <w:pPr>
        <w:ind/>
        <w:jc w:val="center"/>
        <w:rPr>
          <w:b w:val="1"/>
          <w:sz w:val="28"/>
        </w:rPr>
      </w:pPr>
    </w:p>
    <w:p w14:paraId="0B0B0000">
      <w:pPr>
        <w:ind/>
        <w:jc w:val="center"/>
        <w:rPr>
          <w:b w:val="1"/>
          <w:sz w:val="28"/>
        </w:rPr>
      </w:pPr>
    </w:p>
    <w:p w14:paraId="0C0B0000">
      <w:pPr>
        <w:ind/>
        <w:jc w:val="center"/>
        <w:rPr>
          <w:b w:val="1"/>
          <w:sz w:val="28"/>
        </w:rPr>
      </w:pPr>
    </w:p>
    <w:p w14:paraId="0D0B0000">
      <w:pPr>
        <w:ind/>
        <w:jc w:val="center"/>
        <w:rPr>
          <w:b w:val="1"/>
          <w:sz w:val="28"/>
        </w:rPr>
      </w:pPr>
    </w:p>
    <w:p w14:paraId="0E0B0000">
      <w:pPr>
        <w:ind/>
        <w:jc w:val="center"/>
        <w:rPr>
          <w:b w:val="1"/>
          <w:sz w:val="28"/>
        </w:rPr>
      </w:pPr>
    </w:p>
    <w:p w14:paraId="0F0B0000">
      <w:pPr>
        <w:ind/>
        <w:jc w:val="center"/>
        <w:rPr>
          <w:b w:val="1"/>
          <w:sz w:val="28"/>
        </w:rPr>
      </w:pPr>
    </w:p>
    <w:p w14:paraId="100B0000">
      <w:pPr>
        <w:ind/>
        <w:jc w:val="center"/>
        <w:rPr>
          <w:b w:val="1"/>
          <w:sz w:val="28"/>
        </w:rPr>
      </w:pPr>
    </w:p>
    <w:p w14:paraId="110B0000">
      <w:pPr>
        <w:ind/>
        <w:jc w:val="center"/>
        <w:rPr>
          <w:b w:val="1"/>
          <w:sz w:val="28"/>
        </w:rPr>
      </w:pPr>
    </w:p>
    <w:p w14:paraId="120B0000">
      <w:pPr>
        <w:ind/>
        <w:jc w:val="center"/>
        <w:rPr>
          <w:b w:val="1"/>
          <w:sz w:val="28"/>
        </w:rPr>
      </w:pPr>
    </w:p>
    <w:p w14:paraId="130B0000">
      <w:pPr>
        <w:ind/>
        <w:jc w:val="center"/>
        <w:rPr>
          <w:b w:val="1"/>
          <w:sz w:val="28"/>
        </w:rPr>
      </w:pPr>
    </w:p>
    <w:p w14:paraId="140B0000">
      <w:pPr>
        <w:ind/>
        <w:jc w:val="center"/>
        <w:rPr>
          <w:b w:val="1"/>
          <w:sz w:val="28"/>
        </w:rPr>
      </w:pPr>
    </w:p>
    <w:p w14:paraId="150B0000">
      <w:pPr>
        <w:ind/>
        <w:jc w:val="center"/>
        <w:rPr>
          <w:b w:val="1"/>
          <w:sz w:val="28"/>
        </w:rPr>
      </w:pPr>
    </w:p>
    <w:p w14:paraId="160B0000">
      <w:pPr>
        <w:ind/>
        <w:jc w:val="center"/>
        <w:rPr>
          <w:b w:val="1"/>
          <w:sz w:val="28"/>
        </w:rPr>
      </w:pPr>
    </w:p>
    <w:p w14:paraId="170B0000">
      <w:pPr>
        <w:ind/>
        <w:jc w:val="center"/>
        <w:rPr>
          <w:b w:val="1"/>
          <w:sz w:val="28"/>
        </w:rPr>
      </w:pPr>
    </w:p>
    <w:p w14:paraId="180B0000">
      <w:pPr>
        <w:ind/>
        <w:jc w:val="center"/>
        <w:rPr>
          <w:b w:val="1"/>
          <w:sz w:val="28"/>
        </w:rPr>
      </w:pPr>
    </w:p>
    <w:p w14:paraId="190B0000">
      <w:pPr>
        <w:ind/>
        <w:jc w:val="center"/>
        <w:rPr>
          <w:b w:val="1"/>
          <w:sz w:val="28"/>
        </w:rPr>
      </w:pPr>
    </w:p>
    <w:p w14:paraId="1A0B0000">
      <w:pPr>
        <w:ind/>
        <w:jc w:val="center"/>
        <w:rPr>
          <w:b w:val="1"/>
          <w:sz w:val="28"/>
        </w:rPr>
      </w:pPr>
    </w:p>
    <w:p w14:paraId="1B0B0000">
      <w:pPr>
        <w:ind/>
        <w:jc w:val="center"/>
        <w:rPr>
          <w:b w:val="1"/>
          <w:sz w:val="28"/>
        </w:rPr>
      </w:pPr>
    </w:p>
    <w:p w14:paraId="1C0B0000">
      <w:pPr>
        <w:ind/>
        <w:jc w:val="center"/>
        <w:rPr>
          <w:b w:val="1"/>
          <w:sz w:val="28"/>
        </w:rPr>
      </w:pPr>
    </w:p>
    <w:p w14:paraId="1D0B0000">
      <w:pPr>
        <w:ind/>
        <w:jc w:val="center"/>
        <w:rPr>
          <w:b w:val="1"/>
          <w:sz w:val="28"/>
        </w:rPr>
      </w:pPr>
    </w:p>
    <w:p w14:paraId="1E0B0000">
      <w:pPr>
        <w:ind/>
        <w:jc w:val="center"/>
        <w:rPr>
          <w:b w:val="1"/>
          <w:sz w:val="28"/>
        </w:rPr>
      </w:pPr>
    </w:p>
    <w:p w14:paraId="1F0B0000">
      <w:pPr>
        <w:ind/>
        <w:jc w:val="center"/>
        <w:rPr>
          <w:b w:val="1"/>
          <w:sz w:val="28"/>
        </w:rPr>
      </w:pPr>
    </w:p>
    <w:p w14:paraId="200B0000">
      <w:pPr>
        <w:ind/>
        <w:jc w:val="center"/>
        <w:rPr>
          <w:b w:val="1"/>
          <w:sz w:val="28"/>
        </w:rPr>
      </w:pPr>
    </w:p>
    <w:p w14:paraId="210B0000">
      <w:pPr>
        <w:ind/>
        <w:jc w:val="center"/>
        <w:rPr>
          <w:b w:val="1"/>
          <w:sz w:val="28"/>
        </w:rPr>
      </w:pPr>
    </w:p>
    <w:p w14:paraId="220B0000">
      <w:pPr>
        <w:ind/>
        <w:jc w:val="center"/>
        <w:rPr>
          <w:b w:val="1"/>
        </w:rPr>
      </w:pPr>
      <w:r>
        <w:rPr>
          <w:b w:val="1"/>
          <w:sz w:val="28"/>
        </w:rPr>
        <w:t>НОРМАТИВЫ</w:t>
      </w:r>
    </w:p>
    <w:p w14:paraId="230B0000">
      <w:pPr>
        <w:ind/>
        <w:jc w:val="center"/>
      </w:pPr>
      <w:r>
        <w:rPr>
          <w:sz w:val="28"/>
        </w:rPr>
        <w:t xml:space="preserve">для обеспечения функций Муниципального Бюджетного Учреждения Культуры Большенеклиновского сельского поселения Неклиновского </w:t>
      </w:r>
      <w:r>
        <w:rPr>
          <w:sz w:val="28"/>
        </w:rPr>
        <w:t>района  Ростовской</w:t>
      </w:r>
      <w:r>
        <w:rPr>
          <w:sz w:val="28"/>
        </w:rPr>
        <w:t xml:space="preserve"> области «Б-Неклиновский Дом Культуры (МБУК БНП НР РО «</w:t>
      </w:r>
      <w:r>
        <w:rPr>
          <w:sz w:val="28"/>
        </w:rPr>
        <w:t>БольшенеклиновскийДК</w:t>
      </w:r>
      <w:r>
        <w:rPr>
          <w:sz w:val="28"/>
        </w:rPr>
        <w:t>)</w:t>
      </w:r>
    </w:p>
    <w:p w14:paraId="240B0000">
      <w:pPr>
        <w:ind/>
        <w:jc w:val="center"/>
        <w:rPr>
          <w:sz w:val="28"/>
        </w:rPr>
      </w:pPr>
    </w:p>
    <w:p w14:paraId="250B0000">
      <w:pPr>
        <w:pStyle w:val="Style_13"/>
        <w:numPr>
          <w:ilvl w:val="3"/>
          <w:numId w:val="7"/>
        </w:numPr>
        <w:tabs>
          <w:tab w:leader="none" w:pos="1004" w:val="left"/>
        </w:tabs>
        <w:spacing w:line="326" w:lineRule="exact"/>
        <w:ind w:firstLine="0" w:left="284"/>
        <w:jc w:val="center"/>
      </w:pPr>
      <w:r>
        <w:rPr>
          <w:b w:val="0"/>
        </w:rPr>
        <w:t>Нормативы, применяемые для расчета стоимости коммунальных услуг</w:t>
      </w:r>
    </w:p>
    <w:p w14:paraId="260B0000">
      <w:pPr>
        <w:ind/>
        <w:jc w:val="center"/>
      </w:pP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739"/>
        <w:gridCol w:w="4971"/>
        <w:gridCol w:w="2835"/>
        <w:gridCol w:w="1686"/>
      </w:tblGrid>
      <w:tr>
        <w:trPr>
          <w:trHeight w:hRule="exact" w:val="669"/>
        </w:trPr>
        <w:tc>
          <w:tcPr>
            <w:tcW w:type="dxa" w:w="7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70B0000">
            <w:pPr>
              <w:ind w:firstLine="851" w:left="0"/>
              <w:jc w:val="center"/>
            </w:pPr>
            <w:r>
              <w:rPr>
                <w:sz w:val="22"/>
              </w:rPr>
              <w:t>П№ п/п</w:t>
            </w:r>
          </w:p>
        </w:tc>
        <w:tc>
          <w:tcPr>
            <w:tcW w:type="dxa" w:w="497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80B0000">
            <w:pPr>
              <w:ind/>
              <w:jc w:val="center"/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type="dxa" w:w="283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90B0000">
            <w:pPr>
              <w:ind/>
              <w:jc w:val="center"/>
            </w:pPr>
            <w:r>
              <w:rPr>
                <w:spacing w:val="-2"/>
                <w:sz w:val="22"/>
              </w:rPr>
              <w:t>Количество за календарный год, руб. (не более)</w:t>
            </w:r>
          </w:p>
        </w:tc>
        <w:tc>
          <w:tcPr>
            <w:tcW w:type="dxa" w:w="168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A0B0000">
            <w:pPr>
              <w:ind/>
              <w:jc w:val="center"/>
            </w:pPr>
            <w:r>
              <w:rPr>
                <w:spacing w:val="-1"/>
                <w:sz w:val="22"/>
              </w:rPr>
              <w:t>Сумма, в руб. (не более)</w:t>
            </w:r>
          </w:p>
        </w:tc>
      </w:tr>
      <w:tr>
        <w:trPr>
          <w:trHeight w:hRule="exact" w:val="581"/>
        </w:trPr>
        <w:tc>
          <w:tcPr>
            <w:tcW w:type="dxa" w:w="739"/>
            <w:tcBorders>
              <w:top w:color="000001" w:sz="6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B0B0000">
            <w:r>
              <w:rPr>
                <w:sz w:val="22"/>
              </w:rPr>
              <w:t>1</w:t>
            </w:r>
          </w:p>
        </w:tc>
        <w:tc>
          <w:tcPr>
            <w:tcW w:type="dxa" w:w="4971"/>
            <w:tcBorders>
              <w:top w:color="000001" w:sz="6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C0B0000">
            <w:r>
              <w:rPr>
                <w:sz w:val="22"/>
              </w:rPr>
              <w:t xml:space="preserve">Услуги по передаче электрической энергии, </w:t>
            </w:r>
            <w:r>
              <w:rPr>
                <w:sz w:val="22"/>
              </w:rPr>
              <w:t>тыс.кВт</w:t>
            </w:r>
            <w:r>
              <w:rPr>
                <w:sz w:val="22"/>
              </w:rPr>
              <w:t>*ч</w:t>
            </w:r>
          </w:p>
        </w:tc>
        <w:tc>
          <w:tcPr>
            <w:tcW w:type="dxa" w:w="2835"/>
            <w:tcBorders>
              <w:top w:color="000001" w:sz="6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D0B0000">
            <w:pPr>
              <w:ind/>
              <w:jc w:val="center"/>
            </w:pPr>
            <w:r>
              <w:rPr>
                <w:spacing w:val="-1"/>
                <w:sz w:val="22"/>
              </w:rPr>
              <w:t>5,1</w:t>
            </w:r>
          </w:p>
        </w:tc>
        <w:tc>
          <w:tcPr>
            <w:tcW w:type="dxa" w:w="1686"/>
            <w:tcBorders>
              <w:top w:color="000001" w:sz="6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E0B0000">
            <w:pPr>
              <w:ind/>
              <w:jc w:val="center"/>
            </w:pPr>
            <w:r>
              <w:rPr>
                <w:sz w:val="22"/>
              </w:rPr>
              <w:t>43800,00</w:t>
            </w:r>
          </w:p>
        </w:tc>
      </w:tr>
      <w:tr>
        <w:trPr>
          <w:trHeight w:hRule="exact" w:val="282"/>
        </w:trPr>
        <w:tc>
          <w:tcPr>
            <w:tcW w:type="dxa" w:w="739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F0B0000">
            <w:r>
              <w:rPr>
                <w:sz w:val="22"/>
              </w:rPr>
              <w:t>2</w:t>
            </w:r>
          </w:p>
        </w:tc>
        <w:tc>
          <w:tcPr>
            <w:tcW w:type="dxa" w:w="4971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00B0000">
            <w:r>
              <w:rPr>
                <w:spacing w:val="-2"/>
                <w:sz w:val="22"/>
              </w:rPr>
              <w:t xml:space="preserve">Поставка газа горючего, </w:t>
            </w:r>
            <w:r>
              <w:rPr>
                <w:spacing w:val="-2"/>
                <w:sz w:val="22"/>
              </w:rPr>
              <w:t>тыс.м</w:t>
            </w:r>
            <w:r>
              <w:rPr>
                <w:spacing w:val="-2"/>
                <w:sz w:val="22"/>
              </w:rPr>
              <w:t>3</w:t>
            </w:r>
          </w:p>
        </w:tc>
        <w:tc>
          <w:tcPr>
            <w:tcW w:type="dxa" w:w="2835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10B0000">
            <w:pPr>
              <w:ind/>
              <w:jc w:val="center"/>
            </w:pPr>
            <w:r>
              <w:t>23,2</w:t>
            </w:r>
          </w:p>
        </w:tc>
        <w:tc>
          <w:tcPr>
            <w:tcW w:type="dxa" w:w="1686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20B0000">
            <w:pPr>
              <w:ind/>
              <w:jc w:val="center"/>
            </w:pPr>
            <w:r>
              <w:rPr>
                <w:spacing w:val="-1"/>
                <w:sz w:val="22"/>
              </w:rPr>
              <w:t>206954,96</w:t>
            </w:r>
          </w:p>
        </w:tc>
      </w:tr>
      <w:tr>
        <w:trPr>
          <w:trHeight w:hRule="exact" w:val="282"/>
        </w:trPr>
        <w:tc>
          <w:tcPr>
            <w:tcW w:type="dxa" w:w="739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30B0000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4971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40B0000">
            <w:pPr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Холодное водоснабжение м3</w:t>
            </w:r>
          </w:p>
        </w:tc>
        <w:tc>
          <w:tcPr>
            <w:tcW w:type="dxa" w:w="2835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50B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36</w:t>
            </w:r>
          </w:p>
        </w:tc>
        <w:tc>
          <w:tcPr>
            <w:tcW w:type="dxa" w:w="1686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60B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2945,16</w:t>
            </w:r>
          </w:p>
        </w:tc>
      </w:tr>
    </w:tbl>
    <w:p w14:paraId="370B0000">
      <w:pPr>
        <w:spacing w:after="200" w:line="276" w:lineRule="auto"/>
        <w:ind/>
        <w:jc w:val="center"/>
        <w:rPr>
          <w:sz w:val="28"/>
        </w:rPr>
      </w:pPr>
    </w:p>
    <w:p w14:paraId="380B0000">
      <w:pPr>
        <w:ind/>
        <w:jc w:val="center"/>
      </w:pPr>
      <w:r>
        <w:rPr>
          <w:b w:val="1"/>
          <w:sz w:val="28"/>
        </w:rPr>
        <w:t>Нормативы затрат на услуги связи</w:t>
      </w:r>
    </w:p>
    <w:p w14:paraId="390B0000">
      <w:pPr>
        <w:ind/>
        <w:jc w:val="center"/>
        <w:rPr>
          <w:b w:val="1"/>
          <w:sz w:val="28"/>
        </w:rPr>
      </w:pPr>
    </w:p>
    <w:p w14:paraId="3A0B0000">
      <w:pPr>
        <w:pStyle w:val="Style_14"/>
        <w:ind w:firstLine="0" w:left="0"/>
        <w:jc w:val="center"/>
      </w:pPr>
      <w:r>
        <w:rPr>
          <w:sz w:val="28"/>
        </w:rPr>
        <w:t xml:space="preserve">1.  </w:t>
      </w:r>
      <w:r>
        <w:rPr>
          <w:spacing w:val="-1"/>
          <w:sz w:val="28"/>
        </w:rPr>
        <w:t xml:space="preserve">Нормативы количества средств и цены на услуги </w:t>
      </w:r>
      <w:r>
        <w:rPr>
          <w:sz w:val="28"/>
        </w:rPr>
        <w:t>абонентской телефонной связи</w:t>
      </w:r>
    </w:p>
    <w:p w14:paraId="3B0B0000">
      <w:pPr>
        <w:pStyle w:val="Style_14"/>
        <w:ind w:firstLine="0" w:left="0"/>
        <w:jc w:val="center"/>
        <w:rPr>
          <w:spacing w:val="-1"/>
          <w:sz w:val="28"/>
        </w:rPr>
      </w:pPr>
    </w:p>
    <w:tbl>
      <w:tblPr>
        <w:tblStyle w:val="Style_7"/>
        <w:tblInd w:type="dxa" w:w="40"/>
        <w:tblLayout w:type="fixed"/>
        <w:tblCellMar>
          <w:left w:type="dxa" w:w="40"/>
          <w:right w:type="dxa" w:w="40"/>
        </w:tblCellMar>
      </w:tblPr>
      <w:tblGrid>
        <w:gridCol w:w="2227"/>
        <w:gridCol w:w="2300"/>
        <w:gridCol w:w="3411"/>
        <w:gridCol w:w="2062"/>
      </w:tblGrid>
      <w:tr>
        <w:trPr>
          <w:trHeight w:hRule="exact" w:val="787"/>
        </w:trPr>
        <w:tc>
          <w:tcPr>
            <w:tcW w:type="dxa" w:w="222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C0B0000">
            <w:pPr>
              <w:ind/>
              <w:jc w:val="center"/>
            </w:pPr>
            <w:r>
              <w:rPr>
                <w:spacing w:val="-2"/>
                <w:sz w:val="24"/>
              </w:rPr>
              <w:t>Вид связи</w:t>
            </w:r>
          </w:p>
        </w:tc>
        <w:tc>
          <w:tcPr>
            <w:tcW w:type="dxa" w:w="2300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D0B0000">
            <w:pPr>
              <w:ind/>
              <w:jc w:val="center"/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3"/>
                <w:sz w:val="24"/>
              </w:rPr>
              <w:t>средств связи</w:t>
            </w:r>
          </w:p>
        </w:tc>
        <w:tc>
          <w:tcPr>
            <w:tcW w:type="dxa" w:w="341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E0B0000">
            <w:pPr>
              <w:ind/>
              <w:jc w:val="center"/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связи за календарный год, руб., не более</w:t>
            </w:r>
          </w:p>
        </w:tc>
        <w:tc>
          <w:tcPr>
            <w:tcW w:type="dxa" w:w="206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F0B0000">
            <w:pPr>
              <w:ind/>
              <w:jc w:val="center"/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>
        <w:trPr>
          <w:trHeight w:hRule="atLeast" w:val="482"/>
        </w:trPr>
        <w:tc>
          <w:tcPr>
            <w:tcW w:type="dxa" w:w="222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00B0000">
            <w:pPr>
              <w:ind/>
              <w:jc w:val="center"/>
            </w:pPr>
            <w:r>
              <w:rPr>
                <w:spacing w:val="-1"/>
                <w:sz w:val="24"/>
              </w:rPr>
              <w:t>Абонентская телефонная связь</w:t>
            </w:r>
          </w:p>
        </w:tc>
        <w:tc>
          <w:tcPr>
            <w:tcW w:type="dxa" w:w="2300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10B0000">
            <w:pPr>
              <w:ind/>
              <w:jc w:val="center"/>
            </w:pPr>
            <w:r>
              <w:rPr>
                <w:spacing w:val="-3"/>
                <w:sz w:val="24"/>
              </w:rPr>
              <w:t xml:space="preserve">не более </w:t>
            </w:r>
            <w:r>
              <w:rPr>
                <w:spacing w:val="-5"/>
                <w:sz w:val="24"/>
              </w:rPr>
              <w:t>1 единицы на 1 работника</w:t>
            </w:r>
          </w:p>
        </w:tc>
        <w:tc>
          <w:tcPr>
            <w:tcW w:type="dxa" w:w="341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20B0000">
            <w:pPr>
              <w:ind/>
              <w:jc w:val="center"/>
            </w:pPr>
            <w:r>
              <w:rPr>
                <w:spacing w:val="-1"/>
                <w:sz w:val="24"/>
              </w:rPr>
              <w:t>15000,00</w:t>
            </w:r>
          </w:p>
        </w:tc>
        <w:tc>
          <w:tcPr>
            <w:tcW w:type="dxa" w:w="206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30B0000">
            <w:pPr>
              <w:ind/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</w:tbl>
    <w:p w14:paraId="440B0000">
      <w:pPr>
        <w:pStyle w:val="Style_4"/>
        <w:spacing w:after="200" w:line="276" w:lineRule="auto"/>
        <w:ind w:firstLine="0" w:left="-142"/>
        <w:jc w:val="center"/>
        <w:rPr>
          <w:sz w:val="28"/>
        </w:rPr>
      </w:pPr>
    </w:p>
    <w:p w14:paraId="450B0000">
      <w:pPr>
        <w:pStyle w:val="Style_14"/>
        <w:numPr>
          <w:ilvl w:val="3"/>
          <w:numId w:val="7"/>
        </w:numPr>
        <w:ind w:firstLine="0" w:left="284"/>
        <w:jc w:val="center"/>
      </w:pPr>
      <w:r>
        <w:rPr>
          <w:spacing w:val="-1"/>
          <w:sz w:val="28"/>
        </w:rPr>
        <w:t xml:space="preserve">Нормативы количества средств и цены на услуги по </w:t>
      </w:r>
      <w:r>
        <w:rPr>
          <w:sz w:val="28"/>
        </w:rPr>
        <w:t xml:space="preserve">передаче данных с использованием информационно-телекоммуникационной сети "Интернет" и услуги Интернет-провайдеров </w:t>
      </w:r>
    </w:p>
    <w:p w14:paraId="460B0000">
      <w:pPr>
        <w:pStyle w:val="Style_14"/>
        <w:ind w:firstLine="0" w:left="0"/>
        <w:jc w:val="center"/>
        <w:rPr>
          <w:sz w:val="28"/>
        </w:rPr>
      </w:pPr>
    </w:p>
    <w:tbl>
      <w:tblPr>
        <w:tblStyle w:val="Style_7"/>
        <w:tblInd w:type="dxa" w:w="-109"/>
        <w:tblLayout w:type="fixed"/>
      </w:tblPr>
      <w:tblGrid>
        <w:gridCol w:w="2376"/>
        <w:gridCol w:w="5103"/>
        <w:gridCol w:w="2658"/>
      </w:tblGrid>
      <w:tr>
        <w:tc>
          <w:tcPr>
            <w:tcW w:type="dxa" w:w="237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470B0000">
            <w:pPr>
              <w:pStyle w:val="Style_14"/>
              <w:ind/>
              <w:jc w:val="center"/>
            </w:pPr>
            <w:r>
              <w:rPr>
                <w:spacing w:val="-1"/>
                <w:sz w:val="24"/>
              </w:rPr>
              <w:t>Количество каналов передачи данных сети «Интернет»</w:t>
            </w:r>
          </w:p>
        </w:tc>
        <w:tc>
          <w:tcPr>
            <w:tcW w:type="dxa" w:w="510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vAlign w:val="center"/>
          </w:tcPr>
          <w:p w14:paraId="480B0000">
            <w:pPr>
              <w:ind/>
              <w:jc w:val="center"/>
            </w:pPr>
            <w:r>
              <w:rPr>
                <w:spacing w:val="-2"/>
                <w:sz w:val="24"/>
              </w:rPr>
              <w:t xml:space="preserve">Цена на услуги </w:t>
            </w:r>
            <w:r>
              <w:rPr>
                <w:spacing w:val="-1"/>
                <w:sz w:val="24"/>
              </w:rPr>
              <w:t>по передаче данных с использованием информационно-телекоммуникационной сети "Интернет" и услуги Интернет-провайдеров за календарный год, руб., не более</w:t>
            </w:r>
          </w:p>
        </w:tc>
        <w:tc>
          <w:tcPr>
            <w:tcW w:type="dxa" w:w="2658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  <w:vAlign w:val="center"/>
          </w:tcPr>
          <w:p w14:paraId="490B0000">
            <w:pPr>
              <w:ind/>
              <w:jc w:val="center"/>
            </w:pPr>
            <w:r>
              <w:rPr>
                <w:spacing w:val="-1"/>
                <w:sz w:val="24"/>
              </w:rPr>
              <w:t>Наименование должности</w:t>
            </w:r>
          </w:p>
        </w:tc>
      </w:tr>
      <w:tr>
        <w:tc>
          <w:tcPr>
            <w:tcW w:type="dxa" w:w="237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4A0B0000">
            <w:pPr>
              <w:pStyle w:val="Style_14"/>
              <w:ind/>
              <w:jc w:val="center"/>
            </w:pPr>
            <w:r>
              <w:rPr>
                <w:spacing w:val="-1"/>
                <w:sz w:val="24"/>
              </w:rPr>
              <w:t>2</w:t>
            </w:r>
          </w:p>
        </w:tc>
        <w:tc>
          <w:tcPr>
            <w:tcW w:type="dxa" w:w="510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4B0B0000">
            <w:pPr>
              <w:pStyle w:val="Style_14"/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16800,00</w:t>
            </w:r>
          </w:p>
          <w:p w14:paraId="4C0B0000">
            <w:pPr>
              <w:pStyle w:val="Style_14"/>
            </w:pPr>
          </w:p>
        </w:tc>
        <w:tc>
          <w:tcPr>
            <w:tcW w:type="dxa" w:w="2658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4D0B0000">
            <w:pPr>
              <w:pStyle w:val="Style_14"/>
              <w:ind/>
              <w:jc w:val="center"/>
            </w:pPr>
            <w:r>
              <w:rPr>
                <w:spacing w:val="-1"/>
                <w:sz w:val="24"/>
              </w:rPr>
              <w:t>Все группы должностей</w:t>
            </w:r>
          </w:p>
        </w:tc>
      </w:tr>
    </w:tbl>
    <w:p w14:paraId="4E0B0000">
      <w:pPr>
        <w:pStyle w:val="Style_4"/>
        <w:spacing w:after="200" w:line="276" w:lineRule="auto"/>
        <w:ind w:firstLine="0" w:left="0"/>
        <w:jc w:val="center"/>
        <w:rPr>
          <w:sz w:val="28"/>
        </w:rPr>
      </w:pPr>
    </w:p>
    <w:p w14:paraId="4F0B0000">
      <w:pPr>
        <w:pStyle w:val="Style_4"/>
        <w:widowControl w:val="1"/>
        <w:tabs>
          <w:tab w:leader="none" w:pos="4960" w:val="center"/>
          <w:tab w:leader="none" w:pos="5610" w:val="left"/>
        </w:tabs>
        <w:ind w:firstLine="0" w:left="426"/>
        <w:rPr>
          <w:spacing w:val="-1"/>
          <w:sz w:val="28"/>
        </w:rPr>
      </w:pPr>
    </w:p>
    <w:p w14:paraId="500B0000">
      <w:pPr>
        <w:pStyle w:val="Style_4"/>
        <w:widowControl w:val="1"/>
        <w:tabs>
          <w:tab w:leader="none" w:pos="4960" w:val="center"/>
          <w:tab w:leader="none" w:pos="5610" w:val="left"/>
        </w:tabs>
        <w:ind w:firstLine="0" w:left="426"/>
      </w:pPr>
      <w:r>
        <w:rPr>
          <w:spacing w:val="-1"/>
          <w:sz w:val="28"/>
        </w:rPr>
        <w:t>3.Нормативные затраты по вывозу твердых бытовых отходов</w:t>
      </w:r>
    </w:p>
    <w:p w14:paraId="510B0000">
      <w:pPr>
        <w:tabs>
          <w:tab w:leader="none" w:pos="4960" w:val="center"/>
          <w:tab w:leader="none" w:pos="5610" w:val="left"/>
        </w:tabs>
        <w:ind/>
        <w:jc w:val="center"/>
        <w:rPr>
          <w:spacing w:val="-1"/>
          <w:sz w:val="28"/>
        </w:rPr>
      </w:pPr>
    </w:p>
    <w:tbl>
      <w:tblPr>
        <w:tblStyle w:val="Style_7"/>
        <w:tblInd w:type="dxa" w:w="108"/>
        <w:tblLayout w:type="fixed"/>
      </w:tblPr>
      <w:tblGrid>
        <w:gridCol w:w="512"/>
        <w:gridCol w:w="2143"/>
        <w:gridCol w:w="1203"/>
        <w:gridCol w:w="1494"/>
        <w:gridCol w:w="2445"/>
        <w:gridCol w:w="2516"/>
      </w:tblGrid>
      <w:tr>
        <w:tc>
          <w:tcPr>
            <w:tcW w:type="dxa" w:w="51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520B0000">
            <w:pPr>
              <w:ind/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type="dxa" w:w="214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530B0000">
            <w:pPr>
              <w:ind/>
              <w:jc w:val="center"/>
            </w:pPr>
            <w:r>
              <w:rPr>
                <w:sz w:val="22"/>
              </w:rPr>
              <w:t xml:space="preserve">Объем ТБО, подлежащих вывозу </w:t>
            </w:r>
          </w:p>
        </w:tc>
        <w:tc>
          <w:tcPr>
            <w:tcW w:type="dxa" w:w="120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540B0000">
            <w:pPr>
              <w:ind/>
              <w:jc w:val="center"/>
            </w:pPr>
            <w:r>
              <w:rPr>
                <w:sz w:val="22"/>
              </w:rPr>
              <w:t>Единица измерения</w:t>
            </w:r>
          </w:p>
        </w:tc>
        <w:tc>
          <w:tcPr>
            <w:tcW w:type="dxa" w:w="149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550B0000">
            <w:pPr>
              <w:ind/>
              <w:jc w:val="center"/>
            </w:pPr>
            <w:r>
              <w:rPr>
                <w:sz w:val="22"/>
              </w:rPr>
              <w:t>Количество месяцев</w:t>
            </w:r>
          </w:p>
        </w:tc>
        <w:tc>
          <w:tcPr>
            <w:tcW w:type="dxa" w:w="244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560B0000">
            <w:pPr>
              <w:ind/>
              <w:jc w:val="center"/>
            </w:pPr>
            <w:r>
              <w:rPr>
                <w:sz w:val="22"/>
              </w:rPr>
              <w:t>Стоимость единицы,</w:t>
            </w:r>
          </w:p>
          <w:p w14:paraId="570B0000">
            <w:pPr>
              <w:ind/>
              <w:jc w:val="center"/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type="dxa" w:w="251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580B0000">
            <w:pPr>
              <w:ind/>
              <w:jc w:val="center"/>
            </w:pPr>
            <w:r>
              <w:rPr>
                <w:sz w:val="22"/>
              </w:rPr>
              <w:t>Стоимость услуг</w:t>
            </w:r>
          </w:p>
          <w:p w14:paraId="590B0000">
            <w:pPr>
              <w:ind/>
              <w:jc w:val="center"/>
            </w:pPr>
            <w:r>
              <w:rPr>
                <w:sz w:val="22"/>
              </w:rPr>
              <w:t>всего, рублей, не более</w:t>
            </w:r>
          </w:p>
        </w:tc>
      </w:tr>
      <w:tr>
        <w:tc>
          <w:tcPr>
            <w:tcW w:type="dxa" w:w="512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5A0B0000">
            <w:pPr>
              <w:ind/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type="dxa" w:w="214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5B0B0000">
            <w:pPr>
              <w:ind/>
              <w:jc w:val="center"/>
            </w:pPr>
            <w:r>
              <w:rPr>
                <w:spacing w:val="-6"/>
                <w:sz w:val="22"/>
              </w:rPr>
              <w:t>18,00</w:t>
            </w:r>
          </w:p>
        </w:tc>
        <w:tc>
          <w:tcPr>
            <w:tcW w:type="dxa" w:w="120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5C0B0000">
            <w:pPr>
              <w:ind/>
              <w:jc w:val="center"/>
            </w:pPr>
            <w:r>
              <w:rPr>
                <w:sz w:val="22"/>
              </w:rPr>
              <w:t>м</w:t>
            </w:r>
            <w:r>
              <w:rPr>
                <w:rFonts w:ascii="Arabic Typesetting" w:hAnsi="Arabic Typesetting"/>
                <w:sz w:val="22"/>
              </w:rPr>
              <w:t>³</w:t>
            </w:r>
          </w:p>
        </w:tc>
        <w:tc>
          <w:tcPr>
            <w:tcW w:type="dxa" w:w="149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5D0B0000">
            <w:pPr>
              <w:ind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type="dxa" w:w="244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5E0B0000">
            <w:pPr>
              <w:ind/>
              <w:jc w:val="center"/>
            </w:pPr>
            <w:r>
              <w:rPr>
                <w:sz w:val="22"/>
              </w:rPr>
              <w:t>С 01.01.2021 – 823,12</w:t>
            </w:r>
          </w:p>
        </w:tc>
        <w:tc>
          <w:tcPr>
            <w:tcW w:type="dxa" w:w="251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5F0B0000">
            <w:pPr>
              <w:ind/>
              <w:jc w:val="center"/>
            </w:pPr>
            <w:r>
              <w:rPr>
                <w:sz w:val="22"/>
              </w:rPr>
              <w:t>14816,16</w:t>
            </w:r>
          </w:p>
        </w:tc>
      </w:tr>
    </w:tbl>
    <w:p w14:paraId="600B0000">
      <w:pPr>
        <w:pStyle w:val="Style_4"/>
        <w:spacing w:after="200" w:line="276" w:lineRule="auto"/>
        <w:ind w:firstLine="0" w:left="1800"/>
        <w:jc w:val="center"/>
        <w:rPr>
          <w:spacing w:val="-1"/>
          <w:sz w:val="28"/>
        </w:rPr>
      </w:pPr>
    </w:p>
    <w:p w14:paraId="610B0000">
      <w:pPr>
        <w:spacing w:after="200" w:line="276" w:lineRule="auto"/>
        <w:ind w:firstLine="0" w:left="360"/>
        <w:jc w:val="center"/>
        <w:rPr>
          <w:sz w:val="28"/>
        </w:rPr>
      </w:pPr>
      <w:r>
        <w:rPr>
          <w:sz w:val="28"/>
        </w:rPr>
        <w:t>4. Нормативы затрат на выполнение работ по техническому обслуживанию газового оборудования, инструктаж должностных лиц.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238"/>
        <w:gridCol w:w="4065"/>
      </w:tblGrid>
      <w:tr>
        <w:trPr>
          <w:trHeight w:hRule="atLeast" w:val="709"/>
        </w:trPr>
        <w:tc>
          <w:tcPr>
            <w:tcW w:type="dxa" w:w="6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3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62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Выполнение работ по техническому обслуживанию газового оборудования </w:t>
            </w:r>
          </w:p>
        </w:tc>
        <w:tc>
          <w:tcPr>
            <w:tcW w:type="dxa" w:w="4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13000,00</w:t>
            </w:r>
          </w:p>
        </w:tc>
      </w:tr>
    </w:tbl>
    <w:p w14:paraId="660B0000">
      <w:pPr>
        <w:pStyle w:val="Style_4"/>
        <w:spacing w:after="200" w:line="276" w:lineRule="auto"/>
        <w:ind w:firstLine="0" w:left="0"/>
        <w:jc w:val="center"/>
        <w:rPr>
          <w:sz w:val="28"/>
        </w:rPr>
      </w:pPr>
    </w:p>
    <w:p w14:paraId="670B0000">
      <w:pPr>
        <w:ind/>
        <w:jc w:val="center"/>
      </w:pPr>
      <w:r>
        <w:rPr>
          <w:sz w:val="28"/>
        </w:rPr>
        <w:t xml:space="preserve">5. </w:t>
      </w:r>
      <w:r>
        <w:rPr>
          <w:spacing w:val="-1"/>
          <w:sz w:val="28"/>
        </w:rPr>
        <w:t xml:space="preserve">Нормативы затрат на техническое обслуживание системы автоматической пожарной сигнализации </w:t>
      </w:r>
    </w:p>
    <w:p w14:paraId="680B0000">
      <w:pPr>
        <w:ind/>
        <w:jc w:val="center"/>
        <w:rPr>
          <w:b w:val="1"/>
          <w:spacing w:val="-1"/>
          <w:sz w:val="32"/>
        </w:rPr>
      </w:pPr>
    </w:p>
    <w:tbl>
      <w:tblPr>
        <w:tblStyle w:val="Style_7"/>
        <w:tblInd w:type="dxa" w:w="108"/>
        <w:tblLayout w:type="fixed"/>
      </w:tblPr>
      <w:tblGrid>
        <w:gridCol w:w="534"/>
        <w:gridCol w:w="4819"/>
        <w:gridCol w:w="993"/>
        <w:gridCol w:w="1845"/>
        <w:gridCol w:w="1946"/>
      </w:tblGrid>
      <w:tr>
        <w:tc>
          <w:tcPr>
            <w:tcW w:type="dxa" w:w="53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690B0000">
            <w:pPr>
              <w:ind/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type="dxa" w:w="4819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6A0B0000">
            <w:pPr>
              <w:ind/>
              <w:jc w:val="center"/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type="dxa" w:w="99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6B0B0000">
            <w:pPr>
              <w:ind/>
              <w:jc w:val="center"/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type="dxa" w:w="184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6C0B0000">
            <w:pPr>
              <w:ind/>
              <w:jc w:val="center"/>
            </w:pPr>
            <w:r>
              <w:rPr>
                <w:sz w:val="22"/>
              </w:rPr>
              <w:t>Стоимость работ за 1 месяц,</w:t>
            </w:r>
          </w:p>
          <w:p w14:paraId="6D0B0000">
            <w:pPr>
              <w:ind/>
              <w:jc w:val="center"/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type="dxa" w:w="194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6E0B0000">
            <w:pPr>
              <w:ind/>
              <w:jc w:val="center"/>
            </w:pPr>
            <w:r>
              <w:rPr>
                <w:sz w:val="22"/>
              </w:rPr>
              <w:t>Стоимость работ</w:t>
            </w:r>
          </w:p>
          <w:p w14:paraId="6F0B0000">
            <w:pPr>
              <w:ind/>
              <w:jc w:val="center"/>
            </w:pPr>
            <w:r>
              <w:rPr>
                <w:sz w:val="22"/>
              </w:rPr>
              <w:t>всего, рублей, не более</w:t>
            </w:r>
          </w:p>
        </w:tc>
      </w:tr>
      <w:tr>
        <w:trPr>
          <w:trHeight w:hRule="atLeast" w:val="798"/>
        </w:trPr>
        <w:tc>
          <w:tcPr>
            <w:tcW w:type="dxa" w:w="53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700B0000">
            <w:pPr>
              <w:ind/>
              <w:jc w:val="center"/>
            </w:pPr>
            <w:r>
              <w:rPr>
                <w:sz w:val="22"/>
              </w:rPr>
              <w:t>1.</w:t>
            </w:r>
          </w:p>
          <w:p w14:paraId="710B0000">
            <w:pPr>
              <w:rPr>
                <w:sz w:val="22"/>
              </w:rPr>
            </w:pPr>
          </w:p>
        </w:tc>
        <w:tc>
          <w:tcPr>
            <w:tcW w:type="dxa" w:w="4819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720B0000">
            <w:r>
              <w:rPr>
                <w:spacing w:val="-6"/>
                <w:sz w:val="22"/>
              </w:rPr>
              <w:t>Здание МБУК БНП НР РО «</w:t>
            </w:r>
            <w:r>
              <w:rPr>
                <w:spacing w:val="-6"/>
                <w:sz w:val="22"/>
              </w:rPr>
              <w:t>БольшенеклиновскийДК</w:t>
            </w:r>
            <w:r>
              <w:rPr>
                <w:spacing w:val="-6"/>
                <w:sz w:val="22"/>
              </w:rPr>
              <w:t>»</w:t>
            </w:r>
          </w:p>
        </w:tc>
        <w:tc>
          <w:tcPr>
            <w:tcW w:type="dxa" w:w="99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730B0000">
            <w:pPr>
              <w:ind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type="dxa" w:w="184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740B0000">
            <w:pPr>
              <w:ind/>
              <w:jc w:val="center"/>
            </w:pPr>
            <w:r>
              <w:rPr>
                <w:sz w:val="22"/>
              </w:rPr>
              <w:t>3000,00</w:t>
            </w:r>
          </w:p>
        </w:tc>
        <w:tc>
          <w:tcPr>
            <w:tcW w:type="dxa" w:w="194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750B0000">
            <w:pPr>
              <w:ind/>
              <w:jc w:val="center"/>
            </w:pPr>
            <w:r>
              <w:rPr>
                <w:sz w:val="22"/>
              </w:rPr>
              <w:t>36000,00</w:t>
            </w:r>
          </w:p>
        </w:tc>
      </w:tr>
    </w:tbl>
    <w:p w14:paraId="760B0000">
      <w:pPr>
        <w:pStyle w:val="Style_4"/>
        <w:spacing w:after="200" w:line="276" w:lineRule="auto"/>
        <w:ind w:firstLine="0" w:left="0"/>
        <w:jc w:val="center"/>
        <w:rPr>
          <w:sz w:val="28"/>
        </w:rPr>
      </w:pPr>
    </w:p>
    <w:p w14:paraId="770B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r>
        <w:rPr>
          <w:sz w:val="28"/>
        </w:rPr>
        <w:t>6. Нормативы затрат на приобретение стабилизатора напряжения, светильника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Стабилизатор напряжение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B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12550,00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Светодиодный светильник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5640,00</w:t>
            </w:r>
          </w:p>
        </w:tc>
      </w:tr>
    </w:tbl>
    <w:p w14:paraId="7E0B0000">
      <w:pPr>
        <w:pStyle w:val="Style_4"/>
        <w:spacing w:after="200" w:line="276" w:lineRule="auto"/>
        <w:ind w:firstLine="0" w:left="0"/>
        <w:jc w:val="center"/>
        <w:rPr>
          <w:sz w:val="28"/>
        </w:rPr>
      </w:pPr>
    </w:p>
    <w:p w14:paraId="7F0B0000">
      <w:pPr>
        <w:pStyle w:val="Style_14"/>
        <w:ind w:firstLine="0" w:left="360"/>
        <w:jc w:val="center"/>
      </w:pPr>
      <w:bookmarkStart w:id="42" w:name="_Hlk59198594"/>
      <w:r>
        <w:rPr>
          <w:sz w:val="28"/>
        </w:rPr>
        <w:t>7. Нормативы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tbl>
      <w:tblPr>
        <w:tblStyle w:val="Style_7"/>
        <w:tblInd w:type="dxa" w:w="-41"/>
        <w:tblLayout w:type="fixed"/>
        <w:tblCellMar>
          <w:left w:type="dxa" w:w="40"/>
          <w:right w:type="dxa" w:w="40"/>
        </w:tblCellMar>
      </w:tblPr>
      <w:tblGrid>
        <w:gridCol w:w="445"/>
        <w:gridCol w:w="4887"/>
        <w:gridCol w:w="2334"/>
        <w:gridCol w:w="2573"/>
      </w:tblGrid>
      <w:tr>
        <w:trPr>
          <w:trHeight w:hRule="exact" w:val="750"/>
        </w:trPr>
        <w:tc>
          <w:tcPr>
            <w:tcW w:type="dxa" w:w="44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00B0000">
            <w:pPr>
              <w:ind/>
              <w:jc w:val="center"/>
            </w:pPr>
            <w:bookmarkEnd w:id="42"/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488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10B0000">
            <w:pPr>
              <w:ind/>
              <w:jc w:val="center"/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type="dxa" w:w="233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20B0000">
            <w:pPr>
              <w:ind/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type="dxa" w:w="257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30B0000">
            <w:pPr>
              <w:ind/>
              <w:jc w:val="center"/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562"/>
        </w:trPr>
        <w:tc>
          <w:tcPr>
            <w:tcW w:type="dxa" w:w="44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40B0000">
            <w:pPr>
              <w:ind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type="dxa" w:w="488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5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Программный продукт «1-С Предприятие"</w:t>
            </w:r>
          </w:p>
          <w:p w14:paraId="860B0000">
            <w:pPr>
              <w:ind/>
              <w:jc w:val="center"/>
            </w:pPr>
            <w:r>
              <w:rPr>
                <w:sz w:val="22"/>
              </w:rPr>
              <w:t xml:space="preserve"> (в т.ч. тех. сопровождение)</w:t>
            </w:r>
          </w:p>
        </w:tc>
        <w:tc>
          <w:tcPr>
            <w:tcW w:type="dxa" w:w="233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70B0000">
            <w:pPr>
              <w:ind/>
              <w:jc w:val="center"/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type="dxa" w:w="257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80B0000">
            <w:pPr>
              <w:ind/>
              <w:jc w:val="center"/>
              <w:rPr>
                <w:spacing w:val="-3"/>
                <w:sz w:val="22"/>
              </w:rPr>
            </w:pPr>
          </w:p>
          <w:p w14:paraId="890B0000">
            <w:pPr>
              <w:ind/>
              <w:jc w:val="center"/>
            </w:pPr>
            <w:r>
              <w:rPr>
                <w:spacing w:val="-3"/>
                <w:sz w:val="22"/>
              </w:rPr>
              <w:t>30000,00</w:t>
            </w:r>
          </w:p>
        </w:tc>
      </w:tr>
      <w:tr>
        <w:trPr>
          <w:trHeight w:hRule="exact" w:val="562"/>
        </w:trPr>
        <w:tc>
          <w:tcPr>
            <w:tcW w:type="dxa" w:w="44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A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488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B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Контур-Экстерн</w:t>
            </w:r>
          </w:p>
        </w:tc>
        <w:tc>
          <w:tcPr>
            <w:tcW w:type="dxa" w:w="233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C0B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type="dxa" w:w="257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D0B0000">
            <w:pPr>
              <w:ind/>
              <w:jc w:val="center"/>
              <w:rPr>
                <w:spacing w:val="-3"/>
                <w:sz w:val="22"/>
              </w:rPr>
            </w:pPr>
          </w:p>
          <w:p w14:paraId="8E0B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7700,00</w:t>
            </w:r>
          </w:p>
        </w:tc>
      </w:tr>
    </w:tbl>
    <w:p w14:paraId="8F0B0000">
      <w:pPr>
        <w:ind w:firstLine="0" w:left="360"/>
        <w:jc w:val="center"/>
        <w:rPr>
          <w:sz w:val="28"/>
        </w:rPr>
      </w:pPr>
    </w:p>
    <w:p w14:paraId="900B0000">
      <w:pPr>
        <w:ind w:firstLine="0" w:left="360"/>
        <w:jc w:val="center"/>
      </w:pPr>
      <w:r>
        <w:rPr>
          <w:sz w:val="28"/>
        </w:rPr>
        <w:t xml:space="preserve">8. </w:t>
      </w:r>
      <w:r>
        <w:rPr>
          <w:spacing w:val="-1"/>
          <w:sz w:val="28"/>
        </w:rPr>
        <w:t>Нормативы количества и цены компьютерной и организационной техники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784"/>
        <w:gridCol w:w="1768"/>
        <w:gridCol w:w="1739"/>
        <w:gridCol w:w="1472"/>
        <w:gridCol w:w="1985"/>
        <w:gridCol w:w="2153"/>
      </w:tblGrid>
      <w:tr>
        <w:trPr>
          <w:trHeight w:hRule="exact" w:val="1143"/>
        </w:trPr>
        <w:tc>
          <w:tcPr>
            <w:tcW w:type="dxa" w:w="78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10B0000">
            <w:pPr>
              <w:ind/>
              <w:jc w:val="center"/>
            </w:pPr>
            <w:r>
              <w:rPr>
                <w:sz w:val="24"/>
              </w:rPr>
              <w:t>П№ п/п</w:t>
            </w:r>
          </w:p>
        </w:tc>
        <w:tc>
          <w:tcPr>
            <w:tcW w:type="dxa" w:w="176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20B0000">
            <w:pPr>
              <w:ind/>
              <w:jc w:val="center"/>
            </w:pPr>
            <w:r>
              <w:rPr>
                <w:spacing w:val="-3"/>
                <w:sz w:val="24"/>
              </w:rPr>
              <w:t>Наименование</w:t>
            </w:r>
          </w:p>
        </w:tc>
        <w:tc>
          <w:tcPr>
            <w:tcW w:type="dxa" w:w="17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30B0000">
            <w:pPr>
              <w:ind/>
              <w:jc w:val="center"/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type="dxa" w:w="147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40B0000">
            <w:pPr>
              <w:ind/>
              <w:jc w:val="center"/>
            </w:pPr>
            <w:r>
              <w:rPr>
                <w:spacing w:val="-4"/>
                <w:sz w:val="24"/>
              </w:rPr>
              <w:t>Срок эксплуа</w:t>
            </w:r>
            <w:r>
              <w:rPr>
                <w:spacing w:val="-2"/>
                <w:sz w:val="24"/>
              </w:rPr>
              <w:t xml:space="preserve">тации в </w:t>
            </w:r>
            <w:r>
              <w:rPr>
                <w:spacing w:val="-3"/>
                <w:sz w:val="24"/>
              </w:rPr>
              <w:t>годах</w:t>
            </w:r>
          </w:p>
        </w:tc>
        <w:tc>
          <w:tcPr>
            <w:tcW w:type="dxa" w:w="198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50B0000">
            <w:pPr>
              <w:ind/>
              <w:jc w:val="center"/>
            </w:pPr>
            <w:r>
              <w:rPr>
                <w:spacing w:val="-1"/>
                <w:sz w:val="24"/>
              </w:rPr>
              <w:t>Цена за ед. в руб., не более</w:t>
            </w:r>
          </w:p>
        </w:tc>
        <w:tc>
          <w:tcPr>
            <w:tcW w:type="dxa" w:w="215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60B0000">
            <w:pPr>
              <w:ind/>
              <w:jc w:val="center"/>
            </w:pPr>
            <w:r>
              <w:rPr>
                <w:spacing w:val="-2"/>
                <w:sz w:val="24"/>
              </w:rPr>
              <w:t xml:space="preserve">Категории </w:t>
            </w:r>
            <w:r>
              <w:rPr>
                <w:spacing w:val="-4"/>
                <w:sz w:val="24"/>
              </w:rPr>
              <w:t xml:space="preserve">должностей муниципальной службы </w:t>
            </w:r>
          </w:p>
        </w:tc>
      </w:tr>
      <w:tr>
        <w:trPr>
          <w:trHeight w:hRule="exact" w:val="963"/>
        </w:trPr>
        <w:tc>
          <w:tcPr>
            <w:tcW w:type="dxa" w:w="78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70B0000">
            <w:pPr>
              <w:ind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type="dxa" w:w="176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80B0000">
            <w:pPr>
              <w:ind/>
              <w:jc w:val="center"/>
            </w:pPr>
            <w:r>
              <w:rPr>
                <w:sz w:val="24"/>
              </w:rPr>
              <w:t>Системный блок</w:t>
            </w:r>
          </w:p>
        </w:tc>
        <w:tc>
          <w:tcPr>
            <w:tcW w:type="dxa" w:w="17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90B0000">
            <w:pPr>
              <w:ind/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2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A0B0000">
            <w:pPr>
              <w:ind/>
              <w:jc w:val="center"/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type="dxa" w:w="198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B0B0000">
            <w:pPr>
              <w:ind/>
              <w:jc w:val="center"/>
            </w:pPr>
            <w:r>
              <w:rPr>
                <w:sz w:val="24"/>
              </w:rPr>
              <w:t>20000,00</w:t>
            </w:r>
          </w:p>
        </w:tc>
        <w:tc>
          <w:tcPr>
            <w:tcW w:type="dxa" w:w="215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C0B0000">
            <w:pPr>
              <w:ind/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>
        <w:trPr>
          <w:trHeight w:hRule="exact" w:val="981"/>
        </w:trPr>
        <w:tc>
          <w:tcPr>
            <w:tcW w:type="dxa" w:w="784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D0B0000">
            <w:pPr>
              <w:ind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type="dxa" w:w="176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E0B0000">
            <w:pPr>
              <w:ind/>
              <w:jc w:val="center"/>
            </w:pPr>
            <w:r>
              <w:rPr>
                <w:sz w:val="24"/>
              </w:rPr>
              <w:t>Копировальный аппарат</w:t>
            </w:r>
          </w:p>
        </w:tc>
        <w:tc>
          <w:tcPr>
            <w:tcW w:type="dxa" w:w="1739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F0B0000">
            <w:pPr>
              <w:ind/>
              <w:jc w:val="center"/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2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00B0000">
            <w:pPr>
              <w:ind/>
              <w:jc w:val="center"/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type="dxa" w:w="1985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10B0000">
            <w:pPr>
              <w:ind/>
              <w:jc w:val="center"/>
            </w:pPr>
            <w:r>
              <w:rPr>
                <w:sz w:val="24"/>
              </w:rPr>
              <w:t>14000,00</w:t>
            </w:r>
          </w:p>
        </w:tc>
        <w:tc>
          <w:tcPr>
            <w:tcW w:type="dxa" w:w="2153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20B0000">
            <w:pPr>
              <w:ind/>
              <w:jc w:val="center"/>
            </w:pPr>
            <w:r>
              <w:rPr>
                <w:sz w:val="24"/>
              </w:rPr>
              <w:t>Все группы должностей</w:t>
            </w:r>
          </w:p>
        </w:tc>
      </w:tr>
      <w:tr>
        <w:trPr>
          <w:trHeight w:hRule="exact" w:val="981"/>
        </w:trPr>
        <w:tc>
          <w:tcPr>
            <w:tcW w:type="dxa" w:w="784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3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76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4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</w:tc>
        <w:tc>
          <w:tcPr>
            <w:tcW w:type="dxa" w:w="1739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50B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2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60B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type="dxa" w:w="1985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7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45476,00</w:t>
            </w:r>
          </w:p>
        </w:tc>
        <w:tc>
          <w:tcPr>
            <w:tcW w:type="dxa" w:w="2153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8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  <w:tr>
        <w:trPr>
          <w:trHeight w:hRule="exact" w:val="981"/>
        </w:trPr>
        <w:tc>
          <w:tcPr>
            <w:tcW w:type="dxa" w:w="784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9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76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A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Клавиатура</w:t>
            </w:r>
          </w:p>
        </w:tc>
        <w:tc>
          <w:tcPr>
            <w:tcW w:type="dxa" w:w="1739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B0B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2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C0B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</w:t>
            </w:r>
          </w:p>
        </w:tc>
        <w:tc>
          <w:tcPr>
            <w:tcW w:type="dxa" w:w="1985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D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49990,00</w:t>
            </w:r>
          </w:p>
        </w:tc>
        <w:tc>
          <w:tcPr>
            <w:tcW w:type="dxa" w:w="2153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E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  <w:tr>
        <w:trPr>
          <w:trHeight w:hRule="exact" w:val="981"/>
        </w:trPr>
        <w:tc>
          <w:tcPr>
            <w:tcW w:type="dxa" w:w="784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F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768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0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Накопитель SSD</w:t>
            </w:r>
          </w:p>
        </w:tc>
        <w:tc>
          <w:tcPr>
            <w:tcW w:type="dxa" w:w="1739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10B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Не более 1 единицы на 1 рабочее место</w:t>
            </w:r>
          </w:p>
        </w:tc>
        <w:tc>
          <w:tcPr>
            <w:tcW w:type="dxa" w:w="1472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20B0000">
            <w:pPr>
              <w:ind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</w:t>
            </w:r>
          </w:p>
        </w:tc>
        <w:tc>
          <w:tcPr>
            <w:tcW w:type="dxa" w:w="1985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3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2545,00</w:t>
            </w:r>
          </w:p>
        </w:tc>
        <w:tc>
          <w:tcPr>
            <w:tcW w:type="dxa" w:w="2153"/>
            <w:tcBorders>
              <w:top w:color="000001" w:sz="4" w:val="single"/>
              <w:left w:color="000001" w:sz="6" w:val="single"/>
              <w:bottom w:color="000001" w:sz="4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4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Все группы должностей</w:t>
            </w:r>
          </w:p>
        </w:tc>
      </w:tr>
    </w:tbl>
    <w:p w14:paraId="B50B0000">
      <w:pPr>
        <w:pStyle w:val="Style_4"/>
        <w:spacing w:after="200" w:line="276" w:lineRule="auto"/>
        <w:ind w:firstLine="0" w:left="0"/>
        <w:jc w:val="center"/>
        <w:rPr>
          <w:sz w:val="28"/>
        </w:rPr>
      </w:pPr>
    </w:p>
    <w:p w14:paraId="B60B0000">
      <w:pPr>
        <w:ind/>
        <w:contextualSpacing w:val="1"/>
        <w:jc w:val="center"/>
      </w:pPr>
      <w:r>
        <w:rPr>
          <w:sz w:val="28"/>
        </w:rPr>
        <w:t xml:space="preserve">9. </w:t>
      </w:r>
      <w:r>
        <w:rPr>
          <w:spacing w:val="-1"/>
          <w:sz w:val="28"/>
        </w:rPr>
        <w:t xml:space="preserve">Нормативы затрат на техническое обслуживание и </w:t>
      </w:r>
      <w:r>
        <w:rPr>
          <w:spacing w:val="-1"/>
          <w:sz w:val="28"/>
        </w:rPr>
        <w:t>регламентно</w:t>
      </w:r>
      <w:r>
        <w:rPr>
          <w:spacing w:val="-1"/>
          <w:sz w:val="28"/>
        </w:rPr>
        <w:t>-профилактический ремонт компьютерной и организационной техники</w:t>
      </w:r>
    </w:p>
    <w:p w14:paraId="B70B0000">
      <w:pPr>
        <w:ind/>
        <w:contextualSpacing w:val="1"/>
        <w:rPr>
          <w:b w:val="1"/>
          <w:spacing w:val="-1"/>
          <w:sz w:val="32"/>
        </w:rPr>
      </w:pPr>
    </w:p>
    <w:tbl>
      <w:tblPr>
        <w:tblStyle w:val="Style_7"/>
        <w:tblInd w:type="dxa" w:w="-41"/>
        <w:tblLayout w:type="fixed"/>
        <w:tblCellMar>
          <w:left w:type="dxa" w:w="40"/>
          <w:right w:type="dxa" w:w="40"/>
        </w:tblCellMar>
      </w:tblPr>
      <w:tblGrid>
        <w:gridCol w:w="763"/>
        <w:gridCol w:w="3323"/>
        <w:gridCol w:w="2183"/>
        <w:gridCol w:w="3924"/>
      </w:tblGrid>
      <w:tr>
        <w:trPr>
          <w:trHeight w:hRule="exact" w:val="1125"/>
        </w:trPr>
        <w:tc>
          <w:tcPr>
            <w:tcW w:type="dxa" w:w="76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80B0000">
            <w:pPr>
              <w:ind w:firstLine="851" w:left="0"/>
            </w:pPr>
            <w:r>
              <w:rPr>
                <w:sz w:val="22"/>
              </w:rPr>
              <w:t>№</w:t>
            </w:r>
          </w:p>
          <w:p w14:paraId="B90B0000">
            <w:r>
              <w:rPr>
                <w:sz w:val="22"/>
              </w:rPr>
              <w:t>№ п/п</w:t>
            </w:r>
          </w:p>
          <w:p w14:paraId="BA0B0000">
            <w:pPr>
              <w:rPr>
                <w:sz w:val="22"/>
              </w:rPr>
            </w:pPr>
          </w:p>
        </w:tc>
        <w:tc>
          <w:tcPr>
            <w:tcW w:type="dxa" w:w="332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B0B0000">
            <w:pPr>
              <w:ind/>
              <w:jc w:val="center"/>
            </w:pPr>
            <w:r>
              <w:rPr>
                <w:spacing w:val="-3"/>
                <w:sz w:val="22"/>
              </w:rPr>
              <w:t xml:space="preserve">Наименование </w:t>
            </w:r>
          </w:p>
        </w:tc>
        <w:tc>
          <w:tcPr>
            <w:tcW w:type="dxa" w:w="218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C0B0000">
            <w:pPr>
              <w:ind/>
              <w:jc w:val="center"/>
            </w:pPr>
            <w:r>
              <w:rPr>
                <w:sz w:val="22"/>
              </w:rPr>
              <w:t>Количество месяцев предоставления услуг</w:t>
            </w:r>
          </w:p>
        </w:tc>
        <w:tc>
          <w:tcPr>
            <w:tcW w:type="dxa" w:w="392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D0B0000">
            <w:pPr>
              <w:ind/>
              <w:jc w:val="center"/>
            </w:pPr>
            <w:r>
              <w:rPr>
                <w:spacing w:val="-1"/>
                <w:sz w:val="22"/>
              </w:rPr>
              <w:t xml:space="preserve">Цена технического обслуживания и </w:t>
            </w:r>
            <w:r>
              <w:rPr>
                <w:spacing w:val="-1"/>
                <w:sz w:val="22"/>
              </w:rPr>
              <w:t>регламентно</w:t>
            </w:r>
            <w:r>
              <w:rPr>
                <w:spacing w:val="-1"/>
                <w:sz w:val="22"/>
              </w:rPr>
              <w:t>-профилактического ремонта за календарный год, в руб., не более</w:t>
            </w:r>
          </w:p>
        </w:tc>
      </w:tr>
      <w:tr>
        <w:trPr>
          <w:trHeight w:hRule="exact" w:val="1127"/>
        </w:trPr>
        <w:tc>
          <w:tcPr>
            <w:tcW w:type="dxa" w:w="76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E0B0000">
            <w:pPr>
              <w:pStyle w:val="Style_14"/>
              <w:numPr>
                <w:ilvl w:val="0"/>
                <w:numId w:val="7"/>
              </w:numPr>
              <w:ind w:firstLine="0" w:left="0"/>
              <w:rPr>
                <w:sz w:val="22"/>
              </w:rPr>
            </w:pPr>
          </w:p>
        </w:tc>
        <w:tc>
          <w:tcPr>
            <w:tcW w:type="dxa" w:w="332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F0B0000">
            <w:pPr>
              <w:ind/>
              <w:jc w:val="center"/>
            </w:pPr>
            <w:r>
              <w:rPr>
                <w:sz w:val="22"/>
              </w:rPr>
              <w:t xml:space="preserve">Техническое обслуживание и </w:t>
            </w:r>
            <w:r>
              <w:rPr>
                <w:sz w:val="22"/>
              </w:rPr>
              <w:t>регламентно</w:t>
            </w:r>
            <w:r>
              <w:rPr>
                <w:sz w:val="22"/>
              </w:rPr>
              <w:t>-профилактический ремонт компьютерной и организационной техники</w:t>
            </w:r>
          </w:p>
        </w:tc>
        <w:tc>
          <w:tcPr>
            <w:tcW w:type="dxa" w:w="218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00B0000">
            <w:pPr>
              <w:ind/>
              <w:jc w:val="center"/>
            </w:pPr>
            <w:r>
              <w:rPr>
                <w:sz w:val="22"/>
              </w:rPr>
              <w:t>12 месяцев</w:t>
            </w:r>
          </w:p>
        </w:tc>
        <w:tc>
          <w:tcPr>
            <w:tcW w:type="dxa" w:w="392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10B0000">
            <w:pPr>
              <w:ind/>
              <w:jc w:val="center"/>
            </w:pPr>
            <w:r>
              <w:rPr>
                <w:sz w:val="22"/>
              </w:rPr>
              <w:t>10000,00</w:t>
            </w:r>
          </w:p>
        </w:tc>
      </w:tr>
      <w:tr>
        <w:trPr>
          <w:trHeight w:hRule="exact" w:val="1556"/>
        </w:trPr>
        <w:tc>
          <w:tcPr>
            <w:tcW w:type="dxa" w:w="76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20B0000">
            <w:pPr>
              <w:pStyle w:val="Style_14"/>
              <w:numPr>
                <w:ilvl w:val="0"/>
                <w:numId w:val="7"/>
              </w:numPr>
              <w:ind w:firstLine="0" w:left="0"/>
              <w:rPr>
                <w:sz w:val="22"/>
              </w:rPr>
            </w:pPr>
          </w:p>
        </w:tc>
        <w:tc>
          <w:tcPr>
            <w:tcW w:type="dxa" w:w="332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3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Заправка и восстановление расходных материалов для принтеров, копировальных аппаратов и многофункциональных </w:t>
            </w:r>
          </w:p>
          <w:p w14:paraId="C4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устройств</w:t>
            </w:r>
          </w:p>
        </w:tc>
        <w:tc>
          <w:tcPr>
            <w:tcW w:type="dxa" w:w="2183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50B0000">
            <w:pPr>
              <w:ind/>
              <w:jc w:val="center"/>
            </w:pPr>
            <w:r>
              <w:rPr>
                <w:sz w:val="22"/>
              </w:rPr>
              <w:t>12 месяцев</w:t>
            </w:r>
          </w:p>
        </w:tc>
        <w:tc>
          <w:tcPr>
            <w:tcW w:type="dxa" w:w="392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C60B0000">
            <w:pPr>
              <w:ind/>
              <w:jc w:val="center"/>
            </w:pPr>
            <w:r>
              <w:rPr>
                <w:sz w:val="22"/>
              </w:rPr>
              <w:t>8400,00</w:t>
            </w:r>
          </w:p>
        </w:tc>
      </w:tr>
    </w:tbl>
    <w:p w14:paraId="C70B0000">
      <w:pPr>
        <w:pStyle w:val="Style_4"/>
        <w:spacing w:after="200" w:line="276" w:lineRule="auto"/>
        <w:ind w:firstLine="0" w:left="0"/>
        <w:jc w:val="center"/>
        <w:rPr>
          <w:sz w:val="28"/>
        </w:rPr>
      </w:pPr>
    </w:p>
    <w:p w14:paraId="C80B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r>
        <w:rPr>
          <w:sz w:val="28"/>
        </w:rPr>
        <w:t>10. Нормативы затрат на приобретение музыкального, звукового оборудования, коммутации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9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A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B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Музыкальное, звуковое оборудование, коммутации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C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400000,00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D0B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Проектор мультимедийный EPSON EB-X5</w:t>
            </w:r>
          </w:p>
          <w:p w14:paraId="CE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B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31229,00</w:t>
            </w:r>
          </w:p>
        </w:tc>
      </w:tr>
    </w:tbl>
    <w:p w14:paraId="D00B0000">
      <w:pPr>
        <w:pStyle w:val="Style_14"/>
        <w:ind w:firstLine="0" w:left="360"/>
        <w:jc w:val="center"/>
      </w:pPr>
      <w:r>
        <w:rPr>
          <w:sz w:val="28"/>
        </w:rPr>
        <w:t>11. Нормативы количества и цены мебели и отдельных</w:t>
      </w:r>
    </w:p>
    <w:p w14:paraId="D10B0000">
      <w:pPr>
        <w:pStyle w:val="Style_14"/>
        <w:ind w:firstLine="0" w:left="0"/>
        <w:jc w:val="center"/>
      </w:pPr>
      <w:r>
        <w:rPr>
          <w:sz w:val="28"/>
        </w:rPr>
        <w:t xml:space="preserve"> материально-технических средств</w:t>
      </w:r>
    </w:p>
    <w:tbl>
      <w:tblPr>
        <w:tblStyle w:val="Style_7"/>
        <w:tblInd w:type="dxa" w:w="28"/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3147"/>
        <w:gridCol w:w="1276"/>
        <w:gridCol w:w="2539"/>
        <w:gridCol w:w="2551"/>
      </w:tblGrid>
      <w:tr>
        <w:tc>
          <w:tcPr>
            <w:tcW w:type="dxa" w:w="314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20B0000">
            <w:pPr>
              <w:ind/>
              <w:jc w:val="center"/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type="dxa" w:w="127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30B0000">
            <w:pPr>
              <w:ind/>
              <w:jc w:val="center"/>
            </w:pPr>
            <w:r>
              <w:rPr>
                <w:sz w:val="22"/>
              </w:rPr>
              <w:t xml:space="preserve">Единица </w:t>
            </w:r>
            <w:r>
              <w:rPr>
                <w:spacing w:val="-3"/>
                <w:sz w:val="22"/>
              </w:rPr>
              <w:t>измерения</w:t>
            </w:r>
          </w:p>
        </w:tc>
        <w:tc>
          <w:tcPr>
            <w:tcW w:type="dxa" w:w="25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40B0000">
            <w:pPr>
              <w:ind/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type="dxa" w:w="255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50B0000">
            <w:pPr>
              <w:ind/>
              <w:jc w:val="center"/>
            </w:pPr>
            <w:r>
              <w:rPr>
                <w:spacing w:val="-3"/>
                <w:sz w:val="22"/>
              </w:rPr>
              <w:t>Цена за ед. в руб., не более</w:t>
            </w:r>
          </w:p>
        </w:tc>
      </w:tr>
      <w:tr>
        <w:tc>
          <w:tcPr>
            <w:tcW w:type="dxa" w:w="314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60B0000">
            <w:pPr>
              <w:ind/>
              <w:jc w:val="center"/>
            </w:pPr>
            <w:r>
              <w:rPr>
                <w:spacing w:val="-3"/>
                <w:sz w:val="22"/>
              </w:rPr>
              <w:t>Стол рабочий</w:t>
            </w:r>
          </w:p>
        </w:tc>
        <w:tc>
          <w:tcPr>
            <w:tcW w:type="dxa" w:w="127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70B0000">
            <w:pPr>
              <w:ind/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type="dxa" w:w="25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80B0000">
            <w:pPr>
              <w:ind/>
              <w:jc w:val="center"/>
            </w:pPr>
            <w:r>
              <w:rPr>
                <w:sz w:val="22"/>
              </w:rPr>
              <w:t>Не более 2 единицы на кабинет</w:t>
            </w:r>
          </w:p>
        </w:tc>
        <w:tc>
          <w:tcPr>
            <w:tcW w:type="dxa" w:w="255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90B0000">
            <w:pPr>
              <w:ind/>
              <w:jc w:val="center"/>
            </w:pPr>
            <w:r>
              <w:rPr>
                <w:spacing w:val="-1"/>
                <w:sz w:val="22"/>
              </w:rPr>
              <w:t>3510,00</w:t>
            </w:r>
          </w:p>
        </w:tc>
      </w:tr>
      <w:tr>
        <w:tc>
          <w:tcPr>
            <w:tcW w:type="dxa" w:w="314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A0B0000">
            <w:pPr>
              <w:ind/>
              <w:jc w:val="center"/>
            </w:pPr>
            <w:r>
              <w:rPr>
                <w:spacing w:val="-3"/>
                <w:sz w:val="22"/>
              </w:rPr>
              <w:t>Стол приставной</w:t>
            </w:r>
          </w:p>
        </w:tc>
        <w:tc>
          <w:tcPr>
            <w:tcW w:type="dxa" w:w="127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B0B0000">
            <w:pPr>
              <w:ind/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type="dxa" w:w="25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C0B0000">
            <w:pPr>
              <w:ind/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type="dxa" w:w="255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D0B0000">
            <w:pPr>
              <w:ind/>
              <w:jc w:val="center"/>
            </w:pPr>
            <w:r>
              <w:rPr>
                <w:spacing w:val="-1"/>
                <w:sz w:val="22"/>
              </w:rPr>
              <w:t>5000,00</w:t>
            </w:r>
          </w:p>
        </w:tc>
      </w:tr>
      <w:tr>
        <w:tc>
          <w:tcPr>
            <w:tcW w:type="dxa" w:w="314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E0B0000">
            <w:pPr>
              <w:ind/>
              <w:jc w:val="center"/>
            </w:pPr>
            <w:r>
              <w:rPr>
                <w:spacing w:val="-3"/>
                <w:sz w:val="22"/>
              </w:rPr>
              <w:t xml:space="preserve">Тумба </w:t>
            </w:r>
            <w:r>
              <w:rPr>
                <w:spacing w:val="-3"/>
                <w:sz w:val="22"/>
              </w:rPr>
              <w:t>подкатная</w:t>
            </w:r>
            <w:r>
              <w:rPr>
                <w:spacing w:val="-3"/>
                <w:sz w:val="22"/>
              </w:rPr>
              <w:t xml:space="preserve"> (</w:t>
            </w:r>
            <w:r>
              <w:rPr>
                <w:spacing w:val="-3"/>
                <w:sz w:val="22"/>
              </w:rPr>
              <w:t>выкатная</w:t>
            </w:r>
            <w:r>
              <w:rPr>
                <w:spacing w:val="-3"/>
                <w:sz w:val="22"/>
              </w:rPr>
              <w:t>)</w:t>
            </w:r>
          </w:p>
        </w:tc>
        <w:tc>
          <w:tcPr>
            <w:tcW w:type="dxa" w:w="127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DF0B0000">
            <w:pPr>
              <w:ind/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type="dxa" w:w="25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00B0000">
            <w:pPr>
              <w:ind/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type="dxa" w:w="255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10B0000">
            <w:pPr>
              <w:ind/>
              <w:jc w:val="center"/>
            </w:pPr>
            <w:r>
              <w:rPr>
                <w:spacing w:val="-1"/>
                <w:sz w:val="22"/>
              </w:rPr>
              <w:t>3640,00</w:t>
            </w:r>
          </w:p>
        </w:tc>
      </w:tr>
      <w:tr>
        <w:tc>
          <w:tcPr>
            <w:tcW w:type="dxa" w:w="314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20B0000">
            <w:pPr>
              <w:ind/>
              <w:jc w:val="center"/>
            </w:pPr>
            <w:r>
              <w:rPr>
                <w:spacing w:val="-3"/>
                <w:sz w:val="22"/>
              </w:rPr>
              <w:t>Стул</w:t>
            </w:r>
          </w:p>
        </w:tc>
        <w:tc>
          <w:tcPr>
            <w:tcW w:type="dxa" w:w="127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30B0000">
            <w:pPr>
              <w:ind/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type="dxa" w:w="25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40B0000">
            <w:pPr>
              <w:ind/>
              <w:jc w:val="center"/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type="dxa" w:w="255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50B0000">
            <w:pPr>
              <w:ind/>
              <w:jc w:val="center"/>
            </w:pPr>
            <w:r>
              <w:rPr>
                <w:spacing w:val="-1"/>
                <w:sz w:val="22"/>
              </w:rPr>
              <w:t>2000,00</w:t>
            </w:r>
          </w:p>
        </w:tc>
      </w:tr>
      <w:tr>
        <w:tc>
          <w:tcPr>
            <w:tcW w:type="dxa" w:w="314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60B0000">
            <w:pPr>
              <w:ind/>
              <w:jc w:val="center"/>
            </w:pPr>
            <w:r>
              <w:rPr>
                <w:spacing w:val="-3"/>
                <w:sz w:val="22"/>
              </w:rPr>
              <w:t>Вешалка напольная</w:t>
            </w:r>
          </w:p>
        </w:tc>
        <w:tc>
          <w:tcPr>
            <w:tcW w:type="dxa" w:w="127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70B0000">
            <w:pPr>
              <w:ind/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type="dxa" w:w="25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80B0000">
            <w:pPr>
              <w:ind/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type="dxa" w:w="255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90B0000">
            <w:pPr>
              <w:ind/>
              <w:jc w:val="center"/>
            </w:pPr>
            <w:r>
              <w:rPr>
                <w:spacing w:val="-1"/>
                <w:sz w:val="22"/>
              </w:rPr>
              <w:t>2000,00</w:t>
            </w:r>
          </w:p>
        </w:tc>
      </w:tr>
      <w:tr>
        <w:tc>
          <w:tcPr>
            <w:tcW w:type="dxa" w:w="314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A0B0000">
            <w:pPr>
              <w:ind/>
              <w:jc w:val="center"/>
            </w:pPr>
            <w:r>
              <w:rPr>
                <w:spacing w:val="-4"/>
                <w:sz w:val="22"/>
              </w:rPr>
              <w:t>Шкаф книжный (для документов)</w:t>
            </w:r>
          </w:p>
        </w:tc>
        <w:tc>
          <w:tcPr>
            <w:tcW w:type="dxa" w:w="127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B0B0000">
            <w:pPr>
              <w:ind/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type="dxa" w:w="25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C0B0000">
            <w:pPr>
              <w:ind/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type="dxa" w:w="255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D0B0000">
            <w:pPr>
              <w:ind/>
              <w:jc w:val="center"/>
            </w:pPr>
            <w:r>
              <w:rPr>
                <w:spacing w:val="-1"/>
                <w:sz w:val="22"/>
              </w:rPr>
              <w:t>6300,00</w:t>
            </w:r>
          </w:p>
        </w:tc>
      </w:tr>
      <w:tr>
        <w:tc>
          <w:tcPr>
            <w:tcW w:type="dxa" w:w="314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E0B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Кресло руководителя</w:t>
            </w:r>
          </w:p>
        </w:tc>
        <w:tc>
          <w:tcPr>
            <w:tcW w:type="dxa" w:w="127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EF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type="dxa" w:w="25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0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type="dxa" w:w="255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10B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4490,00</w:t>
            </w:r>
          </w:p>
        </w:tc>
      </w:tr>
      <w:tr>
        <w:tc>
          <w:tcPr>
            <w:tcW w:type="dxa" w:w="314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20B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Кресло  работников</w:t>
            </w:r>
            <w:r>
              <w:rPr>
                <w:spacing w:val="-4"/>
                <w:sz w:val="22"/>
              </w:rPr>
              <w:t xml:space="preserve"> </w:t>
            </w:r>
          </w:p>
        </w:tc>
        <w:tc>
          <w:tcPr>
            <w:tcW w:type="dxa" w:w="127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3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type="dxa" w:w="25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4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type="dxa" w:w="255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50B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2500,00</w:t>
            </w:r>
          </w:p>
        </w:tc>
      </w:tr>
      <w:tr>
        <w:tc>
          <w:tcPr>
            <w:tcW w:type="dxa" w:w="314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60B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Кресло офисное </w:t>
            </w:r>
          </w:p>
        </w:tc>
        <w:tc>
          <w:tcPr>
            <w:tcW w:type="dxa" w:w="127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7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type="dxa" w:w="25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80B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более 1 единиц на одного работника</w:t>
            </w:r>
          </w:p>
        </w:tc>
        <w:tc>
          <w:tcPr>
            <w:tcW w:type="dxa" w:w="255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90B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5516,00</w:t>
            </w:r>
          </w:p>
        </w:tc>
      </w:tr>
      <w:tr>
        <w:tc>
          <w:tcPr>
            <w:tcW w:type="dxa" w:w="314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A0B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Стол письменный </w:t>
            </w:r>
          </w:p>
        </w:tc>
        <w:tc>
          <w:tcPr>
            <w:tcW w:type="dxa" w:w="127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B0B0000">
            <w:pPr>
              <w:ind/>
              <w:jc w:val="center"/>
            </w:pPr>
            <w:r>
              <w:rPr>
                <w:sz w:val="22"/>
              </w:rPr>
              <w:t>шт.</w:t>
            </w:r>
          </w:p>
        </w:tc>
        <w:tc>
          <w:tcPr>
            <w:tcW w:type="dxa" w:w="25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C0B0000">
            <w:pPr>
              <w:ind/>
              <w:jc w:val="center"/>
            </w:pPr>
            <w:r>
              <w:rPr>
                <w:sz w:val="22"/>
              </w:rPr>
              <w:t>Не более 1 единицы на кабинет</w:t>
            </w:r>
          </w:p>
        </w:tc>
        <w:tc>
          <w:tcPr>
            <w:tcW w:type="dxa" w:w="255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FD0B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4920,00</w:t>
            </w:r>
          </w:p>
        </w:tc>
      </w:tr>
    </w:tbl>
    <w:p w14:paraId="FE0B0000">
      <w:pPr>
        <w:pStyle w:val="Style_4"/>
        <w:spacing w:after="200" w:line="276" w:lineRule="auto"/>
        <w:ind w:firstLine="0" w:left="0"/>
        <w:jc w:val="center"/>
        <w:rPr>
          <w:sz w:val="28"/>
        </w:rPr>
      </w:pPr>
    </w:p>
    <w:p w14:paraId="FF0B0000">
      <w:pPr>
        <w:pStyle w:val="Style_4"/>
        <w:spacing w:after="200" w:line="276" w:lineRule="auto"/>
        <w:ind w:firstLine="0" w:left="0"/>
        <w:rPr>
          <w:sz w:val="28"/>
        </w:rPr>
      </w:pPr>
      <w:r>
        <w:rPr>
          <w:sz w:val="28"/>
        </w:rPr>
        <w:t>12. Нормативы затрат на монтаж системы видеонаблюдения, подключение к системе мониторинга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Монтаж системы видеонаблюдения здания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94426,00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подключению к системе мониторинга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17119,00</w:t>
            </w:r>
          </w:p>
        </w:tc>
      </w:tr>
    </w:tbl>
    <w:p w14:paraId="060C0000">
      <w:pPr>
        <w:pStyle w:val="Style_4"/>
        <w:spacing w:after="200" w:line="276" w:lineRule="auto"/>
        <w:ind w:firstLine="0" w:left="0"/>
        <w:jc w:val="center"/>
        <w:rPr>
          <w:sz w:val="28"/>
        </w:rPr>
      </w:pPr>
    </w:p>
    <w:p w14:paraId="070C0000">
      <w:pPr>
        <w:spacing w:after="200" w:line="276" w:lineRule="auto"/>
        <w:ind w:firstLine="0" w:left="360"/>
        <w:jc w:val="center"/>
        <w:rPr>
          <w:sz w:val="28"/>
        </w:rPr>
      </w:pPr>
      <w:r>
        <w:rPr>
          <w:sz w:val="28"/>
        </w:rPr>
        <w:t>13. Нормативы затрат на разработку сметной документации для определения объемов и стоимости выполняемых работ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9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Разработка сметной документации для определения объемов и стоимости выполняемых работ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10000,00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C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Проектно-сметные работы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6621,91</w:t>
            </w:r>
          </w:p>
        </w:tc>
      </w:tr>
    </w:tbl>
    <w:p w14:paraId="0E0C0000">
      <w:pPr>
        <w:spacing w:after="200"/>
        <w:ind w:firstLine="0" w:left="360"/>
        <w:jc w:val="center"/>
        <w:rPr>
          <w:sz w:val="28"/>
        </w:rPr>
      </w:pPr>
    </w:p>
    <w:p w14:paraId="0F0C0000">
      <w:pPr>
        <w:spacing w:line="276" w:lineRule="auto"/>
        <w:ind w:firstLine="0" w:left="360"/>
        <w:jc w:val="center"/>
        <w:rPr>
          <w:sz w:val="28"/>
        </w:rPr>
      </w:pPr>
      <w:r>
        <w:rPr>
          <w:sz w:val="28"/>
        </w:rPr>
        <w:t xml:space="preserve">14. Нормативы затрат на </w:t>
      </w:r>
      <w:r>
        <w:rPr>
          <w:sz w:val="28"/>
        </w:rPr>
        <w:t>приобретение  металлопластиковых</w:t>
      </w:r>
      <w:r>
        <w:rPr>
          <w:sz w:val="28"/>
        </w:rPr>
        <w:t xml:space="preserve"> окон, дверей, </w:t>
      </w:r>
    </w:p>
    <w:p w14:paraId="100C0000">
      <w:pPr>
        <w:spacing w:line="276" w:lineRule="auto"/>
        <w:ind w:firstLine="0" w:left="360"/>
        <w:jc w:val="center"/>
        <w:rPr>
          <w:sz w:val="28"/>
        </w:rPr>
      </w:pPr>
      <w:r>
        <w:rPr>
          <w:sz w:val="28"/>
        </w:rPr>
        <w:t>кресел, светильников, котла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3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металлопластиковых окон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289200,00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металлопластиковых дверей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6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224000,00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театральных кресел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474000,00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 светодиодного светильника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6000,00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Газовый котел </w:t>
            </w:r>
            <w:r>
              <w:rPr>
                <w:sz w:val="24"/>
              </w:rPr>
              <w:t>Лемакс</w:t>
            </w:r>
            <w:r>
              <w:rPr>
                <w:sz w:val="24"/>
              </w:rPr>
              <w:t xml:space="preserve"> Премиум 50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C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51996,00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Металлический контейнер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4990,00</w:t>
            </w:r>
          </w:p>
        </w:tc>
      </w:tr>
    </w:tbl>
    <w:p w14:paraId="1F0C0000">
      <w:pPr>
        <w:pStyle w:val="Style_4"/>
        <w:spacing w:after="200" w:line="276" w:lineRule="auto"/>
        <w:ind/>
        <w:jc w:val="center"/>
        <w:rPr>
          <w:sz w:val="28"/>
        </w:rPr>
      </w:pPr>
    </w:p>
    <w:p w14:paraId="200C0000">
      <w:pPr>
        <w:pStyle w:val="Style_14"/>
        <w:ind w:firstLine="0" w:left="0"/>
        <w:jc w:val="center"/>
        <w:rPr>
          <w:sz w:val="28"/>
        </w:rPr>
      </w:pPr>
      <w:r>
        <w:rPr>
          <w:sz w:val="28"/>
        </w:rPr>
        <w:t xml:space="preserve">15. Нормативы затрат на передачу прав на </w:t>
      </w:r>
      <w:r>
        <w:rPr>
          <w:sz w:val="28"/>
        </w:rPr>
        <w:t>использование  ПО</w:t>
      </w:r>
      <w:r>
        <w:rPr>
          <w:sz w:val="28"/>
        </w:rPr>
        <w:t xml:space="preserve"> </w:t>
      </w:r>
      <w:r>
        <w:rPr>
          <w:sz w:val="28"/>
        </w:rPr>
        <w:t>Kaspersky</w:t>
      </w:r>
    </w:p>
    <w:p w14:paraId="210C0000">
      <w:pPr>
        <w:pStyle w:val="Style_14"/>
        <w:ind w:firstLine="0" w:left="0"/>
        <w:jc w:val="center"/>
        <w:rPr>
          <w:sz w:val="28"/>
        </w:rPr>
      </w:pPr>
    </w:p>
    <w:tbl>
      <w:tblPr>
        <w:tblStyle w:val="Style_7"/>
        <w:tblInd w:type="dxa" w:w="-41"/>
        <w:tblLayout w:type="fixed"/>
        <w:tblCellMar>
          <w:left w:type="dxa" w:w="40"/>
          <w:right w:type="dxa" w:w="40"/>
        </w:tblCellMar>
      </w:tblPr>
      <w:tblGrid>
        <w:gridCol w:w="445"/>
        <w:gridCol w:w="4887"/>
        <w:gridCol w:w="2334"/>
        <w:gridCol w:w="2334"/>
      </w:tblGrid>
      <w:tr>
        <w:trPr>
          <w:trHeight w:hRule="exact" w:val="750"/>
        </w:trPr>
        <w:tc>
          <w:tcPr>
            <w:tcW w:type="dxa" w:w="44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20C0000">
            <w:pPr>
              <w:ind/>
              <w:jc w:val="center"/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488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30C0000">
            <w:pPr>
              <w:ind/>
              <w:jc w:val="center"/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type="dxa" w:w="233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40C0000">
            <w:pPr>
              <w:ind/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type="dxa" w:w="233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50C0000">
            <w:pPr>
              <w:ind/>
              <w:jc w:val="center"/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562"/>
        </w:trPr>
        <w:tc>
          <w:tcPr>
            <w:tcW w:type="dxa" w:w="44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60C0000">
            <w:pPr>
              <w:ind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type="dxa" w:w="488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7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Передача прав на использование версии ПО </w:t>
            </w:r>
            <w:r>
              <w:rPr>
                <w:sz w:val="24"/>
              </w:rPr>
              <w:t>Kaspersky</w:t>
            </w:r>
          </w:p>
        </w:tc>
        <w:tc>
          <w:tcPr>
            <w:tcW w:type="dxa" w:w="233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80C0000">
            <w:pPr>
              <w:ind/>
              <w:jc w:val="center"/>
            </w:pPr>
            <w:r>
              <w:rPr>
                <w:spacing w:val="-3"/>
                <w:sz w:val="22"/>
              </w:rPr>
              <w:t>1</w:t>
            </w:r>
          </w:p>
        </w:tc>
        <w:tc>
          <w:tcPr>
            <w:tcW w:type="dxa" w:w="233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290C0000">
            <w:pPr>
              <w:ind/>
              <w:jc w:val="center"/>
            </w:pPr>
            <w:r>
              <w:rPr>
                <w:spacing w:val="-3"/>
                <w:sz w:val="22"/>
              </w:rPr>
              <w:t>2030,00</w:t>
            </w:r>
          </w:p>
        </w:tc>
      </w:tr>
    </w:tbl>
    <w:p w14:paraId="2A0C0000">
      <w:pPr>
        <w:pStyle w:val="Style_4"/>
        <w:spacing w:after="200" w:line="276" w:lineRule="auto"/>
        <w:ind/>
        <w:jc w:val="center"/>
        <w:rPr>
          <w:sz w:val="28"/>
        </w:rPr>
      </w:pPr>
    </w:p>
    <w:p w14:paraId="2B0C0000">
      <w:pPr>
        <w:pStyle w:val="Style_4"/>
        <w:spacing w:after="200" w:line="276" w:lineRule="auto"/>
        <w:ind/>
        <w:jc w:val="center"/>
        <w:rPr>
          <w:sz w:val="28"/>
        </w:rPr>
      </w:pPr>
      <w:r>
        <w:rPr>
          <w:sz w:val="28"/>
        </w:rPr>
        <w:t xml:space="preserve">16. Нормативы затрат на проверку технического состояния вентиляционных и дымовых каналов 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rPr>
          <w:trHeight w:hRule="atLeast" w:val="636"/>
        </w:trP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Проверка технического состояния вентиляционных и дымовых каналов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4000,00</w:t>
            </w:r>
          </w:p>
        </w:tc>
      </w:tr>
    </w:tbl>
    <w:p w14:paraId="300C0000">
      <w:pPr>
        <w:pStyle w:val="Style_4"/>
        <w:spacing w:after="200" w:line="276" w:lineRule="auto"/>
        <w:ind/>
        <w:rPr>
          <w:sz w:val="28"/>
        </w:rPr>
      </w:pPr>
    </w:p>
    <w:p w14:paraId="310C0000">
      <w:pPr>
        <w:pStyle w:val="Style_4"/>
        <w:spacing w:after="200" w:line="276" w:lineRule="auto"/>
        <w:ind w:firstLine="0" w:left="360"/>
        <w:jc w:val="center"/>
        <w:rPr>
          <w:sz w:val="28"/>
        </w:rPr>
      </w:pPr>
      <w:r>
        <w:rPr>
          <w:sz w:val="28"/>
        </w:rPr>
        <w:t>17.Нормативы затрат на специальную оценку условий труда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rPr>
          <w:trHeight w:hRule="atLeast" w:val="612"/>
        </w:trP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Специальная оценка условий труда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15000,00</w:t>
            </w:r>
          </w:p>
        </w:tc>
      </w:tr>
    </w:tbl>
    <w:p w14:paraId="360C0000">
      <w:pPr>
        <w:pStyle w:val="Style_4"/>
        <w:spacing w:after="200" w:line="276" w:lineRule="auto"/>
        <w:ind w:firstLine="0" w:left="0"/>
        <w:jc w:val="center"/>
        <w:rPr>
          <w:sz w:val="28"/>
        </w:rPr>
      </w:pPr>
    </w:p>
    <w:p w14:paraId="370C0000">
      <w:pPr>
        <w:pStyle w:val="Style_14"/>
        <w:ind w:firstLine="0" w:left="360"/>
        <w:jc w:val="center"/>
      </w:pPr>
      <w:r>
        <w:rPr>
          <w:sz w:val="28"/>
        </w:rPr>
        <w:t>18.Нормативы затрат на оплату услуг по изготовлению электронно-цифровой подписи</w:t>
      </w:r>
    </w:p>
    <w:tbl>
      <w:tblPr>
        <w:tblStyle w:val="Style_7"/>
        <w:tblInd w:type="dxa" w:w="-109"/>
        <w:tblLayout w:type="fixed"/>
      </w:tblPr>
      <w:tblGrid>
        <w:gridCol w:w="3794"/>
        <w:gridCol w:w="3278"/>
        <w:gridCol w:w="3065"/>
      </w:tblGrid>
      <w:tr>
        <w:tc>
          <w:tcPr>
            <w:tcW w:type="dxa" w:w="379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380C0000">
            <w:pPr>
              <w:ind/>
              <w:jc w:val="center"/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type="dxa" w:w="3278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390C0000">
            <w:pPr>
              <w:ind/>
              <w:jc w:val="center"/>
            </w:pPr>
            <w:r>
              <w:rPr>
                <w:sz w:val="24"/>
              </w:rPr>
              <w:t>Количество</w:t>
            </w:r>
          </w:p>
        </w:tc>
        <w:tc>
          <w:tcPr>
            <w:tcW w:type="dxa" w:w="306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3A0C0000">
            <w:pPr>
              <w:ind/>
              <w:jc w:val="center"/>
            </w:pPr>
            <w:r>
              <w:rPr>
                <w:sz w:val="24"/>
              </w:rPr>
              <w:t>Цена за единицу, не более, руб.</w:t>
            </w:r>
          </w:p>
        </w:tc>
      </w:tr>
      <w:tr>
        <w:tc>
          <w:tcPr>
            <w:tcW w:type="dxa" w:w="3794"/>
            <w:tcBorders>
              <w:top w:color="000001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</w:tcPr>
          <w:p w14:paraId="3B0C0000">
            <w:r>
              <w:rPr>
                <w:sz w:val="24"/>
              </w:rPr>
              <w:t>Электронно-цифровая подпись</w:t>
            </w:r>
          </w:p>
        </w:tc>
        <w:tc>
          <w:tcPr>
            <w:tcW w:type="dxa" w:w="3278"/>
            <w:tcBorders>
              <w:top w:color="000001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</w:tcPr>
          <w:p w14:paraId="3C0C0000">
            <w:pPr>
              <w:ind/>
              <w:jc w:val="center"/>
            </w:pPr>
            <w:r>
              <w:rPr>
                <w:sz w:val="24"/>
              </w:rPr>
              <w:t>Не более 2 единиц на одно рабочее место</w:t>
            </w:r>
          </w:p>
        </w:tc>
        <w:tc>
          <w:tcPr>
            <w:tcW w:type="dxa" w:w="3065"/>
            <w:tcBorders>
              <w:top w:color="000001" w:sz="4" w:val="single"/>
              <w:left w:color="000001" w:sz="4" w:val="single"/>
              <w:bottom w:color="000000" w:sz="4" w:val="single"/>
              <w:right w:color="000001" w:sz="4" w:val="single"/>
            </w:tcBorders>
            <w:shd w:fill="auto" w:val="clear"/>
          </w:tcPr>
          <w:p w14:paraId="3D0C0000">
            <w:pPr>
              <w:ind/>
              <w:jc w:val="center"/>
            </w:pPr>
            <w:r>
              <w:rPr>
                <w:sz w:val="24"/>
              </w:rPr>
              <w:t>5000,00</w:t>
            </w:r>
          </w:p>
        </w:tc>
      </w:tr>
    </w:tbl>
    <w:p w14:paraId="3E0C0000">
      <w:pPr>
        <w:tabs>
          <w:tab w:leader="none" w:pos="2805" w:val="left"/>
        </w:tabs>
        <w:spacing w:after="200" w:line="276" w:lineRule="auto"/>
        <w:ind/>
      </w:pPr>
    </w:p>
    <w:p w14:paraId="3F0C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bookmarkStart w:id="43" w:name="_Hlk42698249"/>
      <w:r>
        <w:rPr>
          <w:sz w:val="28"/>
        </w:rPr>
        <w:t xml:space="preserve">19. Нормативы затрат на услуги по обучению и проверке знаний </w:t>
      </w:r>
    </w:p>
    <w:p w14:paraId="400C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r>
        <w:rPr>
          <w:sz w:val="28"/>
        </w:rPr>
        <w:t>по охране труда, энергобезопасности, образовательные услуги</w:t>
      </w:r>
    </w:p>
    <w:p w14:paraId="410C0000">
      <w:pPr>
        <w:pStyle w:val="Style_4"/>
        <w:spacing w:after="200" w:line="276" w:lineRule="auto"/>
        <w:ind w:firstLine="0" w:left="0"/>
        <w:jc w:val="center"/>
        <w:rPr>
          <w:sz w:val="28"/>
        </w:rPr>
      </w:pP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Всего затрат на календарный год, не более, </w:t>
            </w:r>
            <w:r>
              <w:rPr>
                <w:sz w:val="26"/>
              </w:rPr>
              <w:t>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Обучение работников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11700,00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«Главный бухгалтер организации бюджетной сферы»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11900,00</w:t>
            </w:r>
            <w:bookmarkEnd w:id="43"/>
          </w:p>
        </w:tc>
      </w:tr>
    </w:tbl>
    <w:p w14:paraId="480C0000">
      <w:pPr>
        <w:tabs>
          <w:tab w:leader="none" w:pos="2805" w:val="left"/>
        </w:tabs>
        <w:spacing w:after="200" w:line="276" w:lineRule="auto"/>
        <w:ind/>
      </w:pPr>
    </w:p>
    <w:p w14:paraId="490C0000">
      <w:pPr>
        <w:ind/>
        <w:jc w:val="center"/>
      </w:pPr>
      <w:r>
        <w:rPr>
          <w:spacing w:val="-1"/>
          <w:sz w:val="28"/>
        </w:rPr>
        <w:t>20. Нормативы затрат на техническое обслуживание тревожной кнопки и видеонаблюдения.</w:t>
      </w:r>
    </w:p>
    <w:p w14:paraId="4A0C0000">
      <w:pPr>
        <w:ind/>
        <w:jc w:val="center"/>
        <w:rPr>
          <w:b w:val="1"/>
          <w:spacing w:val="-1"/>
          <w:sz w:val="32"/>
        </w:rPr>
      </w:pPr>
    </w:p>
    <w:tbl>
      <w:tblPr>
        <w:tblStyle w:val="Style_7"/>
        <w:tblInd w:type="dxa" w:w="108"/>
        <w:tblLayout w:type="fixed"/>
      </w:tblPr>
      <w:tblGrid>
        <w:gridCol w:w="534"/>
        <w:gridCol w:w="4819"/>
        <w:gridCol w:w="993"/>
        <w:gridCol w:w="1845"/>
        <w:gridCol w:w="1946"/>
      </w:tblGrid>
      <w:tr>
        <w:tc>
          <w:tcPr>
            <w:tcW w:type="dxa" w:w="53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4B0C0000">
            <w:pPr>
              <w:ind/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type="dxa" w:w="4819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4C0C0000">
            <w:pPr>
              <w:ind/>
              <w:jc w:val="center"/>
            </w:pPr>
            <w:r>
              <w:rPr>
                <w:sz w:val="22"/>
              </w:rPr>
              <w:t>Место выполнения работ</w:t>
            </w:r>
          </w:p>
        </w:tc>
        <w:tc>
          <w:tcPr>
            <w:tcW w:type="dxa" w:w="99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4D0C0000">
            <w:pPr>
              <w:ind/>
              <w:jc w:val="center"/>
            </w:pPr>
            <w:r>
              <w:rPr>
                <w:sz w:val="22"/>
              </w:rPr>
              <w:t>Кол-во месяцев</w:t>
            </w:r>
          </w:p>
        </w:tc>
        <w:tc>
          <w:tcPr>
            <w:tcW w:type="dxa" w:w="184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4E0C0000">
            <w:pPr>
              <w:ind/>
              <w:jc w:val="center"/>
            </w:pPr>
            <w:r>
              <w:rPr>
                <w:sz w:val="22"/>
              </w:rPr>
              <w:t>Стоимость работ за 1 месяц,</w:t>
            </w:r>
          </w:p>
          <w:p w14:paraId="4F0C0000">
            <w:pPr>
              <w:ind/>
              <w:jc w:val="center"/>
            </w:pPr>
            <w:r>
              <w:rPr>
                <w:sz w:val="22"/>
              </w:rPr>
              <w:t>рублей, не более</w:t>
            </w:r>
          </w:p>
        </w:tc>
        <w:tc>
          <w:tcPr>
            <w:tcW w:type="dxa" w:w="194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500C0000">
            <w:pPr>
              <w:ind/>
              <w:jc w:val="center"/>
            </w:pPr>
            <w:r>
              <w:rPr>
                <w:sz w:val="22"/>
              </w:rPr>
              <w:t>Стоимость работ на календарный год.</w:t>
            </w:r>
          </w:p>
          <w:p w14:paraId="510C0000">
            <w:pPr>
              <w:ind/>
              <w:jc w:val="center"/>
            </w:pPr>
            <w:r>
              <w:rPr>
                <w:sz w:val="22"/>
              </w:rPr>
              <w:t>всего, рублей, не более</w:t>
            </w:r>
          </w:p>
        </w:tc>
      </w:tr>
      <w:tr>
        <w:trPr>
          <w:trHeight w:hRule="atLeast" w:val="798"/>
        </w:trPr>
        <w:tc>
          <w:tcPr>
            <w:tcW w:type="dxa" w:w="53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520C0000">
            <w:pPr>
              <w:ind/>
              <w:jc w:val="center"/>
            </w:pPr>
            <w:r>
              <w:rPr>
                <w:sz w:val="22"/>
              </w:rPr>
              <w:t>1.</w:t>
            </w:r>
          </w:p>
          <w:p w14:paraId="530C0000">
            <w:pPr>
              <w:rPr>
                <w:sz w:val="22"/>
              </w:rPr>
            </w:pPr>
          </w:p>
        </w:tc>
        <w:tc>
          <w:tcPr>
            <w:tcW w:type="dxa" w:w="4819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540C0000">
            <w:r>
              <w:rPr>
                <w:spacing w:val="-6"/>
                <w:sz w:val="22"/>
              </w:rPr>
              <w:t>Здание МБУК БНП НР РО «</w:t>
            </w:r>
            <w:r>
              <w:rPr>
                <w:spacing w:val="-6"/>
                <w:sz w:val="22"/>
              </w:rPr>
              <w:t>БольшенеклиновскийДК</w:t>
            </w:r>
            <w:r>
              <w:rPr>
                <w:spacing w:val="-6"/>
                <w:sz w:val="22"/>
              </w:rPr>
              <w:t>»</w:t>
            </w:r>
          </w:p>
        </w:tc>
        <w:tc>
          <w:tcPr>
            <w:tcW w:type="dxa" w:w="99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550C0000">
            <w:pPr>
              <w:ind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type="dxa" w:w="184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560C0000">
            <w:pPr>
              <w:ind/>
              <w:jc w:val="center"/>
            </w:pPr>
            <w:r>
              <w:rPr>
                <w:sz w:val="22"/>
              </w:rPr>
              <w:t>1350,00</w:t>
            </w:r>
          </w:p>
        </w:tc>
        <w:tc>
          <w:tcPr>
            <w:tcW w:type="dxa" w:w="194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570C0000">
            <w:pPr>
              <w:ind/>
              <w:jc w:val="center"/>
            </w:pPr>
            <w:r>
              <w:rPr>
                <w:sz w:val="22"/>
              </w:rPr>
              <w:t>13500,00</w:t>
            </w:r>
          </w:p>
        </w:tc>
      </w:tr>
      <w:tr>
        <w:trPr>
          <w:trHeight w:hRule="atLeast" w:val="798"/>
        </w:trPr>
        <w:tc>
          <w:tcPr>
            <w:tcW w:type="dxa" w:w="534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58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4819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590C0000">
            <w:r>
              <w:rPr>
                <w:spacing w:val="-6"/>
                <w:sz w:val="22"/>
              </w:rPr>
              <w:t>Здание МБУК БНП НР РО «</w:t>
            </w:r>
            <w:r>
              <w:rPr>
                <w:spacing w:val="-6"/>
                <w:sz w:val="22"/>
              </w:rPr>
              <w:t>БольшенеклиновскийДК</w:t>
            </w:r>
            <w:r>
              <w:rPr>
                <w:spacing w:val="-6"/>
                <w:sz w:val="22"/>
              </w:rPr>
              <w:t>»</w:t>
            </w:r>
          </w:p>
        </w:tc>
        <w:tc>
          <w:tcPr>
            <w:tcW w:type="dxa" w:w="993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5A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1845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5B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1350,00</w:t>
            </w:r>
          </w:p>
        </w:tc>
        <w:tc>
          <w:tcPr>
            <w:tcW w:type="dxa" w:w="1946"/>
            <w:tcBorders>
              <w:top w:color="000001" w:sz="4" w:val="single"/>
              <w:left w:color="000001" w:sz="4" w:val="single"/>
              <w:bottom w:color="000001" w:sz="4" w:val="single"/>
              <w:right w:color="000001" w:sz="4" w:val="single"/>
            </w:tcBorders>
            <w:shd w:fill="auto" w:val="clear"/>
          </w:tcPr>
          <w:p w14:paraId="5C0C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13500,00</w:t>
            </w:r>
          </w:p>
        </w:tc>
      </w:tr>
    </w:tbl>
    <w:p w14:paraId="5D0C0000"/>
    <w:p w14:paraId="5E0C0000">
      <w:pPr>
        <w:ind/>
        <w:jc w:val="center"/>
        <w:rPr>
          <w:sz w:val="28"/>
        </w:rPr>
      </w:pPr>
      <w:r>
        <w:rPr>
          <w:sz w:val="28"/>
        </w:rPr>
        <w:t xml:space="preserve">21. Нормативы затрат на оказание услуг по противоклещевой обработки территории 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37"/>
        <w:gridCol w:w="2127"/>
        <w:gridCol w:w="2268"/>
      </w:tblGrid>
      <w:tr>
        <w:trPr>
          <w:trHeight w:hRule="atLeast" w:val="1100"/>
        </w:trP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14:paraId="610C0000">
            <w:pPr>
              <w:ind/>
              <w:jc w:val="center"/>
              <w:rPr>
                <w:sz w:val="24"/>
              </w:rPr>
            </w:pPr>
          </w:p>
          <w:p w14:paraId="620C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14:paraId="640C0000">
            <w:pPr>
              <w:ind/>
              <w:jc w:val="center"/>
              <w:rPr>
                <w:sz w:val="24"/>
              </w:rPr>
            </w:pPr>
          </w:p>
          <w:p w14:paraId="650C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797"/>
        </w:trPr>
        <w:tc>
          <w:tcPr>
            <w:tcW w:type="dxa" w:w="5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C0000">
            <w:pPr>
              <w:ind/>
              <w:jc w:val="center"/>
              <w:rPr>
                <w:sz w:val="24"/>
              </w:rPr>
            </w:pPr>
          </w:p>
          <w:p w14:paraId="67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Противоклещевая обработка на территории </w:t>
            </w:r>
          </w:p>
        </w:tc>
        <w:tc>
          <w:tcPr>
            <w:tcW w:type="dxa" w:w="2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C0000">
            <w:pPr>
              <w:ind/>
              <w:jc w:val="center"/>
              <w:rPr>
                <w:sz w:val="24"/>
              </w:rPr>
            </w:pPr>
          </w:p>
          <w:p w14:paraId="69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>
              <w:rPr>
                <w:sz w:val="24"/>
              </w:rPr>
              <w:t>38  га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C0000">
            <w:pPr>
              <w:ind/>
              <w:jc w:val="center"/>
              <w:rPr>
                <w:sz w:val="24"/>
              </w:rPr>
            </w:pPr>
          </w:p>
          <w:p w14:paraId="6B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1630,20</w:t>
            </w:r>
          </w:p>
        </w:tc>
      </w:tr>
    </w:tbl>
    <w:p w14:paraId="6C0C0000"/>
    <w:p w14:paraId="6D0C0000"/>
    <w:p w14:paraId="6E0C0000">
      <w:pPr>
        <w:ind/>
        <w:jc w:val="center"/>
        <w:rPr>
          <w:sz w:val="28"/>
        </w:rPr>
      </w:pPr>
      <w:r>
        <w:tab/>
      </w:r>
      <w:bookmarkStart w:id="44" w:name="_Hlk38633593"/>
      <w:r>
        <w:rPr>
          <w:sz w:val="28"/>
        </w:rPr>
        <w:t xml:space="preserve">22. Нормативы затрат на выполнении работ 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578"/>
        <w:gridCol w:w="3453"/>
      </w:tblGrid>
      <w:tr>
        <w:trPr>
          <w:trHeight w:hRule="atLeast" w:val="1100"/>
        </w:trPr>
        <w:tc>
          <w:tcPr>
            <w:tcW w:type="dxa" w:w="6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14:paraId="710C0000">
            <w:pPr>
              <w:ind/>
              <w:jc w:val="center"/>
              <w:rPr>
                <w:sz w:val="24"/>
              </w:rPr>
            </w:pPr>
          </w:p>
          <w:p w14:paraId="720C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172"/>
        </w:trPr>
        <w:tc>
          <w:tcPr>
            <w:tcW w:type="dxa" w:w="6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Ремонт кровли здания МБУК БНП НР РО «</w:t>
            </w:r>
            <w:r>
              <w:rPr>
                <w:sz w:val="24"/>
              </w:rPr>
              <w:t>БольшенеклиновскийДК</w:t>
            </w:r>
            <w:r>
              <w:rPr>
                <w:sz w:val="24"/>
              </w:rPr>
              <w:t>»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C0000">
            <w:pPr>
              <w:ind/>
              <w:jc w:val="center"/>
              <w:rPr>
                <w:sz w:val="24"/>
              </w:rPr>
            </w:pPr>
          </w:p>
          <w:p w14:paraId="75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625 000,00</w:t>
            </w:r>
            <w:bookmarkEnd w:id="44"/>
          </w:p>
        </w:tc>
      </w:tr>
    </w:tbl>
    <w:p w14:paraId="760C0000">
      <w:pPr>
        <w:tabs>
          <w:tab w:leader="none" w:pos="3075" w:val="left"/>
        </w:tabs>
        <w:ind/>
      </w:pPr>
    </w:p>
    <w:p w14:paraId="770C0000">
      <w:pPr>
        <w:ind/>
        <w:jc w:val="center"/>
        <w:rPr>
          <w:sz w:val="28"/>
        </w:rPr>
      </w:pPr>
      <w:r>
        <w:tab/>
      </w:r>
      <w:r>
        <w:rPr>
          <w:sz w:val="28"/>
        </w:rPr>
        <w:t>23. Нормативы затрат на оказание услуг по диспансеризации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578"/>
        <w:gridCol w:w="3453"/>
      </w:tblGrid>
      <w:tr>
        <w:trPr>
          <w:trHeight w:hRule="atLeast" w:val="479"/>
        </w:trPr>
        <w:tc>
          <w:tcPr>
            <w:tcW w:type="dxa" w:w="6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14:paraId="7A0C0000">
            <w:pPr>
              <w:ind/>
              <w:jc w:val="center"/>
              <w:rPr>
                <w:sz w:val="24"/>
              </w:rPr>
            </w:pPr>
          </w:p>
          <w:p w14:paraId="7B0C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797"/>
        </w:trPr>
        <w:tc>
          <w:tcPr>
            <w:tcW w:type="dxa" w:w="6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C0000">
            <w:pPr>
              <w:ind/>
              <w:jc w:val="center"/>
              <w:rPr>
                <w:sz w:val="24"/>
              </w:rPr>
            </w:pPr>
          </w:p>
          <w:p w14:paraId="7D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Диспансеризация (медосмотр) работников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C0000">
            <w:pPr>
              <w:ind/>
              <w:jc w:val="center"/>
              <w:rPr>
                <w:sz w:val="24"/>
              </w:rPr>
            </w:pPr>
          </w:p>
          <w:p w14:paraId="7F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14850,00</w:t>
            </w:r>
          </w:p>
        </w:tc>
      </w:tr>
    </w:tbl>
    <w:p w14:paraId="800C0000">
      <w:pPr>
        <w:tabs>
          <w:tab w:leader="none" w:pos="3960" w:val="left"/>
        </w:tabs>
        <w:ind/>
      </w:pPr>
    </w:p>
    <w:p w14:paraId="810C0000">
      <w:pPr>
        <w:tabs>
          <w:tab w:leader="none" w:pos="3960" w:val="left"/>
        </w:tabs>
        <w:ind/>
      </w:pPr>
    </w:p>
    <w:p w14:paraId="820C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bookmarkStart w:id="45" w:name="_Hlk17719574"/>
      <w:bookmarkStart w:id="46" w:name="_Hlk29375132"/>
    </w:p>
    <w:p w14:paraId="830C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r>
        <w:rPr>
          <w:sz w:val="28"/>
        </w:rPr>
        <w:t>24.</w:t>
      </w:r>
      <w:r>
        <w:t xml:space="preserve"> </w:t>
      </w:r>
      <w:r>
        <w:rPr>
          <w:sz w:val="28"/>
        </w:rPr>
        <w:t>Нормативы затрат на установку металлопластиковых окон, дверей.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bookmarkStart w:id="47" w:name="_Hlk17719628"/>
            <w:bookmarkEnd w:id="45"/>
            <w:r>
              <w:rPr>
                <w:sz w:val="26"/>
              </w:rPr>
              <w:t xml:space="preserve">Наименование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Установка металлопластиковых окон, дверей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49900,00</w:t>
            </w:r>
            <w:bookmarkEnd w:id="46"/>
            <w:bookmarkEnd w:id="47"/>
          </w:p>
        </w:tc>
      </w:tr>
    </w:tbl>
    <w:p w14:paraId="880C0000">
      <w:pPr>
        <w:pStyle w:val="Style_4"/>
        <w:spacing w:after="200" w:line="276" w:lineRule="auto"/>
        <w:ind w:firstLine="0" w:left="0"/>
        <w:jc w:val="center"/>
        <w:rPr>
          <w:sz w:val="28"/>
        </w:rPr>
      </w:pPr>
    </w:p>
    <w:p w14:paraId="890C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r>
        <w:rPr>
          <w:sz w:val="28"/>
        </w:rPr>
        <w:t>25.</w:t>
      </w:r>
      <w:r>
        <w:t xml:space="preserve"> </w:t>
      </w:r>
      <w:r>
        <w:rPr>
          <w:sz w:val="28"/>
        </w:rPr>
        <w:t>Нормативы затрат на установку металлопластиковых окон, дверей.</w:t>
      </w:r>
    </w:p>
    <w:p w14:paraId="8A0C0000">
      <w:pPr>
        <w:tabs>
          <w:tab w:leader="none" w:pos="3960" w:val="left"/>
        </w:tabs>
        <w:ind/>
      </w:pPr>
    </w:p>
    <w:p w14:paraId="8B0C0000">
      <w:pPr>
        <w:tabs>
          <w:tab w:leader="none" w:pos="1320" w:val="left"/>
        </w:tabs>
        <w:ind/>
      </w:pPr>
      <w:r>
        <w:tab/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работ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работ по расчету тех. задания, разработка проектной документации газового оборудования при замене газового счетчика, демонтаж газового оборудования (замена газового счетчика), периодическая поверка счетчика, аварийное обслуживание газового оборудования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54672,63</w:t>
            </w:r>
          </w:p>
        </w:tc>
      </w:tr>
    </w:tbl>
    <w:p w14:paraId="900C0000">
      <w:pPr>
        <w:tabs>
          <w:tab w:leader="none" w:pos="1320" w:val="left"/>
        </w:tabs>
        <w:ind/>
      </w:pPr>
    </w:p>
    <w:p w14:paraId="910C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bookmarkStart w:id="48" w:name="_Hlk29375227"/>
      <w:r>
        <w:rPr>
          <w:sz w:val="28"/>
        </w:rPr>
        <w:t>26.</w:t>
      </w:r>
      <w:r>
        <w:t xml:space="preserve"> </w:t>
      </w:r>
      <w:r>
        <w:rPr>
          <w:sz w:val="28"/>
        </w:rPr>
        <w:t>Нормативы затрат на выполнение работ (монтаж) газового счетчика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Монтаж газового счетчика в здании ДК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25031,00</w:t>
            </w:r>
            <w:bookmarkEnd w:id="48"/>
          </w:p>
        </w:tc>
      </w:tr>
    </w:tbl>
    <w:p w14:paraId="960C0000">
      <w:pPr>
        <w:tabs>
          <w:tab w:leader="none" w:pos="1320" w:val="left"/>
        </w:tabs>
        <w:ind/>
      </w:pPr>
    </w:p>
    <w:p w14:paraId="970C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r>
        <w:rPr>
          <w:sz w:val="28"/>
        </w:rPr>
        <w:t>27.</w:t>
      </w:r>
      <w:r>
        <w:t xml:space="preserve"> </w:t>
      </w:r>
      <w:r>
        <w:rPr>
          <w:sz w:val="28"/>
        </w:rPr>
        <w:t>Нормативы затрат на оказание услуг по профилактическому электротехническому испытанию)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C0000">
            <w:pPr>
              <w:pStyle w:val="Style_4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электротехническому испытанию до 1000В</w:t>
            </w:r>
          </w:p>
          <w:p w14:paraId="9B0C0000">
            <w:pPr>
              <w:pStyle w:val="Style_4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(здание ДК </w:t>
            </w:r>
            <w:r>
              <w:rPr>
                <w:sz w:val="24"/>
              </w:rPr>
              <w:t>с.Большая</w:t>
            </w:r>
            <w:r>
              <w:rPr>
                <w:sz w:val="24"/>
              </w:rPr>
              <w:t xml:space="preserve"> Неклиновка)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4978,25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C0000">
            <w:pPr>
              <w:pStyle w:val="Style_4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Услуги по электротехническому испытанию до 1000В</w:t>
            </w:r>
          </w:p>
          <w:p w14:paraId="9E0C0000">
            <w:pPr>
              <w:pStyle w:val="Style_4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(здание ДК </w:t>
            </w:r>
            <w:r>
              <w:rPr>
                <w:sz w:val="24"/>
              </w:rPr>
              <w:t>с.Отрадное</w:t>
            </w:r>
            <w:r>
              <w:rPr>
                <w:sz w:val="24"/>
              </w:rPr>
              <w:t>)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4926,81</w:t>
            </w:r>
          </w:p>
        </w:tc>
      </w:tr>
    </w:tbl>
    <w:p w14:paraId="A00C0000">
      <w:pPr>
        <w:tabs>
          <w:tab w:leader="none" w:pos="1320" w:val="left"/>
        </w:tabs>
        <w:ind/>
      </w:pPr>
    </w:p>
    <w:p w14:paraId="A10C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r>
        <w:rPr>
          <w:sz w:val="28"/>
        </w:rPr>
        <w:t>28.</w:t>
      </w:r>
      <w:r>
        <w:t xml:space="preserve"> </w:t>
      </w:r>
      <w:r>
        <w:rPr>
          <w:sz w:val="28"/>
        </w:rPr>
        <w:t>Нормативы затрат на оказание услуг по технадзору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Технадзор за строительством объектов электросетей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3669,00</w:t>
            </w:r>
          </w:p>
        </w:tc>
      </w:tr>
    </w:tbl>
    <w:p w14:paraId="A60C0000">
      <w:pPr>
        <w:tabs>
          <w:tab w:leader="none" w:pos="1320" w:val="left"/>
        </w:tabs>
        <w:ind/>
      </w:pPr>
    </w:p>
    <w:p w14:paraId="A70C0000">
      <w:pPr>
        <w:pStyle w:val="Style_4"/>
        <w:spacing w:after="200" w:line="276" w:lineRule="auto"/>
        <w:ind w:firstLine="0" w:left="0"/>
        <w:jc w:val="center"/>
        <w:rPr>
          <w:sz w:val="28"/>
        </w:rPr>
      </w:pPr>
    </w:p>
    <w:p w14:paraId="A80C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r>
        <w:rPr>
          <w:sz w:val="28"/>
        </w:rPr>
        <w:t>29</w:t>
      </w:r>
      <w:r>
        <w:t xml:space="preserve">. </w:t>
      </w:r>
      <w:r>
        <w:rPr>
          <w:sz w:val="28"/>
        </w:rPr>
        <w:t>Нормативы затрат на оказание услуг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Ввод в эксплуатацию сети газоснабжения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1441,63</w:t>
            </w:r>
          </w:p>
        </w:tc>
      </w:tr>
    </w:tbl>
    <w:p w14:paraId="AD0C0000">
      <w:pPr>
        <w:tabs>
          <w:tab w:leader="none" w:pos="1320" w:val="left"/>
        </w:tabs>
        <w:ind/>
      </w:pPr>
      <w:r>
        <w:t xml:space="preserve"> </w:t>
      </w:r>
    </w:p>
    <w:p w14:paraId="AE0C0000">
      <w:pPr>
        <w:pStyle w:val="Style_4"/>
        <w:spacing w:after="200" w:line="276" w:lineRule="auto"/>
        <w:ind w:firstLine="0" w:left="0"/>
        <w:jc w:val="center"/>
      </w:pPr>
    </w:p>
    <w:p w14:paraId="AF0C0000">
      <w:pPr>
        <w:pStyle w:val="Style_4"/>
        <w:spacing w:after="200" w:line="276" w:lineRule="auto"/>
        <w:ind w:firstLine="0" w:left="0"/>
        <w:jc w:val="center"/>
      </w:pPr>
    </w:p>
    <w:p w14:paraId="B00C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r>
        <w:rPr>
          <w:sz w:val="28"/>
        </w:rPr>
        <w:t>30.</w:t>
      </w:r>
      <w:r>
        <w:t xml:space="preserve"> </w:t>
      </w:r>
      <w:r>
        <w:rPr>
          <w:sz w:val="28"/>
        </w:rPr>
        <w:t xml:space="preserve">Нормативы затрат на выполнение работ по установке 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rPr>
          <w:trHeight w:hRule="atLeast" w:val="552"/>
        </w:trP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2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3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Установка ВЭРС-ПК 8П версия 3.2. Прибор ПК охранно-пожар.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4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4950,00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50C0000">
            <w:pPr>
              <w:pStyle w:val="Style_4"/>
              <w:spacing w:after="200" w:line="276" w:lineRule="auto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Техническое обслуживание и перезарядка огнетушителей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6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5850,00</w:t>
            </w:r>
          </w:p>
        </w:tc>
      </w:tr>
    </w:tbl>
    <w:p w14:paraId="B70C0000">
      <w:pPr>
        <w:tabs>
          <w:tab w:leader="none" w:pos="1320" w:val="left"/>
        </w:tabs>
        <w:ind/>
      </w:pPr>
    </w:p>
    <w:p w14:paraId="B80C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bookmarkStart w:id="49" w:name="_Hlk57381135"/>
      <w:r>
        <w:rPr>
          <w:sz w:val="28"/>
        </w:rPr>
        <w:t>31</w:t>
      </w:r>
      <w:r>
        <w:t xml:space="preserve">. </w:t>
      </w:r>
      <w:r>
        <w:rPr>
          <w:sz w:val="28"/>
        </w:rPr>
        <w:t>Нормативы затрат на приобретение товаров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A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B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Бензиновый триммер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C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7150,00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D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Елка искусственная 3м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E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11490,00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F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Лестница 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0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6851,00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1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Светодиодные лампы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2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500,00</w:t>
            </w:r>
            <w:bookmarkEnd w:id="49"/>
          </w:p>
        </w:tc>
      </w:tr>
    </w:tbl>
    <w:p w14:paraId="C30C0000">
      <w:pPr>
        <w:tabs>
          <w:tab w:leader="none" w:pos="1320" w:val="left"/>
        </w:tabs>
        <w:ind/>
      </w:pPr>
    </w:p>
    <w:p w14:paraId="C40C0000">
      <w:pPr>
        <w:ind/>
        <w:jc w:val="center"/>
        <w:rPr>
          <w:sz w:val="28"/>
        </w:rPr>
      </w:pPr>
      <w:bookmarkStart w:id="50" w:name="_Hlk44338111"/>
      <w:r>
        <w:rPr>
          <w:sz w:val="28"/>
        </w:rPr>
        <w:t>32. Нормативы затрат на выполнении работ (услуг)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578"/>
        <w:gridCol w:w="3453"/>
      </w:tblGrid>
      <w:tr>
        <w:trPr>
          <w:trHeight w:hRule="atLeast" w:val="430"/>
        </w:trPr>
        <w:tc>
          <w:tcPr>
            <w:tcW w:type="dxa" w:w="6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14:paraId="C70C0000">
            <w:pPr>
              <w:ind/>
              <w:jc w:val="center"/>
              <w:rPr>
                <w:sz w:val="24"/>
              </w:rPr>
            </w:pPr>
          </w:p>
          <w:p w14:paraId="C80C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172"/>
        </w:trPr>
        <w:tc>
          <w:tcPr>
            <w:tcW w:type="dxa" w:w="6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Выборочный капитальный ремонт кровли здания структурного подразделения </w:t>
            </w:r>
            <w:r>
              <w:rPr>
                <w:sz w:val="24"/>
              </w:rPr>
              <w:t>Отрадненского</w:t>
            </w:r>
            <w:r>
              <w:rPr>
                <w:sz w:val="24"/>
              </w:rPr>
              <w:t xml:space="preserve"> сельского Дома Культуры МБУК БНП НР РО «</w:t>
            </w:r>
            <w:r>
              <w:rPr>
                <w:sz w:val="24"/>
              </w:rPr>
              <w:t>БольшенеклиновскийДК</w:t>
            </w:r>
            <w:r>
              <w:rPr>
                <w:sz w:val="24"/>
              </w:rPr>
              <w:t>», расположенного по адресу: 346851, Ростовская область, Неклиновский район, с. Отрадное, ул. Ленина, 13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C0000">
            <w:pPr>
              <w:ind/>
              <w:jc w:val="center"/>
              <w:rPr>
                <w:sz w:val="24"/>
              </w:rPr>
            </w:pPr>
          </w:p>
          <w:p w14:paraId="CB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648 822,00</w:t>
            </w:r>
            <w:bookmarkEnd w:id="50"/>
          </w:p>
        </w:tc>
      </w:tr>
    </w:tbl>
    <w:p w14:paraId="CC0C0000">
      <w:pPr>
        <w:tabs>
          <w:tab w:leader="none" w:pos="1320" w:val="left"/>
        </w:tabs>
        <w:ind/>
      </w:pPr>
    </w:p>
    <w:p w14:paraId="CD0C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r>
        <w:rPr>
          <w:sz w:val="28"/>
        </w:rPr>
        <w:t>33. Нормативы затрат на образовательные услуги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E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услуг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CF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00C0000">
            <w:pPr>
              <w:pStyle w:val="Style_4"/>
              <w:spacing w:after="200" w:line="276" w:lineRule="auto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Обучение по программе пожарно-технического минимума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1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20C0000">
            <w:pPr>
              <w:pStyle w:val="Style_4"/>
              <w:spacing w:after="200" w:line="276" w:lineRule="auto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Обучение по программе </w:t>
            </w:r>
            <w:r>
              <w:rPr>
                <w:sz w:val="24"/>
              </w:rPr>
              <w:t>« Обучение</w:t>
            </w:r>
            <w:r>
              <w:rPr>
                <w:sz w:val="24"/>
              </w:rPr>
              <w:t xml:space="preserve"> по электробезопасности II-</w:t>
            </w:r>
            <w:r>
              <w:rPr>
                <w:sz w:val="24"/>
              </w:rPr>
              <w:t>Vгрупп</w:t>
            </w:r>
            <w:r>
              <w:rPr>
                <w:sz w:val="24"/>
              </w:rPr>
              <w:t>»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3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3333,45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C0000">
            <w:pPr>
              <w:pStyle w:val="Style_4"/>
              <w:spacing w:after="200" w:line="276" w:lineRule="auto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Обучение по дополнительной </w:t>
            </w:r>
            <w:r>
              <w:rPr>
                <w:sz w:val="24"/>
              </w:rPr>
              <w:t>профессиональной программе «Гражданская оборона и защита от чрезвычайных ситуаций природного и техногенного характера»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1633,33</w:t>
            </w:r>
          </w:p>
          <w:p w14:paraId="D6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C0000">
            <w:pPr>
              <w:pStyle w:val="Style_4"/>
              <w:spacing w:after="200" w:line="276" w:lineRule="auto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Обучающие курсы по энергобезопасности, </w:t>
            </w:r>
            <w:r>
              <w:rPr>
                <w:sz w:val="24"/>
              </w:rPr>
              <w:t>теплоустановок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6000,00</w:t>
            </w:r>
          </w:p>
        </w:tc>
      </w:tr>
    </w:tbl>
    <w:p w14:paraId="D90C0000">
      <w:pPr>
        <w:tabs>
          <w:tab w:leader="none" w:pos="1320" w:val="left"/>
        </w:tabs>
        <w:ind/>
      </w:pPr>
    </w:p>
    <w:p w14:paraId="DA0C0000">
      <w:pPr>
        <w:ind/>
        <w:jc w:val="center"/>
        <w:rPr>
          <w:sz w:val="28"/>
        </w:rPr>
      </w:pPr>
      <w:r>
        <w:rPr>
          <w:sz w:val="28"/>
        </w:rPr>
        <w:t>34. Нормативы затрат на выполнении работ (услуг)</w:t>
      </w:r>
    </w:p>
    <w:tbl>
      <w:tblPr>
        <w:tblStyle w:val="Style_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578"/>
        <w:gridCol w:w="3453"/>
      </w:tblGrid>
      <w:tr>
        <w:trPr>
          <w:trHeight w:hRule="atLeast" w:val="588"/>
        </w:trPr>
        <w:tc>
          <w:tcPr>
            <w:tcW w:type="dxa" w:w="6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Стоимость в год не более, руб.</w:t>
            </w:r>
          </w:p>
          <w:p w14:paraId="DD0C0000">
            <w:pPr>
              <w:ind/>
              <w:jc w:val="center"/>
              <w:rPr>
                <w:sz w:val="24"/>
              </w:rPr>
            </w:pPr>
          </w:p>
          <w:p w14:paraId="DE0C0000">
            <w:pPr>
              <w:ind/>
              <w:jc w:val="center"/>
              <w:rPr>
                <w:sz w:val="24"/>
              </w:rPr>
            </w:pPr>
          </w:p>
        </w:tc>
      </w:tr>
      <w:tr>
        <w:trPr>
          <w:trHeight w:hRule="atLeast" w:val="1172"/>
        </w:trPr>
        <w:tc>
          <w:tcPr>
            <w:tcW w:type="dxa" w:w="65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Осуществление функций строительного контроля  за выполнением работ по объекту «Выборочный капитальный ремонт кровли здания структурного подразделения </w:t>
            </w:r>
            <w:r>
              <w:rPr>
                <w:sz w:val="24"/>
              </w:rPr>
              <w:t>Отрадненского</w:t>
            </w:r>
            <w:r>
              <w:rPr>
                <w:sz w:val="24"/>
              </w:rPr>
              <w:t xml:space="preserve"> сельского Дома Культуры МБУК БНП НР РО «</w:t>
            </w:r>
            <w:r>
              <w:rPr>
                <w:sz w:val="24"/>
              </w:rPr>
              <w:t>БольшенеклиновскийДК</w:t>
            </w:r>
            <w:r>
              <w:rPr>
                <w:sz w:val="24"/>
              </w:rPr>
              <w:t>, расположенного по адресу: 346851 Ростовская область, Неклиновский район, с. Отрадное, ул. Ленина, 13»(муниципальный контракт № 9 от 15.06.2020 г. заключенный между Заказчиком и Подрядчиком Индивидуальный предприниматель Ахтырский Валерий Владимирович(ОГРНИП 318619600094294 от 21.05.2018г.)</w:t>
            </w:r>
          </w:p>
          <w:p w14:paraId="E00C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34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C0000">
            <w:pPr>
              <w:ind/>
              <w:jc w:val="center"/>
              <w:rPr>
                <w:sz w:val="24"/>
              </w:rPr>
            </w:pPr>
          </w:p>
          <w:p w14:paraId="E2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10630,57</w:t>
            </w:r>
          </w:p>
        </w:tc>
      </w:tr>
    </w:tbl>
    <w:p w14:paraId="E30C0000">
      <w:pPr>
        <w:pStyle w:val="Style_4"/>
        <w:spacing w:after="200" w:line="276" w:lineRule="auto"/>
        <w:ind w:firstLine="0" w:left="0"/>
        <w:jc w:val="center"/>
      </w:pPr>
    </w:p>
    <w:p w14:paraId="E40C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r>
        <w:rPr>
          <w:sz w:val="28"/>
        </w:rPr>
        <w:t>35</w:t>
      </w:r>
      <w:r>
        <w:t xml:space="preserve">. </w:t>
      </w:r>
      <w:r>
        <w:rPr>
          <w:sz w:val="28"/>
        </w:rPr>
        <w:t>Нормативы затрат на приобретение товаров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товара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Стенд «Летопись» фигурный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9400,00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Стенд «Доска почета» с карманами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A0C0000">
            <w:pPr>
              <w:pStyle w:val="Style_4"/>
              <w:tabs>
                <w:tab w:leader="none" w:pos="2619" w:val="center"/>
                <w:tab w:leader="none" w:pos="5239" w:val="right"/>
              </w:tabs>
              <w:spacing w:after="200" w:line="276" w:lineRule="auto"/>
              <w:ind w:firstLine="0" w:left="0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>11800,00</w:t>
            </w:r>
            <w:r>
              <w:rPr>
                <w:sz w:val="24"/>
              </w:rPr>
              <w:tab/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B0C0000">
            <w:pPr>
              <w:pStyle w:val="Style_4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Дверь входная </w:t>
            </w:r>
            <w:r>
              <w:rPr>
                <w:sz w:val="24"/>
              </w:rPr>
              <w:t>Стройгост</w:t>
            </w:r>
            <w:r>
              <w:rPr>
                <w:sz w:val="24"/>
              </w:rPr>
              <w:t xml:space="preserve"> </w:t>
            </w:r>
          </w:p>
          <w:p w14:paraId="EC0C0000">
            <w:pPr>
              <w:pStyle w:val="Style_4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металл/металл 960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10000,00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C0000">
            <w:pPr>
              <w:pStyle w:val="Style_4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Мышь</w:t>
            </w:r>
            <w:r>
              <w:rPr>
                <w:sz w:val="24"/>
              </w:rPr>
              <w:t xml:space="preserve"> Defender Classic MB-230 1000dpi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159,63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C0000">
            <w:pPr>
              <w:pStyle w:val="Style_4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Картридж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4500,00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C0000">
            <w:pPr>
              <w:pStyle w:val="Style_4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Кошма ПП-600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C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1000,00</w:t>
            </w:r>
          </w:p>
        </w:tc>
      </w:tr>
    </w:tbl>
    <w:p w14:paraId="F40C0000">
      <w:pPr>
        <w:tabs>
          <w:tab w:leader="none" w:pos="1320" w:val="left"/>
        </w:tabs>
        <w:ind/>
      </w:pPr>
    </w:p>
    <w:p w14:paraId="F50C0000">
      <w:pPr>
        <w:pStyle w:val="Style_14"/>
        <w:ind w:firstLine="0" w:left="360"/>
        <w:jc w:val="center"/>
      </w:pPr>
      <w:r>
        <w:rPr>
          <w:sz w:val="28"/>
        </w:rPr>
        <w:t>36</w:t>
      </w:r>
      <w:r>
        <w:t xml:space="preserve">. </w:t>
      </w:r>
      <w:r>
        <w:rPr>
          <w:sz w:val="28"/>
        </w:rPr>
        <w:t xml:space="preserve"> Нормативы затраты на оплату услуг по техническому обслуживанию персональных компьютеров</w:t>
      </w:r>
    </w:p>
    <w:p w14:paraId="F60C0000">
      <w:pPr>
        <w:pStyle w:val="Style_14"/>
        <w:ind w:firstLine="0" w:left="0"/>
        <w:rPr>
          <w:sz w:val="28"/>
        </w:rPr>
      </w:pPr>
    </w:p>
    <w:tbl>
      <w:tblPr>
        <w:tblStyle w:val="Style_7"/>
        <w:tblInd w:type="dxa" w:w="-41"/>
        <w:tblLayout w:type="fixed"/>
        <w:tblCellMar>
          <w:left w:type="dxa" w:w="40"/>
          <w:right w:type="dxa" w:w="40"/>
        </w:tblCellMar>
      </w:tblPr>
      <w:tblGrid>
        <w:gridCol w:w="445"/>
        <w:gridCol w:w="4887"/>
        <w:gridCol w:w="2334"/>
        <w:gridCol w:w="2334"/>
      </w:tblGrid>
      <w:tr>
        <w:trPr>
          <w:trHeight w:hRule="exact" w:val="750"/>
        </w:trPr>
        <w:tc>
          <w:tcPr>
            <w:tcW w:type="dxa" w:w="44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7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</w:t>
            </w:r>
            <w:r>
              <w:rPr>
                <w:sz w:val="24"/>
              </w:rPr>
              <w:t>п</w:t>
            </w:r>
          </w:p>
        </w:tc>
        <w:tc>
          <w:tcPr>
            <w:tcW w:type="dxa" w:w="488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80C0000">
            <w:pPr>
              <w:ind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услуг</w:t>
            </w:r>
          </w:p>
        </w:tc>
        <w:tc>
          <w:tcPr>
            <w:tcW w:type="dxa" w:w="233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90C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Количество (ч.)</w:t>
            </w:r>
          </w:p>
        </w:tc>
        <w:tc>
          <w:tcPr>
            <w:tcW w:type="dxa" w:w="233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A0C0000">
            <w:pPr>
              <w:ind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Сумма за календарный год, руб., не более</w:t>
            </w:r>
          </w:p>
        </w:tc>
      </w:tr>
      <w:tr>
        <w:trPr>
          <w:trHeight w:hRule="exact" w:val="562"/>
        </w:trPr>
        <w:tc>
          <w:tcPr>
            <w:tcW w:type="dxa" w:w="445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B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88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C0C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 обслуживание персональных компьютеров</w:t>
            </w:r>
          </w:p>
        </w:tc>
        <w:tc>
          <w:tcPr>
            <w:tcW w:type="dxa" w:w="233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FD0C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2,5 ч</w:t>
            </w:r>
          </w:p>
        </w:tc>
        <w:tc>
          <w:tcPr>
            <w:tcW w:type="dxa" w:w="2334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E0C0000">
            <w:pPr>
              <w:ind/>
              <w:jc w:val="center"/>
              <w:rPr>
                <w:spacing w:val="-3"/>
                <w:sz w:val="24"/>
              </w:rPr>
            </w:pPr>
          </w:p>
          <w:p w14:paraId="FF0C0000">
            <w:pPr>
              <w:ind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2000,00</w:t>
            </w:r>
          </w:p>
        </w:tc>
      </w:tr>
    </w:tbl>
    <w:p w14:paraId="000D0000">
      <w:pPr>
        <w:tabs>
          <w:tab w:leader="none" w:pos="1320" w:val="left"/>
        </w:tabs>
        <w:ind/>
      </w:pPr>
    </w:p>
    <w:p w14:paraId="010D0000">
      <w:pPr>
        <w:tabs>
          <w:tab w:leader="none" w:pos="1320" w:val="left"/>
        </w:tabs>
        <w:ind/>
      </w:pPr>
    </w:p>
    <w:p w14:paraId="020D0000">
      <w:pPr>
        <w:tabs>
          <w:tab w:leader="none" w:pos="4875" w:val="left"/>
        </w:tabs>
        <w:ind w:firstLine="0" w:left="720"/>
        <w:jc w:val="center"/>
        <w:rPr>
          <w:sz w:val="28"/>
        </w:rPr>
      </w:pPr>
    </w:p>
    <w:p w14:paraId="030D0000">
      <w:pPr>
        <w:tabs>
          <w:tab w:leader="none" w:pos="4875" w:val="left"/>
        </w:tabs>
        <w:ind w:firstLine="0" w:left="720"/>
        <w:jc w:val="center"/>
        <w:rPr>
          <w:sz w:val="28"/>
        </w:rPr>
      </w:pPr>
      <w:r>
        <w:rPr>
          <w:sz w:val="28"/>
        </w:rPr>
        <w:t xml:space="preserve">37.Нормативы количества и цены </w:t>
      </w:r>
      <w:r>
        <w:rPr>
          <w:spacing w:val="-2"/>
          <w:sz w:val="28"/>
        </w:rPr>
        <w:t>канцелярских принадлежностей</w:t>
      </w:r>
    </w:p>
    <w:p w14:paraId="040D0000">
      <w:pPr>
        <w:ind w:firstLine="0" w:left="851"/>
        <w:rPr>
          <w:sz w:val="28"/>
        </w:rPr>
      </w:pPr>
      <w:r>
        <w:rPr>
          <w:spacing w:val="-2"/>
          <w:sz w:val="28"/>
        </w:rPr>
        <w:t>в расчете на одного работника</w:t>
      </w:r>
    </w:p>
    <w:tbl>
      <w:tblPr>
        <w:tblStyle w:val="Style_7"/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618"/>
        <w:gridCol w:w="2523"/>
        <w:gridCol w:w="1503"/>
        <w:gridCol w:w="1505"/>
        <w:gridCol w:w="1868"/>
        <w:gridCol w:w="1793"/>
      </w:tblGrid>
      <w:tr>
        <w:trPr>
          <w:tblHeader/>
        </w:trPr>
        <w:tc>
          <w:tcPr>
            <w:tcW w:type="dxa" w:w="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50D0000">
            <w:pPr>
              <w:ind w:firstLine="851" w:left="0"/>
              <w:jc w:val="center"/>
              <w:rPr>
                <w:sz w:val="24"/>
              </w:rPr>
            </w:pPr>
            <w:r>
              <w:rPr>
                <w:sz w:val="24"/>
              </w:rPr>
              <w:t>№№ п/п</w:t>
            </w:r>
          </w:p>
        </w:tc>
        <w:tc>
          <w:tcPr>
            <w:tcW w:type="dxa" w:w="25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6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7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type="dxa" w:w="15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8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9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 получения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0A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за ед.  (руб.)</w:t>
            </w:r>
          </w:p>
        </w:tc>
      </w:tr>
      <w:tr>
        <w:tc>
          <w:tcPr>
            <w:tcW w:type="dxa" w:w="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B0D0000">
            <w:pPr>
              <w:widowControl w:val="0"/>
              <w:tabs>
                <w:tab w:leader="none" w:pos="142" w:val="left"/>
              </w:tabs>
              <w:ind/>
              <w:contextualSpacing w:val="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5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C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Бумага формат А4 </w:t>
            </w:r>
          </w:p>
          <w:p w14:paraId="0D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(в пачке по 500листов)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E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</w:t>
            </w:r>
          </w:p>
        </w:tc>
        <w:tc>
          <w:tcPr>
            <w:tcW w:type="dxa" w:w="15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0F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0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1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253,00</w:t>
            </w:r>
          </w:p>
        </w:tc>
      </w:tr>
      <w:tr>
        <w:trPr>
          <w:trHeight w:hRule="atLeast" w:val="288"/>
        </w:trPr>
        <w:tc>
          <w:tcPr>
            <w:tcW w:type="dxa" w:w="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20D0000">
            <w:pPr>
              <w:widowControl w:val="0"/>
              <w:tabs>
                <w:tab w:leader="none" w:pos="142" w:val="left"/>
              </w:tabs>
              <w:ind/>
              <w:contextualSpacing w:val="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25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3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картонный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4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15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5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6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полгода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7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13,56</w:t>
            </w:r>
          </w:p>
        </w:tc>
      </w:tr>
      <w:tr>
        <w:tc>
          <w:tcPr>
            <w:tcW w:type="dxa" w:w="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80D0000">
            <w:pPr>
              <w:widowControl w:val="0"/>
              <w:tabs>
                <w:tab w:leader="none" w:pos="142" w:val="left"/>
              </w:tabs>
              <w:ind/>
              <w:contextualSpacing w:val="1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25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9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Скоросшиватель пластиковый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A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15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B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C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D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8,35</w:t>
            </w:r>
          </w:p>
        </w:tc>
      </w:tr>
      <w:tr>
        <w:trPr>
          <w:trHeight w:hRule="atLeast" w:val="165"/>
        </w:trPr>
        <w:tc>
          <w:tcPr>
            <w:tcW w:type="dxa" w:w="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E0D0000">
            <w:pPr>
              <w:widowControl w:val="0"/>
              <w:tabs>
                <w:tab w:leader="none" w:pos="142" w:val="left"/>
              </w:tabs>
              <w:ind/>
              <w:contextualSpacing w:val="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25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1F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Папка-вкладыш </w:t>
            </w:r>
            <w:r>
              <w:rPr>
                <w:sz w:val="24"/>
              </w:rPr>
              <w:t>с  перфорацией</w:t>
            </w:r>
            <w:r>
              <w:rPr>
                <w:sz w:val="24"/>
              </w:rPr>
              <w:t xml:space="preserve"> </w:t>
            </w:r>
          </w:p>
          <w:p w14:paraId="20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(100шт в </w:t>
            </w:r>
            <w:r>
              <w:rPr>
                <w:sz w:val="24"/>
              </w:rPr>
              <w:t>уп</w:t>
            </w:r>
            <w:r>
              <w:rPr>
                <w:sz w:val="24"/>
              </w:rPr>
              <w:t>)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1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упак</w:t>
            </w:r>
          </w:p>
        </w:tc>
        <w:tc>
          <w:tcPr>
            <w:tcW w:type="dxa" w:w="15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2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3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4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112,68</w:t>
            </w:r>
          </w:p>
        </w:tc>
      </w:tr>
      <w:tr>
        <w:tc>
          <w:tcPr>
            <w:tcW w:type="dxa" w:w="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50D0000">
            <w:pPr>
              <w:widowControl w:val="0"/>
              <w:tabs>
                <w:tab w:leader="none" w:pos="142" w:val="left"/>
              </w:tabs>
              <w:ind/>
              <w:contextualSpacing w:val="1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25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6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Дырокол на 25 л.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7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15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8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9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3 года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A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344,30</w:t>
            </w:r>
          </w:p>
        </w:tc>
      </w:tr>
      <w:tr>
        <w:tc>
          <w:tcPr>
            <w:tcW w:type="dxa" w:w="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B0D0000">
            <w:pPr>
              <w:widowControl w:val="0"/>
              <w:tabs>
                <w:tab w:leader="none" w:pos="142" w:val="left"/>
              </w:tabs>
              <w:ind/>
              <w:contextualSpacing w:val="1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25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C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Скрепки длиной 28 мм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D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уп</w:t>
            </w:r>
            <w:r>
              <w:rPr>
                <w:sz w:val="24"/>
              </w:rPr>
              <w:t>.</w:t>
            </w:r>
          </w:p>
        </w:tc>
        <w:tc>
          <w:tcPr>
            <w:tcW w:type="dxa" w:w="15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E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2F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0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19,82</w:t>
            </w:r>
          </w:p>
        </w:tc>
      </w:tr>
      <w:tr>
        <w:tc>
          <w:tcPr>
            <w:tcW w:type="dxa" w:w="6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10D0000">
            <w:pPr>
              <w:widowControl w:val="0"/>
              <w:tabs>
                <w:tab w:leader="none" w:pos="142" w:val="left"/>
              </w:tabs>
              <w:ind/>
              <w:contextualSpacing w:val="1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type="dxa" w:w="25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2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Кнопки-гвоздики (силовые) 50шт</w:t>
            </w:r>
          </w:p>
        </w:tc>
        <w:tc>
          <w:tcPr>
            <w:tcW w:type="dxa" w:w="15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3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уп</w:t>
            </w:r>
            <w:r>
              <w:rPr>
                <w:sz w:val="24"/>
              </w:rPr>
              <w:t>.</w:t>
            </w:r>
          </w:p>
        </w:tc>
        <w:tc>
          <w:tcPr>
            <w:tcW w:type="dxa" w:w="15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4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8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5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type="dxa" w:w="17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360D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28,17</w:t>
            </w:r>
          </w:p>
        </w:tc>
      </w:tr>
    </w:tbl>
    <w:p w14:paraId="370D0000">
      <w:pPr>
        <w:tabs>
          <w:tab w:leader="none" w:pos="1320" w:val="left"/>
        </w:tabs>
        <w:ind/>
      </w:pPr>
    </w:p>
    <w:p w14:paraId="380D0000">
      <w:pPr>
        <w:pStyle w:val="Style_4"/>
        <w:spacing w:after="200" w:line="276" w:lineRule="auto"/>
        <w:ind w:firstLine="0" w:left="0"/>
        <w:jc w:val="center"/>
        <w:rPr>
          <w:sz w:val="28"/>
        </w:rPr>
      </w:pPr>
    </w:p>
    <w:p w14:paraId="390D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r>
        <w:rPr>
          <w:sz w:val="28"/>
        </w:rPr>
        <w:t xml:space="preserve">38. Нормативы затрат на услуги </w:t>
      </w:r>
    </w:p>
    <w:p w14:paraId="3A0D0000">
      <w:pPr>
        <w:pStyle w:val="Style_4"/>
        <w:spacing w:after="200" w:line="276" w:lineRule="auto"/>
        <w:ind w:firstLine="0" w:left="0"/>
        <w:jc w:val="center"/>
        <w:rPr>
          <w:sz w:val="28"/>
        </w:rPr>
      </w:pPr>
      <w:r>
        <w:rPr>
          <w:sz w:val="28"/>
        </w:rPr>
        <w:t>по обучению по охране труда</w:t>
      </w:r>
    </w:p>
    <w:tbl>
      <w:tblPr>
        <w:tblStyle w:val="Style_7"/>
        <w:tblInd w:type="dxa" w:w="-3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52"/>
        <w:gridCol w:w="5455"/>
      </w:tblGrid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D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услуг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D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6"/>
              </w:rPr>
            </w:pPr>
            <w:r>
              <w:rPr>
                <w:sz w:val="26"/>
              </w:rPr>
              <w:t>Всего затрат на календарный год, не более, руб.</w:t>
            </w:r>
          </w:p>
        </w:tc>
      </w:tr>
      <w:tr>
        <w:tc>
          <w:tcPr>
            <w:tcW w:type="dxa" w:w="47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D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Обучение работников по охране труда</w:t>
            </w:r>
          </w:p>
        </w:tc>
        <w:tc>
          <w:tcPr>
            <w:tcW w:type="dxa" w:w="5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D0000">
            <w:pPr>
              <w:pStyle w:val="Style_4"/>
              <w:spacing w:after="200" w:line="276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2970,00</w:t>
            </w:r>
          </w:p>
        </w:tc>
      </w:tr>
    </w:tbl>
    <w:p w14:paraId="3F0D0000">
      <w:pPr>
        <w:tabs>
          <w:tab w:leader="none" w:pos="1320" w:val="left"/>
        </w:tabs>
        <w:ind/>
      </w:pPr>
    </w:p>
    <w:p w14:paraId="400D0000">
      <w:pPr>
        <w:pStyle w:val="Style_4"/>
        <w:ind w:firstLine="0" w:left="360"/>
        <w:jc w:val="center"/>
        <w:rPr>
          <w:sz w:val="28"/>
        </w:rPr>
      </w:pPr>
      <w:r>
        <w:rPr>
          <w:sz w:val="28"/>
        </w:rPr>
        <w:t>39. Нормативы затрат на оплату работ по сопровождению программного обеспечения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371"/>
        <w:gridCol w:w="4103"/>
        <w:gridCol w:w="1958"/>
        <w:gridCol w:w="1958"/>
        <w:gridCol w:w="1958"/>
      </w:tblGrid>
      <w:tr>
        <w:trPr>
          <w:trHeight w:hRule="exact" w:val="1006"/>
        </w:trPr>
        <w:tc>
          <w:tcPr>
            <w:tcW w:type="dxa" w:w="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1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4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20D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программного обеспечения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30D0000">
            <w:pPr>
              <w:ind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40D0000">
            <w:pPr>
              <w:ind/>
              <w:jc w:val="center"/>
              <w:rPr>
                <w:spacing w:val="-4"/>
                <w:sz w:val="22"/>
              </w:rPr>
            </w:pPr>
          </w:p>
          <w:p w14:paraId="450D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Стоимость работ за 1 час,</w:t>
            </w:r>
          </w:p>
          <w:p w14:paraId="460D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рублей, не более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70D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за единицу, не более</w:t>
            </w:r>
          </w:p>
        </w:tc>
      </w:tr>
      <w:tr>
        <w:trPr>
          <w:trHeight w:hRule="exact" w:val="885"/>
        </w:trPr>
        <w:tc>
          <w:tcPr>
            <w:tcW w:type="dxa" w:w="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8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4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9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Работы по адаптации и техническому сопровождению программ для ЭВМ, баз данных системы «1С – Предприятие»</w:t>
            </w:r>
          </w:p>
          <w:p w14:paraId="4A0D0000">
            <w:pPr>
              <w:ind/>
              <w:jc w:val="center"/>
              <w:rPr>
                <w:sz w:val="22"/>
              </w:rPr>
            </w:pPr>
          </w:p>
          <w:p w14:paraId="4B0D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C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D0D0000">
            <w:pPr>
              <w:ind/>
              <w:jc w:val="center"/>
              <w:rPr>
                <w:spacing w:val="-3"/>
                <w:sz w:val="22"/>
              </w:rPr>
            </w:pPr>
          </w:p>
          <w:p w14:paraId="4E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1100,00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F0D0000">
            <w:pPr>
              <w:ind/>
              <w:jc w:val="center"/>
              <w:rPr>
                <w:spacing w:val="-3"/>
                <w:sz w:val="22"/>
              </w:rPr>
            </w:pPr>
          </w:p>
          <w:p w14:paraId="50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13200,00</w:t>
            </w:r>
          </w:p>
        </w:tc>
      </w:tr>
      <w:tr>
        <w:trPr>
          <w:trHeight w:hRule="exact" w:val="1457"/>
        </w:trPr>
        <w:tc>
          <w:tcPr>
            <w:tcW w:type="dxa" w:w="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1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4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20D0000">
            <w:pPr>
              <w:ind/>
              <w:jc w:val="center"/>
              <w:rPr>
                <w:spacing w:val="-2"/>
                <w:sz w:val="22"/>
              </w:rPr>
            </w:pPr>
            <w:r>
              <w:rPr>
                <w:spacing w:val="-2"/>
                <w:sz w:val="22"/>
              </w:rPr>
              <w:t>Работы по модификации и консультационному сопровождению программ для ЭВМ, баз данных системы «1С-Предприятие»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3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40D0000">
            <w:pPr>
              <w:ind/>
              <w:jc w:val="center"/>
              <w:rPr>
                <w:spacing w:val="-3"/>
                <w:sz w:val="22"/>
              </w:rPr>
            </w:pPr>
          </w:p>
          <w:p w14:paraId="550D0000">
            <w:pPr>
              <w:ind/>
              <w:jc w:val="center"/>
              <w:rPr>
                <w:spacing w:val="-3"/>
                <w:sz w:val="22"/>
              </w:rPr>
            </w:pPr>
          </w:p>
          <w:p w14:paraId="56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1500,00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570D0000">
            <w:pPr>
              <w:ind/>
              <w:jc w:val="center"/>
              <w:rPr>
                <w:spacing w:val="-3"/>
                <w:sz w:val="22"/>
              </w:rPr>
            </w:pPr>
          </w:p>
          <w:p w14:paraId="580D0000">
            <w:pPr>
              <w:ind/>
              <w:jc w:val="center"/>
              <w:rPr>
                <w:spacing w:val="-3"/>
                <w:sz w:val="22"/>
              </w:rPr>
            </w:pPr>
          </w:p>
          <w:p w14:paraId="59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6000,00</w:t>
            </w:r>
          </w:p>
        </w:tc>
      </w:tr>
    </w:tbl>
    <w:p w14:paraId="5A0D0000">
      <w:pPr>
        <w:tabs>
          <w:tab w:leader="none" w:pos="1320" w:val="left"/>
        </w:tabs>
        <w:ind/>
      </w:pPr>
    </w:p>
    <w:p w14:paraId="5B0D0000">
      <w:pPr>
        <w:ind/>
        <w:jc w:val="center"/>
        <w:rPr>
          <w:spacing w:val="-2"/>
          <w:sz w:val="28"/>
        </w:rPr>
      </w:pPr>
    </w:p>
    <w:p w14:paraId="5C0D0000">
      <w:pPr>
        <w:ind/>
        <w:jc w:val="center"/>
        <w:rPr>
          <w:sz w:val="28"/>
        </w:rPr>
      </w:pPr>
      <w:bookmarkStart w:id="51" w:name="_Hlk61622748"/>
      <w:r>
        <w:rPr>
          <w:spacing w:val="-2"/>
          <w:sz w:val="28"/>
        </w:rPr>
        <w:t xml:space="preserve">40. Нормативы затрат на оказание услуг по изготовлению Шаблона </w:t>
      </w:r>
    </w:p>
    <w:tbl>
      <w:tblPr>
        <w:tblStyle w:val="Style_7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3119"/>
        <w:gridCol w:w="1560"/>
        <w:gridCol w:w="2268"/>
        <w:gridCol w:w="2552"/>
      </w:tblGrid>
      <w:tr>
        <w:trPr>
          <w:tblHeader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D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D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D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D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в год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D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 единицы</w:t>
            </w:r>
            <w:r>
              <w:rPr>
                <w:sz w:val="24"/>
              </w:rPr>
              <w:t xml:space="preserve">, </w:t>
            </w:r>
          </w:p>
          <w:p w14:paraId="620D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более, руб. в год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D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D0000">
            <w:pPr>
              <w:ind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услуги по изготовлению Шаблона «Положение об учетной политике </w:t>
            </w:r>
            <w:r>
              <w:rPr>
                <w:sz w:val="22"/>
              </w:rPr>
              <w:t>бюджетного учреждения на 2021 год»</w:t>
            </w:r>
          </w:p>
          <w:p w14:paraId="650D0000">
            <w:pPr>
              <w:widowControl w:val="0"/>
              <w:ind/>
              <w:jc w:val="center"/>
              <w:rPr>
                <w:sz w:val="24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D0000">
            <w:pPr>
              <w:ind/>
              <w:jc w:val="center"/>
            </w:pPr>
            <w:r>
              <w:rPr>
                <w:sz w:val="24"/>
              </w:rPr>
              <w:t>шт.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D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D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5000,00</w:t>
            </w:r>
            <w:bookmarkEnd w:id="51"/>
          </w:p>
        </w:tc>
      </w:tr>
    </w:tbl>
    <w:p w14:paraId="690D0000">
      <w:pPr>
        <w:tabs>
          <w:tab w:leader="none" w:pos="1320" w:val="left"/>
        </w:tabs>
        <w:ind/>
      </w:pPr>
    </w:p>
    <w:p w14:paraId="6A0D0000">
      <w:pPr>
        <w:ind/>
        <w:jc w:val="center"/>
        <w:rPr>
          <w:sz w:val="28"/>
        </w:rPr>
      </w:pPr>
      <w:r>
        <w:rPr>
          <w:spacing w:val="-2"/>
          <w:sz w:val="28"/>
        </w:rPr>
        <w:t xml:space="preserve">41. Нормативы затрат на оказание услуг по созданию и обслуживанию официального сайта организации </w:t>
      </w:r>
    </w:p>
    <w:tbl>
      <w:tblPr>
        <w:tblStyle w:val="Style_7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3119"/>
        <w:gridCol w:w="1560"/>
        <w:gridCol w:w="2268"/>
        <w:gridCol w:w="2552"/>
      </w:tblGrid>
      <w:tr>
        <w:trPr>
          <w:tblHeader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D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D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D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D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единиц в год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D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  единицы</w:t>
            </w:r>
            <w:r>
              <w:rPr>
                <w:sz w:val="24"/>
              </w:rPr>
              <w:t xml:space="preserve">, </w:t>
            </w:r>
          </w:p>
          <w:p w14:paraId="700D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 более, руб. в год</w:t>
            </w:r>
          </w:p>
        </w:tc>
      </w:tr>
      <w:t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D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D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2"/>
              </w:rPr>
              <w:t xml:space="preserve">услуги по созданию и официального сайта организации 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D0000">
            <w:pPr>
              <w:ind/>
              <w:jc w:val="center"/>
            </w:pPr>
            <w:r>
              <w:rPr>
                <w:sz w:val="24"/>
              </w:rPr>
              <w:t>усл</w:t>
            </w:r>
            <w:r>
              <w:rPr>
                <w:sz w:val="24"/>
              </w:rPr>
              <w:t>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D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D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8580,00</w:t>
            </w:r>
          </w:p>
        </w:tc>
      </w:tr>
    </w:tbl>
    <w:p w14:paraId="760D0000">
      <w:pPr>
        <w:tabs>
          <w:tab w:leader="none" w:pos="1320" w:val="left"/>
        </w:tabs>
        <w:ind/>
      </w:pPr>
    </w:p>
    <w:p w14:paraId="770D0000">
      <w:pPr>
        <w:pStyle w:val="Style_4"/>
        <w:ind w:firstLine="0" w:left="360"/>
        <w:jc w:val="center"/>
        <w:rPr>
          <w:sz w:val="28"/>
        </w:rPr>
      </w:pPr>
      <w:r>
        <w:rPr>
          <w:sz w:val="28"/>
        </w:rPr>
        <w:t xml:space="preserve">42. </w:t>
      </w:r>
      <w:bookmarkStart w:id="52" w:name="_Hlk61623560"/>
      <w:r>
        <w:rPr>
          <w:sz w:val="28"/>
        </w:rPr>
        <w:t xml:space="preserve">Нормативы затрат на оплату услуг по техническому обслуживанию ПП 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371"/>
        <w:gridCol w:w="4103"/>
        <w:gridCol w:w="1958"/>
        <w:gridCol w:w="1958"/>
        <w:gridCol w:w="1958"/>
      </w:tblGrid>
      <w:tr>
        <w:trPr>
          <w:trHeight w:hRule="exact" w:val="1006"/>
        </w:trPr>
        <w:tc>
          <w:tcPr>
            <w:tcW w:type="dxa" w:w="3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8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4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90D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услуг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A0D0000">
            <w:pPr>
              <w:ind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7B0D0000">
            <w:pPr>
              <w:ind/>
              <w:jc w:val="center"/>
              <w:rPr>
                <w:spacing w:val="-4"/>
                <w:sz w:val="22"/>
              </w:rPr>
            </w:pPr>
          </w:p>
          <w:p w14:paraId="7C0D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14:paraId="7D0D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единиц в год</w:t>
            </w:r>
          </w:p>
          <w:p w14:paraId="7E0D0000">
            <w:pPr>
              <w:ind/>
              <w:jc w:val="center"/>
              <w:rPr>
                <w:spacing w:val="-4"/>
                <w:sz w:val="22"/>
              </w:rPr>
            </w:pP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7F0D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763"/>
        </w:trPr>
        <w:tc>
          <w:tcPr>
            <w:tcW w:type="dxa" w:w="371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0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41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1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Услуги по техническому обслуживанию установленных у Заказчика программных продуктов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20D0000">
            <w:pPr>
              <w:ind/>
              <w:jc w:val="center"/>
              <w:rPr>
                <w:sz w:val="22"/>
              </w:rPr>
            </w:pPr>
            <w:r>
              <w:rPr>
                <w:spacing w:val="-3"/>
                <w:sz w:val="22"/>
              </w:rPr>
              <w:t>1 рабочее место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30D0000">
            <w:pPr>
              <w:ind/>
              <w:jc w:val="center"/>
              <w:rPr>
                <w:spacing w:val="-3"/>
                <w:sz w:val="22"/>
              </w:rPr>
            </w:pPr>
          </w:p>
          <w:p w14:paraId="84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12</w:t>
            </w:r>
          </w:p>
        </w:tc>
        <w:tc>
          <w:tcPr>
            <w:tcW w:type="dxa" w:w="1958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50D0000">
            <w:pPr>
              <w:ind/>
              <w:jc w:val="center"/>
              <w:rPr>
                <w:spacing w:val="-3"/>
                <w:sz w:val="22"/>
              </w:rPr>
            </w:pPr>
          </w:p>
          <w:p w14:paraId="86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9600,00</w:t>
            </w:r>
            <w:bookmarkEnd w:id="52"/>
          </w:p>
        </w:tc>
      </w:tr>
    </w:tbl>
    <w:p w14:paraId="870D0000">
      <w:pPr>
        <w:tabs>
          <w:tab w:leader="none" w:pos="1320" w:val="left"/>
        </w:tabs>
        <w:ind/>
      </w:pPr>
    </w:p>
    <w:p w14:paraId="880D0000">
      <w:pPr>
        <w:widowControl w:val="0"/>
        <w:tabs>
          <w:tab w:leader="none" w:pos="1004" w:val="left"/>
        </w:tabs>
        <w:spacing w:line="326" w:lineRule="exact"/>
        <w:ind w:firstLine="0" w:left="1034"/>
        <w:jc w:val="center"/>
        <w:rPr>
          <w:sz w:val="28"/>
        </w:rPr>
      </w:pPr>
      <w:r>
        <w:rPr>
          <w:sz w:val="28"/>
        </w:rPr>
        <w:t>43. Нормативы затрат на приобретение товара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367"/>
        <w:gridCol w:w="4951"/>
        <w:gridCol w:w="1678"/>
        <w:gridCol w:w="1678"/>
        <w:gridCol w:w="1674"/>
      </w:tblGrid>
      <w:tr>
        <w:trPr>
          <w:trHeight w:hRule="exact" w:val="1335"/>
        </w:trPr>
        <w:tc>
          <w:tcPr>
            <w:tcW w:type="dxa" w:w="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9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8A0D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товара</w:t>
            </w:r>
          </w:p>
        </w:tc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8B0D0000">
            <w:pPr>
              <w:ind/>
              <w:jc w:val="center"/>
              <w:rPr>
                <w:spacing w:val="-4"/>
                <w:sz w:val="22"/>
              </w:rPr>
            </w:pPr>
          </w:p>
          <w:p w14:paraId="8C0D0000">
            <w:pPr>
              <w:ind/>
              <w:jc w:val="center"/>
              <w:rPr>
                <w:spacing w:val="-4"/>
                <w:sz w:val="22"/>
              </w:rPr>
            </w:pPr>
          </w:p>
          <w:p w14:paraId="8D0D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Кол-во</w:t>
            </w:r>
          </w:p>
          <w:p w14:paraId="8E0D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 единиц в год</w:t>
            </w:r>
          </w:p>
          <w:p w14:paraId="8F0D0000">
            <w:pPr>
              <w:ind/>
              <w:jc w:val="center"/>
              <w:rPr>
                <w:spacing w:val="-4"/>
                <w:sz w:val="22"/>
              </w:rPr>
            </w:pPr>
          </w:p>
        </w:tc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00D0000">
            <w:pPr>
              <w:ind/>
              <w:jc w:val="center"/>
              <w:rPr>
                <w:spacing w:val="-4"/>
                <w:sz w:val="22"/>
              </w:rPr>
            </w:pPr>
          </w:p>
          <w:p w14:paraId="910D0000">
            <w:pPr>
              <w:ind/>
              <w:jc w:val="center"/>
              <w:rPr>
                <w:spacing w:val="-4"/>
                <w:sz w:val="22"/>
              </w:rPr>
            </w:pPr>
          </w:p>
          <w:p w14:paraId="920D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 xml:space="preserve">Цена за </w:t>
            </w:r>
          </w:p>
          <w:p w14:paraId="930D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единицу руб. не более</w:t>
            </w:r>
          </w:p>
        </w:tc>
        <w:tc>
          <w:tcPr>
            <w:tcW w:type="dxa" w:w="1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40D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руб., не более</w:t>
            </w:r>
          </w:p>
        </w:tc>
      </w:tr>
      <w:tr>
        <w:trPr>
          <w:trHeight w:hRule="exact" w:val="428"/>
        </w:trPr>
        <w:tc>
          <w:tcPr>
            <w:tcW w:type="dxa" w:w="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5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60D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Русский Народный костюм «Емельяна» 44-46</w:t>
            </w:r>
          </w:p>
        </w:tc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7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8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3700,00</w:t>
            </w:r>
          </w:p>
        </w:tc>
        <w:tc>
          <w:tcPr>
            <w:tcW w:type="dxa" w:w="1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9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7400,00</w:t>
            </w:r>
          </w:p>
        </w:tc>
      </w:tr>
      <w:tr>
        <w:trPr>
          <w:trHeight w:hRule="exact" w:val="428"/>
        </w:trPr>
        <w:tc>
          <w:tcPr>
            <w:tcW w:type="dxa" w:w="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A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B0D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Русский народный костюм «Емельяна» 48-50</w:t>
            </w:r>
          </w:p>
        </w:tc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C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D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3900,00</w:t>
            </w:r>
          </w:p>
        </w:tc>
        <w:tc>
          <w:tcPr>
            <w:tcW w:type="dxa" w:w="1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9E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7800,00</w:t>
            </w:r>
          </w:p>
        </w:tc>
      </w:tr>
      <w:tr>
        <w:trPr>
          <w:trHeight w:hRule="exact" w:val="428"/>
        </w:trPr>
        <w:tc>
          <w:tcPr>
            <w:tcW w:type="dxa" w:w="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9F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00D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 Русский народный костюм «Емельяна» 52-54</w:t>
            </w:r>
          </w:p>
        </w:tc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1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2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4100,00</w:t>
            </w:r>
          </w:p>
        </w:tc>
        <w:tc>
          <w:tcPr>
            <w:tcW w:type="dxa" w:w="1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3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8200,00</w:t>
            </w:r>
          </w:p>
        </w:tc>
      </w:tr>
      <w:tr>
        <w:trPr>
          <w:trHeight w:hRule="exact" w:val="428"/>
        </w:trPr>
        <w:tc>
          <w:tcPr>
            <w:tcW w:type="dxa" w:w="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4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  <w:p w14:paraId="A50D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60D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Кокошник «Клавдия»</w:t>
            </w:r>
          </w:p>
        </w:tc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7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6</w:t>
            </w:r>
          </w:p>
        </w:tc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8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550,00</w:t>
            </w:r>
          </w:p>
        </w:tc>
        <w:tc>
          <w:tcPr>
            <w:tcW w:type="dxa" w:w="1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9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3300,00</w:t>
            </w:r>
          </w:p>
        </w:tc>
      </w:tr>
      <w:tr>
        <w:trPr>
          <w:trHeight w:hRule="exact" w:val="428"/>
        </w:trPr>
        <w:tc>
          <w:tcPr>
            <w:tcW w:type="dxa" w:w="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A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B0D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Косоворотка мужская «Мирослав» 48-50</w:t>
            </w:r>
          </w:p>
        </w:tc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C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D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2300,00</w:t>
            </w:r>
          </w:p>
        </w:tc>
        <w:tc>
          <w:tcPr>
            <w:tcW w:type="dxa" w:w="16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AE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4600,00</w:t>
            </w:r>
          </w:p>
        </w:tc>
      </w:tr>
      <w:tr>
        <w:trPr>
          <w:trHeight w:hRule="exact" w:val="428"/>
        </w:trPr>
        <w:tc>
          <w:tcPr>
            <w:tcW w:type="dxa" w:w="36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AF0D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type="dxa" w:w="49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B00D0000">
            <w:pPr>
              <w:tabs>
                <w:tab w:leader="none" w:pos="1125" w:val="left"/>
              </w:tabs>
              <w:spacing w:after="200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Косоворотка мужская «Ульян» 52-54</w:t>
            </w:r>
          </w:p>
        </w:tc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1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</w:t>
            </w:r>
          </w:p>
        </w:tc>
        <w:tc>
          <w:tcPr>
            <w:tcW w:type="dxa" w:w="1678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2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2500,00</w:t>
            </w:r>
          </w:p>
        </w:tc>
        <w:tc>
          <w:tcPr>
            <w:tcW w:type="dxa" w:w="1674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B30D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5000,00</w:t>
            </w:r>
          </w:p>
        </w:tc>
      </w:tr>
    </w:tbl>
    <w:p w14:paraId="B40D0000">
      <w:pPr>
        <w:tabs>
          <w:tab w:leader="none" w:pos="1320" w:val="left"/>
        </w:tabs>
        <w:ind/>
      </w:pPr>
    </w:p>
    <w:p w14:paraId="B50D0000">
      <w:pPr>
        <w:tabs>
          <w:tab w:leader="none" w:pos="1320" w:val="left"/>
        </w:tabs>
        <w:ind/>
      </w:pPr>
    </w:p>
    <w:p w14:paraId="B60D0000">
      <w:pPr>
        <w:widowControl w:val="0"/>
        <w:tabs>
          <w:tab w:leader="none" w:pos="1004" w:val="left"/>
        </w:tabs>
        <w:spacing w:line="326" w:lineRule="exact"/>
        <w:ind w:firstLine="0" w:left="1034"/>
        <w:jc w:val="center"/>
        <w:rPr>
          <w:sz w:val="28"/>
        </w:rPr>
      </w:pPr>
      <w:r>
        <w:rPr>
          <w:sz w:val="28"/>
        </w:rPr>
        <w:t>44. Нормативы затрат на приобретение товара</w:t>
      </w:r>
    </w:p>
    <w:p w14:paraId="B70D0000">
      <w:pPr>
        <w:tabs>
          <w:tab w:leader="none" w:pos="1320" w:val="left"/>
        </w:tabs>
        <w:ind/>
      </w:pPr>
    </w:p>
    <w:tbl>
      <w:tblPr>
        <w:tblStyle w:val="Style_7"/>
        <w:tblInd w:type="dxa" w:w="15"/>
        <w:tblLayout w:type="fixed"/>
        <w:tblCellMar>
          <w:top w:type="dxa" w:w="60"/>
          <w:left w:type="dxa" w:w="60"/>
          <w:bottom w:type="dxa" w:w="60"/>
          <w:right w:type="dxa" w:w="60"/>
        </w:tblCellMar>
      </w:tblPr>
      <w:tblGrid>
        <w:gridCol w:w="386"/>
        <w:gridCol w:w="5854"/>
        <w:gridCol w:w="811"/>
        <w:gridCol w:w="520"/>
        <w:gridCol w:w="1395"/>
        <w:gridCol w:w="1549"/>
      </w:tblGrid>
      <w:tr>
        <w:trPr>
          <w:trHeight w:hRule="atLeast" w:val="120"/>
        </w:trPr>
        <w:tc>
          <w:tcPr>
            <w:tcW w:type="dxa" w:w="386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57"/>
              <w:left w:type="dxa" w:w="57"/>
              <w:bottom w:type="dxa" w:w="57"/>
              <w:right w:type="dxa" w:w="0"/>
            </w:tcMar>
            <w:vAlign w:val="center"/>
          </w:tcPr>
          <w:p w14:paraId="B80D0000">
            <w:pPr>
              <w:spacing w:after="198" w:beforeAutospacing="on" w:line="120" w:lineRule="atLeast"/>
              <w:ind/>
              <w:jc w:val="both"/>
              <w:rPr>
                <w:sz w:val="22"/>
              </w:rPr>
            </w:pPr>
            <w:bookmarkStart w:id="53" w:name="_Hlk91230683"/>
            <w:r>
              <w:rPr>
                <w:sz w:val="22"/>
              </w:rPr>
              <w:t>№</w:t>
            </w:r>
          </w:p>
          <w:p w14:paraId="B90D0000">
            <w:pPr>
              <w:spacing w:after="198" w:beforeAutospacing="on" w:line="120" w:lineRule="atLeast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type="dxa" w:w="585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57"/>
              <w:left w:type="dxa" w:w="57"/>
              <w:bottom w:type="dxa" w:w="57"/>
              <w:right w:type="dxa" w:w="0"/>
            </w:tcMar>
            <w:vAlign w:val="center"/>
          </w:tcPr>
          <w:p w14:paraId="BA0D0000">
            <w:pPr>
              <w:spacing w:after="198" w:beforeAutospacing="on" w:line="120" w:lineRule="atLeast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type="dxa" w:w="81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57"/>
              <w:left w:type="dxa" w:w="57"/>
              <w:bottom w:type="dxa" w:w="57"/>
              <w:right w:type="dxa" w:w="0"/>
            </w:tcMar>
            <w:vAlign w:val="center"/>
          </w:tcPr>
          <w:p w14:paraId="BB0D0000">
            <w:pPr>
              <w:spacing w:line="12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ед.</w:t>
            </w:r>
          </w:p>
          <w:p w14:paraId="BC0D0000">
            <w:pPr>
              <w:spacing w:line="120" w:lineRule="atLeast"/>
              <w:ind/>
              <w:jc w:val="both"/>
              <w:rPr>
                <w:sz w:val="22"/>
              </w:rPr>
            </w:pPr>
            <w:r>
              <w:rPr>
                <w:sz w:val="24"/>
              </w:rPr>
              <w:t>изм.</w:t>
            </w:r>
          </w:p>
        </w:tc>
        <w:tc>
          <w:tcPr>
            <w:tcW w:type="dxa" w:w="520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57"/>
              <w:left w:type="dxa" w:w="57"/>
              <w:bottom w:type="dxa" w:w="57"/>
              <w:right w:type="dxa" w:w="0"/>
            </w:tcMar>
            <w:vAlign w:val="center"/>
          </w:tcPr>
          <w:p w14:paraId="BD0D0000">
            <w:pPr>
              <w:spacing w:after="198" w:beforeAutospacing="on" w:line="120" w:lineRule="atLeast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57"/>
              <w:left w:type="dxa" w:w="57"/>
              <w:bottom w:type="dxa" w:w="57"/>
              <w:right w:type="dxa" w:w="0"/>
            </w:tcMar>
            <w:vAlign w:val="center"/>
          </w:tcPr>
          <w:p w14:paraId="BE0D0000">
            <w:pPr>
              <w:spacing w:line="12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Цена, руб.</w:t>
            </w:r>
          </w:p>
          <w:p w14:paraId="BF0D0000">
            <w:pPr>
              <w:spacing w:line="120" w:lineRule="atLeast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(не более)</w:t>
            </w:r>
          </w:p>
        </w:tc>
        <w:tc>
          <w:tcPr>
            <w:tcW w:type="dxa" w:w="15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C00D0000">
            <w:pPr>
              <w:spacing w:after="198" w:beforeAutospacing="on" w:line="120" w:lineRule="atLeast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Сумма, руб. (не более)</w:t>
            </w:r>
          </w:p>
        </w:tc>
      </w:tr>
      <w:tr>
        <w:trPr>
          <w:trHeight w:hRule="atLeast" w:val="651"/>
        </w:trPr>
        <w:tc>
          <w:tcPr>
            <w:tcW w:type="dxa" w:w="386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C10D0000">
            <w:pPr>
              <w:spacing w:after="198" w:beforeAutospacing="on" w:line="276" w:lineRule="auto"/>
              <w:ind/>
              <w:jc w:val="both"/>
              <w:rPr>
                <w:sz w:val="22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5854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C2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Светодиодная уличная гирлянда, 220 В, разноцветные ромбы</w:t>
            </w:r>
          </w:p>
        </w:tc>
        <w:tc>
          <w:tcPr>
            <w:tcW w:type="dxa" w:w="811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C3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520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C4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1395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C5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2000,00</w:t>
            </w:r>
          </w:p>
        </w:tc>
        <w:tc>
          <w:tcPr>
            <w:tcW w:type="dxa" w:w="154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C6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26000,00</w:t>
            </w:r>
          </w:p>
        </w:tc>
      </w:tr>
      <w:tr>
        <w:trPr>
          <w:trHeight w:hRule="atLeast" w:val="315"/>
        </w:trPr>
        <w:tc>
          <w:tcPr>
            <w:tcW w:type="dxa" w:w="386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C70D0000">
            <w:pPr>
              <w:spacing w:after="198" w:beforeAutospacing="on" w:line="276" w:lineRule="auto"/>
              <w:ind/>
              <w:jc w:val="both"/>
              <w:rPr>
                <w:sz w:val="22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5854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C8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 xml:space="preserve">Уличная гирлянда, 220В, </w:t>
            </w:r>
            <w:r>
              <w:rPr>
                <w:sz w:val="24"/>
              </w:rPr>
              <w:t>сетка ,</w:t>
            </w:r>
            <w:r>
              <w:rPr>
                <w:sz w:val="24"/>
              </w:rPr>
              <w:t xml:space="preserve"> размер 2х3м</w:t>
            </w:r>
          </w:p>
        </w:tc>
        <w:tc>
          <w:tcPr>
            <w:tcW w:type="dxa" w:w="811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C9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520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CA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95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CB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4000,00</w:t>
            </w:r>
          </w:p>
        </w:tc>
        <w:tc>
          <w:tcPr>
            <w:tcW w:type="dxa" w:w="154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CC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8000,00</w:t>
            </w:r>
          </w:p>
        </w:tc>
      </w:tr>
      <w:tr>
        <w:trPr>
          <w:trHeight w:hRule="atLeast" w:val="315"/>
        </w:trPr>
        <w:tc>
          <w:tcPr>
            <w:tcW w:type="dxa" w:w="386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CD0D0000">
            <w:pPr>
              <w:spacing w:after="198" w:beforeAutospacing="on" w:line="276" w:lineRule="auto"/>
              <w:ind/>
              <w:jc w:val="both"/>
              <w:rPr>
                <w:sz w:val="22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5854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CE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 220В, бахрома, длина 6м.</w:t>
            </w:r>
          </w:p>
        </w:tc>
        <w:tc>
          <w:tcPr>
            <w:tcW w:type="dxa" w:w="811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CF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520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D0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95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D1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2200,00</w:t>
            </w:r>
          </w:p>
        </w:tc>
        <w:tc>
          <w:tcPr>
            <w:tcW w:type="dxa" w:w="154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D2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2200,00</w:t>
            </w:r>
          </w:p>
        </w:tc>
      </w:tr>
      <w:tr>
        <w:trPr>
          <w:trHeight w:hRule="atLeast" w:val="315"/>
        </w:trPr>
        <w:tc>
          <w:tcPr>
            <w:tcW w:type="dxa" w:w="386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D30D0000">
            <w:pPr>
              <w:spacing w:after="198" w:beforeAutospacing="on" w:line="276" w:lineRule="auto"/>
              <w:ind/>
              <w:jc w:val="both"/>
              <w:rPr>
                <w:sz w:val="22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5854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D4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гирлянда,220В, бахрома, длина 20м.</w:t>
            </w:r>
          </w:p>
        </w:tc>
        <w:tc>
          <w:tcPr>
            <w:tcW w:type="dxa" w:w="811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D5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520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D6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395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D7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5500,00</w:t>
            </w:r>
          </w:p>
        </w:tc>
        <w:tc>
          <w:tcPr>
            <w:tcW w:type="dxa" w:w="154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D8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5500,00</w:t>
            </w:r>
          </w:p>
        </w:tc>
      </w:tr>
      <w:tr>
        <w:trPr>
          <w:trHeight w:hRule="atLeast" w:val="315"/>
        </w:trPr>
        <w:tc>
          <w:tcPr>
            <w:tcW w:type="dxa" w:w="386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D90D0000">
            <w:pPr>
              <w:spacing w:after="198" w:beforeAutospacing="on" w:line="276" w:lineRule="auto"/>
              <w:ind/>
              <w:jc w:val="both"/>
              <w:rPr>
                <w:sz w:val="22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5854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DA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Уличная гирлянда, 220В, снежинка, диам.60м.</w:t>
            </w:r>
          </w:p>
        </w:tc>
        <w:tc>
          <w:tcPr>
            <w:tcW w:type="dxa" w:w="811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DB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520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DC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395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DD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1950,00</w:t>
            </w:r>
          </w:p>
        </w:tc>
        <w:tc>
          <w:tcPr>
            <w:tcW w:type="dxa" w:w="154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DE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5850,00</w:t>
            </w:r>
            <w:bookmarkEnd w:id="53"/>
          </w:p>
        </w:tc>
      </w:tr>
    </w:tbl>
    <w:p w14:paraId="DF0D0000">
      <w:pPr>
        <w:tabs>
          <w:tab w:leader="none" w:pos="1320" w:val="left"/>
        </w:tabs>
        <w:ind/>
      </w:pPr>
    </w:p>
    <w:p w14:paraId="E00D0000">
      <w:pPr>
        <w:widowControl w:val="0"/>
        <w:tabs>
          <w:tab w:leader="none" w:pos="1004" w:val="left"/>
        </w:tabs>
        <w:spacing w:line="326" w:lineRule="exact"/>
        <w:ind w:firstLine="0" w:left="1034"/>
        <w:jc w:val="center"/>
        <w:rPr>
          <w:sz w:val="28"/>
        </w:rPr>
      </w:pPr>
      <w:r>
        <w:rPr>
          <w:sz w:val="28"/>
        </w:rPr>
        <w:t>45. Нормативы затрат на приобретение товара</w:t>
      </w:r>
    </w:p>
    <w:p w14:paraId="E10D0000">
      <w:pPr>
        <w:tabs>
          <w:tab w:leader="none" w:pos="1320" w:val="left"/>
        </w:tabs>
        <w:ind/>
      </w:pPr>
    </w:p>
    <w:tbl>
      <w:tblPr>
        <w:tblStyle w:val="Style_7"/>
        <w:tblInd w:type="dxa" w:w="15"/>
        <w:tblLayout w:type="fixed"/>
        <w:tblCellMar>
          <w:top w:type="dxa" w:w="60"/>
          <w:left w:type="dxa" w:w="60"/>
          <w:bottom w:type="dxa" w:w="60"/>
          <w:right w:type="dxa" w:w="60"/>
        </w:tblCellMar>
      </w:tblPr>
      <w:tblGrid>
        <w:gridCol w:w="386"/>
        <w:gridCol w:w="5854"/>
        <w:gridCol w:w="811"/>
        <w:gridCol w:w="520"/>
        <w:gridCol w:w="1395"/>
        <w:gridCol w:w="1549"/>
      </w:tblGrid>
      <w:tr>
        <w:trPr>
          <w:trHeight w:hRule="atLeast" w:val="120"/>
        </w:trPr>
        <w:tc>
          <w:tcPr>
            <w:tcW w:type="dxa" w:w="386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57"/>
              <w:left w:type="dxa" w:w="57"/>
              <w:bottom w:type="dxa" w:w="57"/>
              <w:right w:type="dxa" w:w="0"/>
            </w:tcMar>
            <w:vAlign w:val="center"/>
          </w:tcPr>
          <w:p w14:paraId="E20D0000">
            <w:pPr>
              <w:spacing w:after="198" w:beforeAutospacing="on" w:line="120" w:lineRule="atLeast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14:paraId="E30D0000">
            <w:pPr>
              <w:spacing w:after="198" w:beforeAutospacing="on" w:line="120" w:lineRule="atLeast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type="dxa" w:w="5854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57"/>
              <w:left w:type="dxa" w:w="57"/>
              <w:bottom w:type="dxa" w:w="57"/>
              <w:right w:type="dxa" w:w="0"/>
            </w:tcMar>
            <w:vAlign w:val="center"/>
          </w:tcPr>
          <w:p w14:paraId="E40D0000">
            <w:pPr>
              <w:spacing w:after="198" w:beforeAutospacing="on" w:line="120" w:lineRule="atLeast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type="dxa" w:w="811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57"/>
              <w:left w:type="dxa" w:w="57"/>
              <w:bottom w:type="dxa" w:w="57"/>
              <w:right w:type="dxa" w:w="0"/>
            </w:tcMar>
            <w:vAlign w:val="center"/>
          </w:tcPr>
          <w:p w14:paraId="E50D0000">
            <w:pPr>
              <w:spacing w:line="120" w:lineRule="atLeast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ед.</w:t>
            </w:r>
          </w:p>
          <w:p w14:paraId="E60D0000">
            <w:pPr>
              <w:spacing w:line="120" w:lineRule="atLeast"/>
              <w:ind/>
              <w:jc w:val="both"/>
              <w:rPr>
                <w:sz w:val="22"/>
              </w:rPr>
            </w:pPr>
            <w:r>
              <w:rPr>
                <w:sz w:val="24"/>
              </w:rPr>
              <w:t>изм.</w:t>
            </w:r>
          </w:p>
        </w:tc>
        <w:tc>
          <w:tcPr>
            <w:tcW w:type="dxa" w:w="520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57"/>
              <w:left w:type="dxa" w:w="57"/>
              <w:bottom w:type="dxa" w:w="57"/>
              <w:right w:type="dxa" w:w="0"/>
            </w:tcMar>
            <w:vAlign w:val="center"/>
          </w:tcPr>
          <w:p w14:paraId="E70D0000">
            <w:pPr>
              <w:spacing w:after="198" w:beforeAutospacing="on" w:line="120" w:lineRule="atLeast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57"/>
              <w:left w:type="dxa" w:w="57"/>
              <w:bottom w:type="dxa" w:w="57"/>
              <w:right w:type="dxa" w:w="0"/>
            </w:tcMar>
            <w:vAlign w:val="center"/>
          </w:tcPr>
          <w:p w14:paraId="E80D0000">
            <w:pPr>
              <w:spacing w:line="120" w:lineRule="atLeast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Цена, руб.</w:t>
            </w:r>
          </w:p>
          <w:p w14:paraId="E90D0000">
            <w:pPr>
              <w:spacing w:line="120" w:lineRule="atLeast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(не более)</w:t>
            </w:r>
          </w:p>
        </w:tc>
        <w:tc>
          <w:tcPr>
            <w:tcW w:type="dxa" w:w="15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57"/>
              <w:left w:type="dxa" w:w="57"/>
              <w:bottom w:type="dxa" w:w="57"/>
              <w:right w:type="dxa" w:w="57"/>
            </w:tcMar>
            <w:vAlign w:val="center"/>
          </w:tcPr>
          <w:p w14:paraId="EA0D0000">
            <w:pPr>
              <w:spacing w:after="198" w:beforeAutospacing="on" w:line="120" w:lineRule="atLeast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Сумма, руб. (не более)</w:t>
            </w:r>
          </w:p>
        </w:tc>
      </w:tr>
      <w:tr>
        <w:trPr>
          <w:trHeight w:hRule="atLeast" w:val="651"/>
        </w:trPr>
        <w:tc>
          <w:tcPr>
            <w:tcW w:type="dxa" w:w="386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EB0D0000">
            <w:pPr>
              <w:spacing w:after="198" w:beforeAutospacing="on" w:line="276" w:lineRule="auto"/>
              <w:ind/>
              <w:jc w:val="both"/>
              <w:rPr>
                <w:sz w:val="22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5854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EC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Косоворотка мужская «Демьян» 11-12</w:t>
            </w:r>
          </w:p>
        </w:tc>
        <w:tc>
          <w:tcPr>
            <w:tcW w:type="dxa" w:w="811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ED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520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EE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395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EF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1450,00</w:t>
            </w:r>
          </w:p>
        </w:tc>
        <w:tc>
          <w:tcPr>
            <w:tcW w:type="dxa" w:w="154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F0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2900,00</w:t>
            </w:r>
          </w:p>
        </w:tc>
      </w:tr>
      <w:tr>
        <w:trPr>
          <w:trHeight w:hRule="atLeast" w:val="315"/>
        </w:trPr>
        <w:tc>
          <w:tcPr>
            <w:tcW w:type="dxa" w:w="386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F10D0000">
            <w:pPr>
              <w:spacing w:after="198" w:beforeAutospacing="on" w:line="276" w:lineRule="auto"/>
              <w:ind/>
              <w:jc w:val="both"/>
              <w:rPr>
                <w:sz w:val="22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5854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F2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Костюм «Заяц» модель 1 40-42</w:t>
            </w:r>
          </w:p>
        </w:tc>
        <w:tc>
          <w:tcPr>
            <w:tcW w:type="dxa" w:w="811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F3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520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F4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395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F5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1900,00</w:t>
            </w:r>
          </w:p>
        </w:tc>
        <w:tc>
          <w:tcPr>
            <w:tcW w:type="dxa" w:w="154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F6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1900,00</w:t>
            </w:r>
          </w:p>
        </w:tc>
      </w:tr>
      <w:tr>
        <w:trPr>
          <w:trHeight w:hRule="atLeast" w:val="315"/>
        </w:trPr>
        <w:tc>
          <w:tcPr>
            <w:tcW w:type="dxa" w:w="386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F70D0000">
            <w:pPr>
              <w:spacing w:after="198" w:beforeAutospacing="on" w:line="276" w:lineRule="auto"/>
              <w:ind/>
              <w:jc w:val="both"/>
              <w:rPr>
                <w:sz w:val="22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5854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F8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Костюм «Кощей </w:t>
            </w:r>
            <w:r>
              <w:rPr>
                <w:sz w:val="22"/>
              </w:rPr>
              <w:t>Бессмертный»  48</w:t>
            </w:r>
            <w:r>
              <w:rPr>
                <w:sz w:val="22"/>
              </w:rPr>
              <w:t>-50</w:t>
            </w:r>
          </w:p>
        </w:tc>
        <w:tc>
          <w:tcPr>
            <w:tcW w:type="dxa" w:w="811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F9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520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FA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395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FB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  <w:tc>
          <w:tcPr>
            <w:tcW w:type="dxa" w:w="154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FC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</w:tr>
      <w:tr>
        <w:trPr>
          <w:trHeight w:hRule="atLeast" w:val="315"/>
        </w:trPr>
        <w:tc>
          <w:tcPr>
            <w:tcW w:type="dxa" w:w="386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FD0D0000">
            <w:pPr>
              <w:spacing w:after="198" w:beforeAutospacing="on" w:line="276" w:lineRule="auto"/>
              <w:ind/>
              <w:jc w:val="both"/>
              <w:rPr>
                <w:sz w:val="22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5854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FE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Костюм «</w:t>
            </w:r>
            <w:r>
              <w:rPr>
                <w:sz w:val="22"/>
              </w:rPr>
              <w:t>Король»  52</w:t>
            </w:r>
            <w:r>
              <w:rPr>
                <w:sz w:val="22"/>
              </w:rPr>
              <w:t>-54</w:t>
            </w:r>
          </w:p>
        </w:tc>
        <w:tc>
          <w:tcPr>
            <w:tcW w:type="dxa" w:w="811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FF0D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520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000E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395"/>
            <w:tcBorders>
              <w:top w:sz="4" w:val="nil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010E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7500,00</w:t>
            </w:r>
          </w:p>
        </w:tc>
        <w:tc>
          <w:tcPr>
            <w:tcW w:type="dxa" w:w="1549"/>
            <w:tcBorders>
              <w:top w:sz="4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020E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7500,00</w:t>
            </w:r>
          </w:p>
        </w:tc>
      </w:tr>
      <w:tr>
        <w:trPr>
          <w:trHeight w:hRule="atLeast" w:val="315"/>
        </w:trPr>
        <w:tc>
          <w:tcPr>
            <w:tcW w:type="dxa" w:w="386"/>
            <w:tcBorders>
              <w:top w:color="000000" w:sz="6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030E0000">
            <w:pPr>
              <w:spacing w:after="198" w:beforeAutospacing="on" w:line="276" w:lineRule="auto"/>
              <w:ind/>
              <w:jc w:val="both"/>
              <w:rPr>
                <w:sz w:val="22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5854"/>
            <w:tcBorders>
              <w:top w:color="000000" w:sz="6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040E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Костюм «</w:t>
            </w:r>
            <w:r>
              <w:rPr>
                <w:sz w:val="22"/>
              </w:rPr>
              <w:t>Лиса»  44</w:t>
            </w:r>
            <w:r>
              <w:rPr>
                <w:sz w:val="22"/>
              </w:rPr>
              <w:t>-46</w:t>
            </w:r>
          </w:p>
        </w:tc>
        <w:tc>
          <w:tcPr>
            <w:tcW w:type="dxa" w:w="811"/>
            <w:tcBorders>
              <w:top w:color="000000" w:sz="6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050E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520"/>
            <w:tcBorders>
              <w:top w:color="000000" w:sz="6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060E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395"/>
            <w:tcBorders>
              <w:top w:color="000000" w:sz="6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070E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2150,00</w:t>
            </w:r>
          </w:p>
        </w:tc>
        <w:tc>
          <w:tcPr>
            <w:tcW w:type="dxa" w:w="1549"/>
            <w:tcBorders>
              <w:top w:color="000000" w:sz="6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080E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2150,00</w:t>
            </w:r>
          </w:p>
        </w:tc>
      </w:tr>
      <w:tr>
        <w:trPr>
          <w:trHeight w:hRule="atLeast" w:val="315"/>
        </w:trPr>
        <w:tc>
          <w:tcPr>
            <w:tcW w:type="dxa" w:w="386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090E0000">
            <w:pPr>
              <w:spacing w:after="198" w:beforeAutospacing="on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5854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0A0E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Костюм «Петр Первый» 48-50</w:t>
            </w:r>
          </w:p>
        </w:tc>
        <w:tc>
          <w:tcPr>
            <w:tcW w:type="dxa" w:w="811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0B0E0000">
            <w:pPr>
              <w:spacing w:after="198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520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0C0E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395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0D0E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3600,00</w:t>
            </w:r>
          </w:p>
        </w:tc>
        <w:tc>
          <w:tcPr>
            <w:tcW w:type="dxa" w:w="154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0E0E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3600,00</w:t>
            </w:r>
          </w:p>
        </w:tc>
      </w:tr>
      <w:tr>
        <w:trPr>
          <w:trHeight w:hRule="atLeast" w:val="315"/>
        </w:trPr>
        <w:tc>
          <w:tcPr>
            <w:tcW w:type="dxa" w:w="386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0F0E0000">
            <w:pPr>
              <w:spacing w:after="198" w:beforeAutospacing="on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type="dxa" w:w="5854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100E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Русский народный костюм «Любаша» модель 1 11-12</w:t>
            </w:r>
          </w:p>
        </w:tc>
        <w:tc>
          <w:tcPr>
            <w:tcW w:type="dxa" w:w="811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110E0000">
            <w:pPr>
              <w:spacing w:after="198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520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120E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395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130E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2000,00</w:t>
            </w:r>
          </w:p>
        </w:tc>
        <w:tc>
          <w:tcPr>
            <w:tcW w:type="dxa" w:w="154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140E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6000,00</w:t>
            </w:r>
          </w:p>
        </w:tc>
      </w:tr>
      <w:tr>
        <w:trPr>
          <w:trHeight w:hRule="atLeast" w:val="315"/>
        </w:trPr>
        <w:tc>
          <w:tcPr>
            <w:tcW w:type="dxa" w:w="386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150E0000">
            <w:pPr>
              <w:spacing w:after="198" w:beforeAutospacing="on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type="dxa" w:w="5854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160E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Русский народный костюм «Любаша» модель 1 9-10</w:t>
            </w:r>
          </w:p>
        </w:tc>
        <w:tc>
          <w:tcPr>
            <w:tcW w:type="dxa" w:w="811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170E0000">
            <w:pPr>
              <w:spacing w:after="198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520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180E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1395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190E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1900,00</w:t>
            </w:r>
          </w:p>
        </w:tc>
        <w:tc>
          <w:tcPr>
            <w:tcW w:type="dxa" w:w="154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1A0E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3800,00</w:t>
            </w:r>
          </w:p>
        </w:tc>
      </w:tr>
      <w:tr>
        <w:trPr>
          <w:trHeight w:hRule="atLeast" w:val="315"/>
        </w:trPr>
        <w:tc>
          <w:tcPr>
            <w:tcW w:type="dxa" w:w="386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1B0E0000">
            <w:pPr>
              <w:spacing w:after="198" w:beforeAutospacing="on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5854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1C0E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Костюм «Снегурочка» 48-50</w:t>
            </w:r>
          </w:p>
        </w:tc>
        <w:tc>
          <w:tcPr>
            <w:tcW w:type="dxa" w:w="811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1D0E0000">
            <w:pPr>
              <w:spacing w:after="198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520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1E0E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395"/>
            <w:tcBorders>
              <w:top w:color="000000" w:sz="4" w:val="single"/>
              <w:left w:color="000000" w:sz="6" w:val="single"/>
              <w:bottom w:color="000000" w:sz="4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1F0E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  <w:tc>
          <w:tcPr>
            <w:tcW w:type="dxa" w:w="1549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200E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3400,00</w:t>
            </w:r>
          </w:p>
        </w:tc>
      </w:tr>
      <w:tr>
        <w:trPr>
          <w:trHeight w:hRule="atLeast" w:val="263"/>
        </w:trPr>
        <w:tc>
          <w:tcPr>
            <w:tcW w:type="dxa" w:w="386"/>
            <w:tcBorders>
              <w:top w:color="000000" w:sz="4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210E0000">
            <w:pPr>
              <w:spacing w:after="198" w:beforeAutospacing="on"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5854"/>
            <w:tcBorders>
              <w:top w:color="000000" w:sz="4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220E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Кокошник «Снежинка»</w:t>
            </w:r>
          </w:p>
        </w:tc>
        <w:tc>
          <w:tcPr>
            <w:tcW w:type="dxa" w:w="811"/>
            <w:tcBorders>
              <w:top w:color="000000" w:sz="4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230E0000">
            <w:pPr>
              <w:spacing w:after="198" w:beforeAutospacing="on"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type="dxa" w:w="520"/>
            <w:tcBorders>
              <w:top w:color="000000" w:sz="4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240E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1395"/>
            <w:tcBorders>
              <w:top w:color="000000" w:sz="4" w:val="single"/>
              <w:left w:color="000000" w:sz="6" w:val="single"/>
              <w:bottom w:color="000000" w:sz="6" w:val="single"/>
              <w:right w:sz="4" w:val="nil"/>
            </w:tcBorders>
            <w:tcMar>
              <w:top w:type="dxa" w:w="0"/>
              <w:left w:type="dxa" w:w="57"/>
              <w:bottom w:type="dxa" w:w="57"/>
              <w:right w:type="dxa" w:w="0"/>
            </w:tcMar>
            <w:vAlign w:val="center"/>
          </w:tcPr>
          <w:p w14:paraId="250E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  <w:tc>
          <w:tcPr>
            <w:tcW w:type="dxa" w:w="1549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57"/>
              <w:bottom w:type="dxa" w:w="57"/>
              <w:right w:type="dxa" w:w="57"/>
            </w:tcMar>
            <w:vAlign w:val="center"/>
          </w:tcPr>
          <w:p w14:paraId="260E0000">
            <w:pPr>
              <w:spacing w:after="198" w:beforeAutospacing="on"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500,00</w:t>
            </w:r>
          </w:p>
        </w:tc>
      </w:tr>
    </w:tbl>
    <w:p w14:paraId="270E0000">
      <w:pPr>
        <w:tabs>
          <w:tab w:leader="none" w:pos="1320" w:val="left"/>
        </w:tabs>
        <w:ind/>
      </w:pPr>
    </w:p>
    <w:p w14:paraId="280E0000">
      <w:pPr>
        <w:widowControl w:val="0"/>
        <w:tabs>
          <w:tab w:leader="none" w:pos="1004" w:val="left"/>
        </w:tabs>
        <w:spacing w:line="326" w:lineRule="exact"/>
        <w:ind w:firstLine="0" w:left="1034"/>
        <w:jc w:val="center"/>
        <w:rPr>
          <w:sz w:val="28"/>
        </w:rPr>
      </w:pPr>
      <w:r>
        <w:rPr>
          <w:sz w:val="28"/>
        </w:rPr>
        <w:t>46. Нормативы затрат на оказание услуг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370"/>
        <w:gridCol w:w="4446"/>
        <w:gridCol w:w="1962"/>
        <w:gridCol w:w="3570"/>
      </w:tblGrid>
      <w:tr>
        <w:trPr>
          <w:trHeight w:hRule="exact" w:val="706"/>
        </w:trPr>
        <w:tc>
          <w:tcPr>
            <w:tcW w:type="dxa" w:w="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9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4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A0E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услуг</w:t>
            </w:r>
          </w:p>
        </w:tc>
        <w:tc>
          <w:tcPr>
            <w:tcW w:type="dxa" w:w="1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B0E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14:paraId="2C0E0000">
            <w:pPr>
              <w:ind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месяцев</w:t>
            </w:r>
          </w:p>
        </w:tc>
        <w:tc>
          <w:tcPr>
            <w:tcW w:type="dxa" w:w="3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D0E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не более</w:t>
            </w:r>
          </w:p>
        </w:tc>
      </w:tr>
      <w:tr>
        <w:trPr>
          <w:trHeight w:hRule="exact" w:val="432"/>
        </w:trPr>
        <w:tc>
          <w:tcPr>
            <w:tcW w:type="dxa" w:w="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E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4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2F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Оказание </w:t>
            </w:r>
            <w:r>
              <w:rPr>
                <w:sz w:val="22"/>
              </w:rPr>
              <w:t>бухгалтерских  услуг</w:t>
            </w:r>
            <w:r>
              <w:rPr>
                <w:sz w:val="22"/>
              </w:rPr>
              <w:t xml:space="preserve"> </w:t>
            </w:r>
          </w:p>
          <w:p w14:paraId="300E0000">
            <w:pPr>
              <w:ind/>
              <w:jc w:val="center"/>
              <w:rPr>
                <w:sz w:val="22"/>
              </w:rPr>
            </w:pPr>
          </w:p>
          <w:p w14:paraId="310E0000">
            <w:pPr>
              <w:ind/>
              <w:jc w:val="center"/>
              <w:rPr>
                <w:sz w:val="22"/>
              </w:rPr>
            </w:pPr>
          </w:p>
          <w:p w14:paraId="320E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3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type="dxa" w:w="3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340E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287309,55</w:t>
            </w:r>
          </w:p>
          <w:p w14:paraId="350E0000">
            <w:pPr>
              <w:ind/>
              <w:jc w:val="center"/>
              <w:rPr>
                <w:spacing w:val="-3"/>
                <w:sz w:val="22"/>
              </w:rPr>
            </w:pPr>
          </w:p>
        </w:tc>
      </w:tr>
    </w:tbl>
    <w:p w14:paraId="360E0000">
      <w:pPr>
        <w:tabs>
          <w:tab w:leader="none" w:pos="1320" w:val="left"/>
        </w:tabs>
        <w:ind/>
      </w:pPr>
    </w:p>
    <w:p w14:paraId="370E0000">
      <w:pPr>
        <w:widowControl w:val="0"/>
        <w:tabs>
          <w:tab w:leader="none" w:pos="1004" w:val="left"/>
        </w:tabs>
        <w:spacing w:line="326" w:lineRule="exact"/>
        <w:ind w:firstLine="0" w:left="1034"/>
        <w:jc w:val="center"/>
        <w:rPr>
          <w:sz w:val="28"/>
        </w:rPr>
      </w:pPr>
      <w:r>
        <w:rPr>
          <w:sz w:val="28"/>
        </w:rPr>
        <w:t>47. Нормативы затрат на приобретение товара</w:t>
      </w: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370"/>
        <w:gridCol w:w="4446"/>
        <w:gridCol w:w="1962"/>
        <w:gridCol w:w="3570"/>
      </w:tblGrid>
      <w:tr>
        <w:trPr>
          <w:trHeight w:hRule="exact" w:val="791"/>
        </w:trPr>
        <w:tc>
          <w:tcPr>
            <w:tcW w:type="dxa" w:w="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8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4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90E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услуг</w:t>
            </w:r>
          </w:p>
        </w:tc>
        <w:tc>
          <w:tcPr>
            <w:tcW w:type="dxa" w:w="1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A0E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14:paraId="3B0E0000">
            <w:pPr>
              <w:ind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месяцев</w:t>
            </w:r>
          </w:p>
        </w:tc>
        <w:tc>
          <w:tcPr>
            <w:tcW w:type="dxa" w:w="3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C0E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не более</w:t>
            </w:r>
          </w:p>
        </w:tc>
      </w:tr>
      <w:tr>
        <w:trPr>
          <w:trHeight w:hRule="exact" w:val="662"/>
        </w:trPr>
        <w:tc>
          <w:tcPr>
            <w:tcW w:type="dxa" w:w="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D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4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3E0E0000">
            <w:pPr>
              <w:ind/>
              <w:jc w:val="center"/>
              <w:rPr>
                <w:sz w:val="22"/>
              </w:rPr>
            </w:pPr>
          </w:p>
          <w:p w14:paraId="3F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Огнетушитель ОП-4 (з) АВСЕ (</w:t>
            </w:r>
            <w:r>
              <w:rPr>
                <w:sz w:val="22"/>
              </w:rPr>
              <w:t>Ярпожинвест</w:t>
            </w:r>
            <w:r>
              <w:rPr>
                <w:sz w:val="22"/>
              </w:rPr>
              <w:t xml:space="preserve">) </w:t>
            </w:r>
          </w:p>
          <w:p w14:paraId="400E0000">
            <w:pPr>
              <w:ind/>
              <w:jc w:val="center"/>
              <w:rPr>
                <w:sz w:val="22"/>
              </w:rPr>
            </w:pPr>
          </w:p>
          <w:p w14:paraId="410E0000">
            <w:pPr>
              <w:ind/>
              <w:jc w:val="center"/>
              <w:rPr>
                <w:sz w:val="22"/>
              </w:rPr>
            </w:pPr>
          </w:p>
          <w:p w14:paraId="420E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43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type="dxa" w:w="3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440E0000">
            <w:pPr>
              <w:ind/>
              <w:jc w:val="center"/>
              <w:rPr>
                <w:spacing w:val="-3"/>
                <w:sz w:val="22"/>
              </w:rPr>
            </w:pPr>
          </w:p>
          <w:p w14:paraId="450E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13000,00</w:t>
            </w:r>
          </w:p>
          <w:p w14:paraId="460E0000">
            <w:pPr>
              <w:ind/>
              <w:jc w:val="center"/>
              <w:rPr>
                <w:spacing w:val="-3"/>
                <w:sz w:val="22"/>
              </w:rPr>
            </w:pPr>
          </w:p>
        </w:tc>
      </w:tr>
    </w:tbl>
    <w:p w14:paraId="470E0000">
      <w:pPr>
        <w:tabs>
          <w:tab w:leader="none" w:pos="1320" w:val="left"/>
        </w:tabs>
        <w:ind/>
      </w:pPr>
    </w:p>
    <w:p w14:paraId="480E0000">
      <w:pPr>
        <w:widowControl w:val="0"/>
        <w:tabs>
          <w:tab w:leader="none" w:pos="1004" w:val="left"/>
        </w:tabs>
        <w:spacing w:line="326" w:lineRule="exact"/>
        <w:ind w:firstLine="0" w:left="1034"/>
        <w:jc w:val="center"/>
        <w:rPr>
          <w:sz w:val="28"/>
        </w:rPr>
      </w:pPr>
      <w:r>
        <w:rPr>
          <w:sz w:val="28"/>
        </w:rPr>
        <w:t>48. Нормативы затрат на приобретение товара</w:t>
      </w:r>
    </w:p>
    <w:tbl>
      <w:tblPr>
        <w:tblStyle w:val="Style_7"/>
        <w:tblInd w:type="dxa" w:w="28"/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3147"/>
        <w:gridCol w:w="1276"/>
        <w:gridCol w:w="2539"/>
        <w:gridCol w:w="2551"/>
      </w:tblGrid>
      <w:tr>
        <w:tc>
          <w:tcPr>
            <w:tcW w:type="dxa" w:w="314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90E0000">
            <w:pPr>
              <w:ind/>
              <w:jc w:val="center"/>
            </w:pPr>
            <w:r>
              <w:rPr>
                <w:spacing w:val="-3"/>
                <w:sz w:val="22"/>
              </w:rPr>
              <w:t>Наименование</w:t>
            </w:r>
          </w:p>
        </w:tc>
        <w:tc>
          <w:tcPr>
            <w:tcW w:type="dxa" w:w="127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A0E0000">
            <w:pPr>
              <w:ind/>
              <w:jc w:val="center"/>
            </w:pPr>
            <w:r>
              <w:rPr>
                <w:sz w:val="22"/>
              </w:rPr>
              <w:t xml:space="preserve">Единица </w:t>
            </w:r>
            <w:r>
              <w:rPr>
                <w:spacing w:val="-3"/>
                <w:sz w:val="22"/>
              </w:rPr>
              <w:t>измерения</w:t>
            </w:r>
          </w:p>
        </w:tc>
        <w:tc>
          <w:tcPr>
            <w:tcW w:type="dxa" w:w="25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B0E0000">
            <w:pPr>
              <w:ind/>
              <w:jc w:val="center"/>
            </w:pPr>
            <w:r>
              <w:rPr>
                <w:spacing w:val="-4"/>
                <w:sz w:val="22"/>
              </w:rPr>
              <w:t>Количество</w:t>
            </w:r>
          </w:p>
        </w:tc>
        <w:tc>
          <w:tcPr>
            <w:tcW w:type="dxa" w:w="255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C0E0000">
            <w:pPr>
              <w:ind/>
              <w:jc w:val="center"/>
            </w:pPr>
            <w:r>
              <w:rPr>
                <w:spacing w:val="-3"/>
                <w:sz w:val="22"/>
              </w:rPr>
              <w:t>Цена за ед. в руб., не более</w:t>
            </w:r>
          </w:p>
        </w:tc>
      </w:tr>
      <w:tr>
        <w:tc>
          <w:tcPr>
            <w:tcW w:type="dxa" w:w="314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D0E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Кресло театральное</w:t>
            </w:r>
          </w:p>
        </w:tc>
        <w:tc>
          <w:tcPr>
            <w:tcW w:type="dxa" w:w="127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E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type="dxa" w:w="25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4F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Не более 120 единиц </w:t>
            </w:r>
          </w:p>
        </w:tc>
        <w:tc>
          <w:tcPr>
            <w:tcW w:type="dxa" w:w="255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00E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520300,00</w:t>
            </w:r>
          </w:p>
        </w:tc>
      </w:tr>
      <w:tr>
        <w:tc>
          <w:tcPr>
            <w:tcW w:type="dxa" w:w="314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10E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Профлист С-8 0,4мм шоколад 1,7х1,2м</w:t>
            </w:r>
          </w:p>
        </w:tc>
        <w:tc>
          <w:tcPr>
            <w:tcW w:type="dxa" w:w="127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2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type="dxa" w:w="25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3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более 8 единиц</w:t>
            </w:r>
          </w:p>
        </w:tc>
        <w:tc>
          <w:tcPr>
            <w:tcW w:type="dxa" w:w="255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40E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7350,00</w:t>
            </w:r>
          </w:p>
        </w:tc>
      </w:tr>
      <w:tr>
        <w:tc>
          <w:tcPr>
            <w:tcW w:type="dxa" w:w="3147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50E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Саморез кровельный №8017 5,5х19 шоколад</w:t>
            </w:r>
          </w:p>
        </w:tc>
        <w:tc>
          <w:tcPr>
            <w:tcW w:type="dxa" w:w="1276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6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шт</w:t>
            </w:r>
          </w:p>
        </w:tc>
        <w:tc>
          <w:tcPr>
            <w:tcW w:type="dxa" w:w="2539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7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Не более 100 единиц</w:t>
            </w:r>
          </w:p>
        </w:tc>
        <w:tc>
          <w:tcPr>
            <w:tcW w:type="dxa" w:w="2551"/>
            <w:tcBorders>
              <w:top w:color="000001" w:sz="6" w:val="single"/>
              <w:left w:color="000001" w:sz="6" w:val="single"/>
              <w:bottom w:color="000001" w:sz="6" w:val="single"/>
              <w:right w:color="000001" w:sz="6" w:val="single"/>
            </w:tcBorders>
            <w:shd w:fill="FFFFFF" w:val="clear"/>
            <w:tcMar>
              <w:top w:type="dxa" w:w="28"/>
              <w:left w:type="dxa" w:w="28"/>
              <w:bottom w:type="dxa" w:w="28"/>
              <w:right w:type="dxa" w:w="28"/>
            </w:tcMar>
            <w:vAlign w:val="center"/>
          </w:tcPr>
          <w:p w14:paraId="580E0000">
            <w:pPr>
              <w:ind/>
              <w:jc w:val="center"/>
              <w:rPr>
                <w:spacing w:val="-1"/>
                <w:sz w:val="22"/>
              </w:rPr>
            </w:pPr>
            <w:r>
              <w:rPr>
                <w:spacing w:val="-1"/>
                <w:sz w:val="22"/>
              </w:rPr>
              <w:t>350,00</w:t>
            </w:r>
          </w:p>
        </w:tc>
      </w:tr>
    </w:tbl>
    <w:p w14:paraId="590E0000">
      <w:pPr>
        <w:tabs>
          <w:tab w:leader="none" w:pos="1320" w:val="left"/>
        </w:tabs>
        <w:ind/>
        <w:jc w:val="center"/>
      </w:pPr>
    </w:p>
    <w:p w14:paraId="5A0E0000">
      <w:pPr>
        <w:widowControl w:val="0"/>
        <w:tabs>
          <w:tab w:leader="none" w:pos="1004" w:val="left"/>
        </w:tabs>
        <w:spacing w:line="326" w:lineRule="exact"/>
        <w:ind w:firstLine="0" w:left="1034"/>
        <w:jc w:val="center"/>
        <w:rPr>
          <w:sz w:val="28"/>
        </w:rPr>
      </w:pPr>
      <w:r>
        <w:rPr>
          <w:sz w:val="28"/>
        </w:rPr>
        <w:t>49. Нормативы затрат на выполнение работ</w:t>
      </w:r>
    </w:p>
    <w:p w14:paraId="5B0E0000">
      <w:pPr>
        <w:widowControl w:val="0"/>
        <w:tabs>
          <w:tab w:leader="none" w:pos="1004" w:val="left"/>
        </w:tabs>
        <w:spacing w:line="326" w:lineRule="exact"/>
        <w:ind w:firstLine="0" w:left="1034"/>
        <w:jc w:val="center"/>
        <w:rPr>
          <w:sz w:val="28"/>
        </w:rPr>
      </w:pPr>
    </w:p>
    <w:tbl>
      <w:tblPr>
        <w:tblStyle w:val="Style_7"/>
        <w:tblLayout w:type="fixed"/>
        <w:tblCellMar>
          <w:left w:type="dxa" w:w="40"/>
          <w:right w:type="dxa" w:w="40"/>
        </w:tblCellMar>
      </w:tblPr>
      <w:tblGrid>
        <w:gridCol w:w="370"/>
        <w:gridCol w:w="4446"/>
        <w:gridCol w:w="1962"/>
        <w:gridCol w:w="3570"/>
      </w:tblGrid>
      <w:tr>
        <w:trPr>
          <w:trHeight w:hRule="exact" w:val="784"/>
        </w:trPr>
        <w:tc>
          <w:tcPr>
            <w:tcW w:type="dxa" w:w="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C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4"/>
                <w:sz w:val="22"/>
              </w:rPr>
              <w:t>п/</w:t>
            </w:r>
            <w:r>
              <w:rPr>
                <w:sz w:val="22"/>
              </w:rPr>
              <w:t>п</w:t>
            </w:r>
          </w:p>
        </w:tc>
        <w:tc>
          <w:tcPr>
            <w:tcW w:type="dxa" w:w="4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D0E0000">
            <w:pPr>
              <w:ind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Наименование работ</w:t>
            </w:r>
          </w:p>
        </w:tc>
        <w:tc>
          <w:tcPr>
            <w:tcW w:type="dxa" w:w="1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5E0E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Количество</w:t>
            </w:r>
          </w:p>
          <w:p w14:paraId="5F0E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3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00E0000">
            <w:pPr>
              <w:ind/>
              <w:jc w:val="center"/>
              <w:rPr>
                <w:spacing w:val="-4"/>
                <w:sz w:val="22"/>
              </w:rPr>
            </w:pPr>
            <w:r>
              <w:rPr>
                <w:spacing w:val="-4"/>
                <w:sz w:val="22"/>
              </w:rPr>
              <w:t>Сумма за календарный год, руб. не более</w:t>
            </w:r>
          </w:p>
        </w:tc>
      </w:tr>
      <w:tr>
        <w:trPr>
          <w:trHeight w:hRule="exact" w:val="1159"/>
        </w:trPr>
        <w:tc>
          <w:tcPr>
            <w:tcW w:type="dxa" w:w="3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1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44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20E0000">
            <w:pPr>
              <w:ind/>
              <w:jc w:val="center"/>
              <w:rPr>
                <w:sz w:val="22"/>
              </w:rPr>
            </w:pPr>
          </w:p>
          <w:p w14:paraId="63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Организационно-методические работы по Оценке уровней профессиональных рисков на рабочих местах</w:t>
            </w:r>
          </w:p>
          <w:p w14:paraId="640E0000">
            <w:pPr>
              <w:ind/>
              <w:jc w:val="center"/>
              <w:rPr>
                <w:sz w:val="22"/>
              </w:rPr>
            </w:pPr>
          </w:p>
          <w:p w14:paraId="650E0000">
            <w:pPr>
              <w:ind/>
              <w:jc w:val="center"/>
              <w:rPr>
                <w:sz w:val="22"/>
              </w:rPr>
            </w:pPr>
          </w:p>
          <w:p w14:paraId="660E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19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  <w:vAlign w:val="center"/>
          </w:tcPr>
          <w:p w14:paraId="670E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357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680E0000">
            <w:pPr>
              <w:ind/>
              <w:jc w:val="center"/>
              <w:rPr>
                <w:spacing w:val="-3"/>
                <w:sz w:val="22"/>
              </w:rPr>
            </w:pPr>
          </w:p>
          <w:p w14:paraId="690E0000">
            <w:pPr>
              <w:ind/>
              <w:jc w:val="center"/>
              <w:rPr>
                <w:spacing w:val="-3"/>
                <w:sz w:val="22"/>
              </w:rPr>
            </w:pPr>
          </w:p>
          <w:p w14:paraId="6A0E0000">
            <w:pPr>
              <w:ind/>
              <w:jc w:val="center"/>
              <w:rPr>
                <w:spacing w:val="-3"/>
                <w:sz w:val="22"/>
              </w:rPr>
            </w:pPr>
            <w:r>
              <w:rPr>
                <w:spacing w:val="-3"/>
                <w:sz w:val="22"/>
              </w:rPr>
              <w:t>4500,00</w:t>
            </w:r>
          </w:p>
          <w:p w14:paraId="6B0E0000">
            <w:pPr>
              <w:ind/>
              <w:jc w:val="center"/>
              <w:rPr>
                <w:spacing w:val="-3"/>
                <w:sz w:val="22"/>
              </w:rPr>
            </w:pPr>
          </w:p>
        </w:tc>
      </w:tr>
    </w:tbl>
    <w:p w14:paraId="6C0E0000">
      <w:pPr>
        <w:widowControl w:val="0"/>
        <w:tabs>
          <w:tab w:leader="none" w:pos="1004" w:val="left"/>
        </w:tabs>
        <w:spacing w:line="326" w:lineRule="exact"/>
        <w:ind w:firstLine="0" w:left="1034"/>
        <w:jc w:val="center"/>
        <w:rPr>
          <w:sz w:val="28"/>
        </w:rPr>
      </w:pPr>
    </w:p>
    <w:p w14:paraId="6D0E0000">
      <w:pPr>
        <w:tabs>
          <w:tab w:leader="none" w:pos="1320" w:val="left"/>
        </w:tabs>
        <w:ind/>
        <w:jc w:val="center"/>
      </w:pPr>
    </w:p>
    <w:sectPr>
      <w:headerReference r:id="rId1" w:type="default"/>
      <w:pgSz w:h="16838" w:orient="portrait" w:w="11906"/>
      <w:pgMar w:bottom="709" w:footer="709" w:gutter="0" w:header="709" w:left="851" w:right="707" w:top="709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  <w:p w14:paraId="02000000">
    <w:pPr>
      <w:pStyle w:val="Style_2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108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2">
    <w:lvl w:ilvl="0">
      <w:start w:val="79"/>
      <w:numFmt w:val="decimal"/>
      <w:lvlText w:val="%1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5"/>
      <w:numFmt w:val="decimal"/>
      <w:lvlText w:val="%1."/>
      <w:lvlJc w:val="left"/>
      <w:pPr>
        <w:ind w:hanging="375" w:left="1095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5">
    <w:lvl w:ilvl="0">
      <w:start w:val="56"/>
      <w:numFmt w:val="decimal"/>
      <w:lvlText w:val="%1."/>
      <w:lvlJc w:val="left"/>
      <w:pPr>
        <w:ind w:hanging="375" w:left="1652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2357"/>
      </w:pPr>
    </w:lvl>
    <w:lvl w:ilvl="2">
      <w:start w:val="1"/>
      <w:numFmt w:val="lowerRoman"/>
      <w:lvlText w:val="%3."/>
      <w:lvlJc w:val="right"/>
      <w:pPr>
        <w:ind w:hanging="180" w:left="3077"/>
      </w:pPr>
    </w:lvl>
    <w:lvl w:ilvl="3">
      <w:start w:val="1"/>
      <w:numFmt w:val="decimal"/>
      <w:lvlText w:val="%4."/>
      <w:lvlJc w:val="left"/>
      <w:pPr>
        <w:ind w:hanging="360" w:left="3797"/>
      </w:pPr>
    </w:lvl>
    <w:lvl w:ilvl="4">
      <w:start w:val="1"/>
      <w:numFmt w:val="lowerLetter"/>
      <w:lvlText w:val="%5."/>
      <w:lvlJc w:val="left"/>
      <w:pPr>
        <w:ind w:hanging="360" w:left="4517"/>
      </w:pPr>
    </w:lvl>
    <w:lvl w:ilvl="5">
      <w:start w:val="1"/>
      <w:numFmt w:val="lowerRoman"/>
      <w:lvlText w:val="%6."/>
      <w:lvlJc w:val="right"/>
      <w:pPr>
        <w:ind w:hanging="180" w:left="5237"/>
      </w:pPr>
    </w:lvl>
    <w:lvl w:ilvl="6">
      <w:start w:val="1"/>
      <w:numFmt w:val="decimal"/>
      <w:lvlText w:val="%7."/>
      <w:lvlJc w:val="left"/>
      <w:pPr>
        <w:ind w:hanging="360" w:left="5957"/>
      </w:pPr>
    </w:lvl>
    <w:lvl w:ilvl="7">
      <w:start w:val="1"/>
      <w:numFmt w:val="lowerLetter"/>
      <w:lvlText w:val="%8."/>
      <w:lvlJc w:val="left"/>
      <w:pPr>
        <w:ind w:hanging="360" w:left="6677"/>
      </w:pPr>
    </w:lvl>
    <w:lvl w:ilvl="8">
      <w:start w:val="1"/>
      <w:numFmt w:val="lowerRoman"/>
      <w:lvlText w:val="%9."/>
      <w:lvlJc w:val="right"/>
      <w:pPr>
        <w:ind w:hanging="180" w:left="7397"/>
      </w:pPr>
    </w:lvl>
  </w:abstractNum>
  <w:abstractNum w:abstractNumId="6">
    <w:lvl w:ilvl="0">
      <w:start w:val="1"/>
      <w:numFmt w:val="decimal"/>
      <w:lvlText w:val="%1"/>
      <w:lvlJc w:val="left"/>
      <w:pPr>
        <w:tabs>
          <w:tab w:leader="none" w:pos="0" w:val="left"/>
        </w:tabs>
        <w:ind w:hanging="360" w:left="72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08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1800"/>
      </w:pPr>
      <w:rPr>
        <w:sz w:val="28"/>
      </w:r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216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288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324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36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5" w:type="paragraph">
    <w:name w:val="Normal"/>
    <w:link w:val="Style_15_ch"/>
    <w:uiPriority w:val="0"/>
    <w:qFormat/>
    <w:rPr>
      <w:rFonts w:ascii="Times New Roman" w:hAnsi="Times New Roman"/>
    </w:rPr>
  </w:style>
  <w:style w:default="1" w:styleId="Style_15_ch" w:type="character">
    <w:name w:val="Normal"/>
    <w:link w:val="Style_15"/>
    <w:rPr>
      <w:rFonts w:ascii="Times New Roman" w:hAnsi="Times New Roman"/>
    </w:rPr>
  </w:style>
  <w:style w:styleId="Style_16" w:type="paragraph">
    <w:name w:val="Гиперссылка2"/>
    <w:link w:val="Style_16_ch"/>
    <w:rPr>
      <w:color w:val="0000FF"/>
      <w:u w:val="single"/>
    </w:rPr>
  </w:style>
  <w:style w:styleId="Style_16_ch" w:type="character">
    <w:name w:val="Гиперссылка2"/>
    <w:link w:val="Style_16"/>
    <w:rPr>
      <w:color w:val="0000FF"/>
      <w:u w:val="single"/>
    </w:rPr>
  </w:style>
  <w:style w:styleId="Style_17" w:type="paragraph">
    <w:name w:val="toc 2"/>
    <w:next w:val="Style_15"/>
    <w:link w:val="Style_17_ch"/>
    <w:uiPriority w:val="39"/>
    <w:pPr>
      <w:ind w:firstLine="0" w:left="200"/>
    </w:pPr>
    <w:rPr>
      <w:rFonts w:ascii="XO Thames" w:hAnsi="XO Thames"/>
      <w:sz w:val="28"/>
    </w:rPr>
  </w:style>
  <w:style w:styleId="Style_17_ch" w:type="character">
    <w:name w:val="toc 2"/>
    <w:link w:val="Style_17"/>
    <w:rPr>
      <w:rFonts w:ascii="XO Thames" w:hAnsi="XO Thames"/>
      <w:sz w:val="28"/>
    </w:rPr>
  </w:style>
  <w:style w:styleId="Style_18" w:type="paragraph">
    <w:name w:val="Замещающий текст1"/>
    <w:link w:val="Style_18_ch"/>
    <w:rPr>
      <w:color w:val="808080"/>
    </w:rPr>
  </w:style>
  <w:style w:styleId="Style_18_ch" w:type="character">
    <w:name w:val="Замещающий текст1"/>
    <w:link w:val="Style_18"/>
    <w:rPr>
      <w:color w:val="808080"/>
    </w:rPr>
  </w:style>
  <w:style w:styleId="Style_19" w:type="paragraph">
    <w:name w:val="Основной текст (15)"/>
    <w:basedOn w:val="Style_15"/>
    <w:link w:val="Style_19_ch"/>
    <w:pPr>
      <w:widowControl w:val="0"/>
      <w:spacing w:after="60" w:before="180" w:line="240" w:lineRule="atLeast"/>
      <w:ind/>
      <w:jc w:val="both"/>
    </w:pPr>
  </w:style>
  <w:style w:styleId="Style_19_ch" w:type="character">
    <w:name w:val="Основной текст (15)"/>
    <w:basedOn w:val="Style_15_ch"/>
    <w:link w:val="Style_19"/>
  </w:style>
  <w:style w:styleId="Style_20" w:type="paragraph">
    <w:name w:val="Основной текст (2) + 12 pt"/>
    <w:link w:val="Style_20_ch"/>
    <w:rPr>
      <w:rFonts w:ascii="Times New Roman" w:hAnsi="Times New Roman"/>
      <w:b w:val="1"/>
      <w:sz w:val="24"/>
      <w:highlight w:val="white"/>
    </w:rPr>
  </w:style>
  <w:style w:styleId="Style_20_ch" w:type="character">
    <w:name w:val="Основной текст (2) + 12 pt"/>
    <w:link w:val="Style_20"/>
    <w:rPr>
      <w:rFonts w:ascii="Times New Roman" w:hAnsi="Times New Roman"/>
      <w:b w:val="1"/>
      <w:sz w:val="24"/>
      <w:highlight w:val="white"/>
    </w:rPr>
  </w:style>
  <w:style w:styleId="Style_21" w:type="paragraph">
    <w:name w:val="Основной текст (10) + 14 pt"/>
    <w:link w:val="Style_21_ch"/>
    <w:rPr>
      <w:rFonts w:ascii="Times New Roman" w:hAnsi="Times New Roman"/>
      <w:sz w:val="28"/>
      <w:highlight w:val="white"/>
    </w:rPr>
  </w:style>
  <w:style w:styleId="Style_21_ch" w:type="character">
    <w:name w:val="Основной текст (10) + 14 pt"/>
    <w:link w:val="Style_21"/>
    <w:rPr>
      <w:rFonts w:ascii="Times New Roman" w:hAnsi="Times New Roman"/>
      <w:sz w:val="28"/>
      <w:highlight w:val="white"/>
    </w:rPr>
  </w:style>
  <w:style w:styleId="Style_6" w:type="paragraph">
    <w:name w:val="ConsPlusNormal"/>
    <w:link w:val="Style_6_ch"/>
    <w:pPr>
      <w:widowControl w:val="0"/>
      <w:ind w:firstLine="720" w:left="0"/>
    </w:pPr>
    <w:rPr>
      <w:rFonts w:ascii="Arial" w:hAnsi="Arial"/>
    </w:rPr>
  </w:style>
  <w:style w:styleId="Style_6_ch" w:type="character">
    <w:name w:val="ConsPlusNormal"/>
    <w:link w:val="Style_6"/>
    <w:rPr>
      <w:rFonts w:ascii="Arial" w:hAnsi="Arial"/>
    </w:rPr>
  </w:style>
  <w:style w:styleId="Style_22" w:type="paragraph">
    <w:name w:val="Основной текст (2) + 11 pt1"/>
    <w:link w:val="Style_22_ch"/>
    <w:rPr>
      <w:rFonts w:ascii="Times New Roman" w:hAnsi="Times New Roman"/>
      <w:sz w:val="22"/>
      <w:highlight w:val="white"/>
    </w:rPr>
  </w:style>
  <w:style w:styleId="Style_22_ch" w:type="character">
    <w:name w:val="Основной текст (2) + 11 pt1"/>
    <w:link w:val="Style_22"/>
    <w:rPr>
      <w:rFonts w:ascii="Times New Roman" w:hAnsi="Times New Roman"/>
      <w:sz w:val="22"/>
      <w:highlight w:val="white"/>
    </w:rPr>
  </w:style>
  <w:style w:styleId="Style_23" w:type="paragraph">
    <w:name w:val="toc 4"/>
    <w:next w:val="Style_15"/>
    <w:link w:val="Style_23_ch"/>
    <w:uiPriority w:val="39"/>
    <w:pPr>
      <w:ind w:firstLine="0" w:left="600"/>
    </w:pPr>
    <w:rPr>
      <w:rFonts w:ascii="XO Thames" w:hAnsi="XO Thames"/>
      <w:sz w:val="28"/>
    </w:rPr>
  </w:style>
  <w:style w:styleId="Style_23_ch" w:type="character">
    <w:name w:val="toc 4"/>
    <w:link w:val="Style_23"/>
    <w:rPr>
      <w:rFonts w:ascii="XO Thames" w:hAnsi="XO Thames"/>
      <w:sz w:val="28"/>
    </w:rPr>
  </w:style>
  <w:style w:styleId="Style_24" w:type="paragraph">
    <w:name w:val="FR1"/>
    <w:link w:val="Style_24_ch"/>
    <w:pPr>
      <w:widowControl w:val="0"/>
      <w:spacing w:before="60" w:line="360" w:lineRule="auto"/>
      <w:ind w:firstLine="0" w:left="1040" w:right="1000"/>
      <w:jc w:val="center"/>
    </w:pPr>
    <w:rPr>
      <w:rFonts w:ascii="Times New Roman" w:hAnsi="Times New Roman"/>
      <w:b w:val="1"/>
      <w:sz w:val="32"/>
    </w:rPr>
  </w:style>
  <w:style w:styleId="Style_24_ch" w:type="character">
    <w:name w:val="FR1"/>
    <w:link w:val="Style_24"/>
    <w:rPr>
      <w:rFonts w:ascii="Times New Roman" w:hAnsi="Times New Roman"/>
      <w:b w:val="1"/>
      <w:sz w:val="32"/>
    </w:rPr>
  </w:style>
  <w:style w:styleId="Style_25" w:type="paragraph">
    <w:name w:val="Document Map"/>
    <w:basedOn w:val="Style_15"/>
    <w:link w:val="Style_25_ch"/>
    <w:rPr>
      <w:rFonts w:ascii="Tahoma" w:hAnsi="Tahoma"/>
    </w:rPr>
  </w:style>
  <w:style w:styleId="Style_25_ch" w:type="character">
    <w:name w:val="Document Map"/>
    <w:basedOn w:val="Style_15_ch"/>
    <w:link w:val="Style_25"/>
    <w:rPr>
      <w:rFonts w:ascii="Tahoma" w:hAnsi="Tahoma"/>
    </w:rPr>
  </w:style>
  <w:style w:styleId="Style_26" w:type="paragraph">
    <w:name w:val="toc 6"/>
    <w:next w:val="Style_15"/>
    <w:link w:val="Style_26_ch"/>
    <w:uiPriority w:val="39"/>
    <w:pPr>
      <w:ind w:firstLine="0" w:left="1000"/>
    </w:pPr>
    <w:rPr>
      <w:rFonts w:ascii="XO Thames" w:hAnsi="XO Thames"/>
      <w:sz w:val="28"/>
    </w:rPr>
  </w:style>
  <w:style w:styleId="Style_26_ch" w:type="character">
    <w:name w:val="toc 6"/>
    <w:link w:val="Style_26"/>
    <w:rPr>
      <w:rFonts w:ascii="XO Thames" w:hAnsi="XO Thames"/>
      <w:sz w:val="28"/>
    </w:rPr>
  </w:style>
  <w:style w:styleId="Style_27" w:type="paragraph">
    <w:basedOn w:val="Style_15"/>
    <w:next w:val="Style_3"/>
    <w:link w:val="Style_27_ch"/>
    <w:semiHidden w:val="1"/>
    <w:unhideWhenUsed w:val="1"/>
    <w:pPr>
      <w:ind/>
      <w:jc w:val="center"/>
    </w:pPr>
    <w:rPr>
      <w:sz w:val="36"/>
    </w:rPr>
  </w:style>
  <w:style w:styleId="Style_27_ch" w:type="character">
    <w:basedOn w:val="Style_15_ch"/>
    <w:link w:val="Style_27"/>
    <w:semiHidden w:val="1"/>
    <w:unhideWhenUsed w:val="1"/>
    <w:rPr>
      <w:sz w:val="36"/>
    </w:rPr>
  </w:style>
  <w:style w:styleId="Style_28" w:type="paragraph">
    <w:name w:val="toc 7"/>
    <w:next w:val="Style_15"/>
    <w:link w:val="Style_28_ch"/>
    <w:uiPriority w:val="39"/>
    <w:pPr>
      <w:ind w:firstLine="0" w:left="1200"/>
    </w:pPr>
    <w:rPr>
      <w:rFonts w:ascii="XO Thames" w:hAnsi="XO Thames"/>
      <w:sz w:val="28"/>
    </w:rPr>
  </w:style>
  <w:style w:styleId="Style_28_ch" w:type="character">
    <w:name w:val="toc 7"/>
    <w:link w:val="Style_28"/>
    <w:rPr>
      <w:rFonts w:ascii="XO Thames" w:hAnsi="XO Thames"/>
      <w:sz w:val="28"/>
    </w:rPr>
  </w:style>
  <w:style w:styleId="Style_29" w:type="paragraph">
    <w:name w:val="Основной текст (2) + Полужирный"/>
    <w:link w:val="Style_29_ch"/>
    <w:rPr>
      <w:rFonts w:ascii="Times New Roman" w:hAnsi="Times New Roman"/>
      <w:b w:val="1"/>
      <w:sz w:val="28"/>
      <w:highlight w:val="white"/>
    </w:rPr>
  </w:style>
  <w:style w:styleId="Style_29_ch" w:type="character">
    <w:name w:val="Основной текст (2) + Полужирный"/>
    <w:link w:val="Style_29"/>
    <w:rPr>
      <w:rFonts w:ascii="Times New Roman" w:hAnsi="Times New Roman"/>
      <w:b w:val="1"/>
      <w:sz w:val="28"/>
      <w:highlight w:val="white"/>
    </w:rPr>
  </w:style>
  <w:style w:styleId="Style_10" w:type="paragraph">
    <w:name w:val="Обычный2"/>
    <w:link w:val="Style_10_ch"/>
    <w:pPr>
      <w:tabs>
        <w:tab w:leader="none" w:pos="708" w:val="left"/>
      </w:tabs>
      <w:spacing w:line="100" w:lineRule="atLeast"/>
      <w:ind w:firstLine="709" w:left="0"/>
      <w:jc w:val="both"/>
    </w:pPr>
    <w:rPr>
      <w:rFonts w:ascii="Times New Roman" w:hAnsi="Times New Roman"/>
      <w:sz w:val="28"/>
    </w:rPr>
  </w:style>
  <w:style w:styleId="Style_10_ch" w:type="character">
    <w:name w:val="Обычный2"/>
    <w:link w:val="Style_10"/>
    <w:rPr>
      <w:rFonts w:ascii="Times New Roman" w:hAnsi="Times New Roman"/>
      <w:sz w:val="28"/>
    </w:rPr>
  </w:style>
  <w:style w:styleId="Style_14" w:type="paragraph">
    <w:name w:val="Абзац списка2"/>
    <w:basedOn w:val="Style_15"/>
    <w:link w:val="Style_14_ch"/>
    <w:pPr>
      <w:widowControl w:val="0"/>
      <w:ind w:firstLine="0" w:left="720"/>
      <w:contextualSpacing w:val="1"/>
    </w:pPr>
  </w:style>
  <w:style w:styleId="Style_14_ch" w:type="character">
    <w:name w:val="Абзац списка2"/>
    <w:basedOn w:val="Style_15_ch"/>
    <w:link w:val="Style_14"/>
  </w:style>
  <w:style w:styleId="Style_30" w:type="paragraph">
    <w:name w:val="Font Style12"/>
    <w:link w:val="Style_30_ch"/>
    <w:rPr>
      <w:rFonts w:ascii="Times New Roman" w:hAnsi="Times New Roman"/>
      <w:sz w:val="26"/>
    </w:rPr>
  </w:style>
  <w:style w:styleId="Style_30_ch" w:type="character">
    <w:name w:val="Font Style12"/>
    <w:link w:val="Style_30"/>
    <w:rPr>
      <w:rFonts w:ascii="Times New Roman" w:hAnsi="Times New Roman"/>
      <w:sz w:val="26"/>
    </w:rPr>
  </w:style>
  <w:style w:styleId="Style_31" w:type="paragraph">
    <w:name w:val="heading 3"/>
    <w:next w:val="Style_15"/>
    <w:link w:val="Style_3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31_ch" w:type="character">
    <w:name w:val="heading 3"/>
    <w:link w:val="Style_31"/>
    <w:rPr>
      <w:rFonts w:ascii="XO Thames" w:hAnsi="XO Thames"/>
      <w:b w:val="1"/>
      <w:sz w:val="26"/>
    </w:rPr>
  </w:style>
  <w:style w:styleId="Style_32" w:type="paragraph">
    <w:name w:val="Balloon Text"/>
    <w:basedOn w:val="Style_15"/>
    <w:link w:val="Style_32_ch"/>
    <w:rPr>
      <w:rFonts w:ascii="Tahoma" w:hAnsi="Tahoma"/>
      <w:sz w:val="16"/>
    </w:rPr>
  </w:style>
  <w:style w:styleId="Style_32_ch" w:type="character">
    <w:name w:val="Balloon Text"/>
    <w:basedOn w:val="Style_15_ch"/>
    <w:link w:val="Style_32"/>
    <w:rPr>
      <w:rFonts w:ascii="Tahoma" w:hAnsi="Tahoma"/>
      <w:sz w:val="16"/>
    </w:rPr>
  </w:style>
  <w:style w:styleId="Style_33" w:type="paragraph">
    <w:name w:val="Основной текст (13)"/>
    <w:basedOn w:val="Style_15"/>
    <w:link w:val="Style_33_ch"/>
    <w:pPr>
      <w:widowControl w:val="0"/>
      <w:spacing w:line="240" w:lineRule="atLeast"/>
      <w:ind/>
    </w:pPr>
    <w:rPr>
      <w:sz w:val="21"/>
    </w:rPr>
  </w:style>
  <w:style w:styleId="Style_33_ch" w:type="character">
    <w:name w:val="Основной текст (13)"/>
    <w:basedOn w:val="Style_15_ch"/>
    <w:link w:val="Style_33"/>
    <w:rPr>
      <w:sz w:val="21"/>
    </w:rPr>
  </w:style>
  <w:style w:styleId="Style_34" w:type="paragraph">
    <w:name w:val="ListLabel 24"/>
    <w:link w:val="Style_34_ch"/>
  </w:style>
  <w:style w:styleId="Style_34_ch" w:type="character">
    <w:name w:val="ListLabel 24"/>
    <w:link w:val="Style_34"/>
  </w:style>
  <w:style w:styleId="Style_35" w:type="paragraph">
    <w:name w:val="Font Style11"/>
    <w:link w:val="Style_35_ch"/>
    <w:rPr>
      <w:rFonts w:ascii="Times New Roman" w:hAnsi="Times New Roman"/>
      <w:b w:val="1"/>
      <w:sz w:val="26"/>
    </w:rPr>
  </w:style>
  <w:style w:styleId="Style_35_ch" w:type="character">
    <w:name w:val="Font Style11"/>
    <w:link w:val="Style_35"/>
    <w:rPr>
      <w:rFonts w:ascii="Times New Roman" w:hAnsi="Times New Roman"/>
      <w:b w:val="1"/>
      <w:sz w:val="26"/>
    </w:rPr>
  </w:style>
  <w:style w:styleId="Style_36" w:type="paragraph">
    <w:name w:val="Style4"/>
    <w:basedOn w:val="Style_15"/>
    <w:link w:val="Style_36_ch"/>
    <w:pPr>
      <w:widowControl w:val="0"/>
      <w:spacing w:line="324" w:lineRule="exact"/>
      <w:ind w:firstLine="538" w:left="0"/>
      <w:jc w:val="both"/>
    </w:pPr>
    <w:rPr>
      <w:sz w:val="24"/>
    </w:rPr>
  </w:style>
  <w:style w:styleId="Style_36_ch" w:type="character">
    <w:name w:val="Style4"/>
    <w:basedOn w:val="Style_15_ch"/>
    <w:link w:val="Style_36"/>
    <w:rPr>
      <w:sz w:val="24"/>
    </w:rPr>
  </w:style>
  <w:style w:styleId="Style_37" w:type="paragraph">
    <w:name w:val="Обычный1"/>
    <w:link w:val="Style_37_ch"/>
    <w:rPr>
      <w:rFonts w:ascii="Times New Roman" w:hAnsi="Times New Roman"/>
    </w:rPr>
  </w:style>
  <w:style w:styleId="Style_37_ch" w:type="character">
    <w:name w:val="Обычный1"/>
    <w:link w:val="Style_37"/>
    <w:rPr>
      <w:rFonts w:ascii="Times New Roman" w:hAnsi="Times New Roman"/>
    </w:rPr>
  </w:style>
  <w:style w:styleId="Style_38" w:type="paragraph">
    <w:name w:val="No Spacing"/>
    <w:link w:val="Style_38_ch"/>
    <w:rPr>
      <w:rFonts w:ascii="Times New Roman" w:hAnsi="Times New Roman"/>
    </w:rPr>
  </w:style>
  <w:style w:styleId="Style_38_ch" w:type="character">
    <w:name w:val="No Spacing"/>
    <w:link w:val="Style_38"/>
    <w:rPr>
      <w:rFonts w:ascii="Times New Roman" w:hAnsi="Times New Roman"/>
    </w:rPr>
  </w:style>
  <w:style w:styleId="Style_39" w:type="paragraph">
    <w:name w:val="Заголовок Знак"/>
    <w:link w:val="Style_39_ch"/>
    <w:rPr>
      <w:rFonts w:ascii="Calibri Light" w:hAnsi="Calibri Light"/>
      <w:spacing w:val="-10"/>
      <w:sz w:val="56"/>
    </w:rPr>
  </w:style>
  <w:style w:styleId="Style_39_ch" w:type="character">
    <w:name w:val="Заголовок Знак"/>
    <w:link w:val="Style_39"/>
    <w:rPr>
      <w:rFonts w:ascii="Calibri Light" w:hAnsi="Calibri Light"/>
      <w:spacing w:val="-10"/>
      <w:sz w:val="56"/>
    </w:rPr>
  </w:style>
  <w:style w:styleId="Style_8" w:type="paragraph">
    <w:name w:val="Основной текст1"/>
    <w:basedOn w:val="Style_15"/>
    <w:link w:val="Style_8_ch"/>
    <w:pPr>
      <w:spacing w:after="180" w:line="240" w:lineRule="atLeast"/>
      <w:ind/>
    </w:pPr>
    <w:rPr>
      <w:rFonts w:ascii="Arial Unicode MS" w:hAnsi="Arial Unicode MS"/>
      <w:sz w:val="21"/>
    </w:rPr>
  </w:style>
  <w:style w:styleId="Style_8_ch" w:type="character">
    <w:name w:val="Основной текст1"/>
    <w:basedOn w:val="Style_15_ch"/>
    <w:link w:val="Style_8"/>
    <w:rPr>
      <w:rFonts w:ascii="Arial Unicode MS" w:hAnsi="Arial Unicode MS"/>
      <w:sz w:val="21"/>
    </w:rPr>
  </w:style>
  <w:style w:styleId="Style_40" w:type="paragraph">
    <w:name w:val="Основной текст (10)"/>
    <w:basedOn w:val="Style_15"/>
    <w:link w:val="Style_40_ch"/>
    <w:pPr>
      <w:widowControl w:val="0"/>
      <w:spacing w:after="420" w:before="180" w:line="240" w:lineRule="atLeast"/>
      <w:ind/>
      <w:jc w:val="both"/>
    </w:pPr>
  </w:style>
  <w:style w:styleId="Style_40_ch" w:type="character">
    <w:name w:val="Основной текст (10)"/>
    <w:basedOn w:val="Style_15_ch"/>
    <w:link w:val="Style_40"/>
  </w:style>
  <w:style w:styleId="Style_41" w:type="paragraph">
    <w:name w:val="Основной текст (2) + 11 pt"/>
    <w:link w:val="Style_41_ch"/>
    <w:rPr>
      <w:rFonts w:ascii="Times New Roman" w:hAnsi="Times New Roman"/>
      <w:b w:val="1"/>
      <w:sz w:val="22"/>
      <w:highlight w:val="white"/>
    </w:rPr>
  </w:style>
  <w:style w:styleId="Style_41_ch" w:type="character">
    <w:name w:val="Основной текст (2) + 11 pt"/>
    <w:link w:val="Style_41"/>
    <w:rPr>
      <w:rFonts w:ascii="Times New Roman" w:hAnsi="Times New Roman"/>
      <w:b w:val="1"/>
      <w:sz w:val="22"/>
      <w:highlight w:val="white"/>
    </w:rPr>
  </w:style>
  <w:style w:styleId="Style_42" w:type="paragraph">
    <w:name w:val="Обычный1"/>
    <w:link w:val="Style_42_ch"/>
    <w:rPr>
      <w:rFonts w:ascii="Times New Roman" w:hAnsi="Times New Roman"/>
    </w:rPr>
  </w:style>
  <w:style w:styleId="Style_42_ch" w:type="character">
    <w:name w:val="Обычный1"/>
    <w:link w:val="Style_42"/>
    <w:rPr>
      <w:rFonts w:ascii="Times New Roman" w:hAnsi="Times New Roman"/>
    </w:rPr>
  </w:style>
  <w:style w:styleId="Style_43" w:type="paragraph">
    <w:name w:val="toc 3"/>
    <w:basedOn w:val="Style_15"/>
    <w:link w:val="Style_43_ch"/>
    <w:uiPriority w:val="39"/>
    <w:pPr>
      <w:widowControl w:val="0"/>
      <w:spacing w:line="356" w:lineRule="exact"/>
      <w:ind/>
      <w:jc w:val="both"/>
    </w:pPr>
    <w:rPr>
      <w:sz w:val="28"/>
    </w:rPr>
  </w:style>
  <w:style w:styleId="Style_43_ch" w:type="character">
    <w:name w:val="toc 3"/>
    <w:basedOn w:val="Style_15_ch"/>
    <w:link w:val="Style_43"/>
    <w:rPr>
      <w:sz w:val="28"/>
    </w:rPr>
  </w:style>
  <w:style w:styleId="Style_44" w:type="paragraph">
    <w:name w:val="Font Style13"/>
    <w:link w:val="Style_44_ch"/>
    <w:rPr>
      <w:rFonts w:ascii="Times New Roman" w:hAnsi="Times New Roman"/>
      <w:spacing w:val="10"/>
      <w:sz w:val="24"/>
    </w:rPr>
  </w:style>
  <w:style w:styleId="Style_44_ch" w:type="character">
    <w:name w:val="Font Style13"/>
    <w:link w:val="Style_44"/>
    <w:rPr>
      <w:rFonts w:ascii="Times New Roman" w:hAnsi="Times New Roman"/>
      <w:spacing w:val="10"/>
      <w:sz w:val="24"/>
    </w:rPr>
  </w:style>
  <w:style w:styleId="Style_45" w:type="paragraph">
    <w:name w:val="Обычный1"/>
    <w:link w:val="Style_45_ch"/>
    <w:rPr>
      <w:rFonts w:ascii="Times New Roman" w:hAnsi="Times New Roman"/>
    </w:rPr>
  </w:style>
  <w:style w:styleId="Style_45_ch" w:type="character">
    <w:name w:val="Обычный1"/>
    <w:link w:val="Style_45"/>
    <w:rPr>
      <w:rFonts w:ascii="Times New Roman" w:hAnsi="Times New Roman"/>
    </w:rPr>
  </w:style>
  <w:style w:styleId="Style_46" w:type="paragraph">
    <w:name w:val="Style6"/>
    <w:basedOn w:val="Style_15"/>
    <w:link w:val="Style_46_ch"/>
    <w:pPr>
      <w:widowControl w:val="0"/>
      <w:spacing w:line="485" w:lineRule="exact"/>
      <w:ind w:firstLine="715" w:left="0"/>
      <w:jc w:val="both"/>
    </w:pPr>
    <w:rPr>
      <w:sz w:val="24"/>
    </w:rPr>
  </w:style>
  <w:style w:styleId="Style_46_ch" w:type="character">
    <w:name w:val="Style6"/>
    <w:basedOn w:val="Style_15_ch"/>
    <w:link w:val="Style_46"/>
    <w:rPr>
      <w:sz w:val="24"/>
    </w:rPr>
  </w:style>
  <w:style w:styleId="Style_47" w:type="paragraph">
    <w:name w:val="footer"/>
    <w:basedOn w:val="Style_15"/>
    <w:link w:val="Style_47_ch"/>
    <w:pPr>
      <w:tabs>
        <w:tab w:leader="none" w:pos="4677" w:val="center"/>
        <w:tab w:leader="none" w:pos="9355" w:val="right"/>
      </w:tabs>
      <w:ind/>
    </w:pPr>
  </w:style>
  <w:style w:styleId="Style_47_ch" w:type="character">
    <w:name w:val="footer"/>
    <w:basedOn w:val="Style_15_ch"/>
    <w:link w:val="Style_47"/>
  </w:style>
  <w:style w:styleId="Style_48" w:type="paragraph">
    <w:name w:val="Гиперссылка2"/>
    <w:link w:val="Style_48_ch"/>
    <w:rPr>
      <w:color w:val="0000FF"/>
      <w:u w:val="single"/>
    </w:rPr>
  </w:style>
  <w:style w:styleId="Style_48_ch" w:type="character">
    <w:name w:val="Гиперссылка2"/>
    <w:link w:val="Style_48"/>
    <w:rPr>
      <w:color w:val="0000FF"/>
      <w:u w:val="single"/>
    </w:rPr>
  </w:style>
  <w:style w:styleId="Style_49" w:type="paragraph">
    <w:name w:val="Основной шрифт абзаца2"/>
    <w:link w:val="Style_49_ch"/>
  </w:style>
  <w:style w:styleId="Style_49_ch" w:type="character">
    <w:name w:val="Основной шрифт абзаца2"/>
    <w:link w:val="Style_49"/>
  </w:style>
  <w:style w:styleId="Style_50" w:type="paragraph">
    <w:name w:val="heading 5"/>
    <w:next w:val="Style_15"/>
    <w:link w:val="Style_5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0_ch" w:type="character">
    <w:name w:val="heading 5"/>
    <w:link w:val="Style_50"/>
    <w:rPr>
      <w:rFonts w:ascii="XO Thames" w:hAnsi="XO Thames"/>
      <w:b w:val="1"/>
      <w:sz w:val="22"/>
    </w:rPr>
  </w:style>
  <w:style w:styleId="Style_51" w:type="paragraph">
    <w:name w:val="Основной текст (2) + 12 pt1"/>
    <w:link w:val="Style_51_ch"/>
    <w:rPr>
      <w:rFonts w:ascii="Times New Roman" w:hAnsi="Times New Roman"/>
      <w:sz w:val="24"/>
      <w:highlight w:val="white"/>
    </w:rPr>
  </w:style>
  <w:style w:styleId="Style_51_ch" w:type="character">
    <w:name w:val="Основной текст (2) + 12 pt1"/>
    <w:link w:val="Style_51"/>
    <w:rPr>
      <w:rFonts w:ascii="Times New Roman" w:hAnsi="Times New Roman"/>
      <w:sz w:val="24"/>
      <w:highlight w:val="white"/>
    </w:rPr>
  </w:style>
  <w:style w:styleId="Style_52" w:type="paragraph">
    <w:name w:val="heading 1"/>
    <w:next w:val="Style_15"/>
    <w:link w:val="Style_5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52_ch" w:type="character">
    <w:name w:val="heading 1"/>
    <w:link w:val="Style_52"/>
    <w:rPr>
      <w:rFonts w:ascii="XO Thames" w:hAnsi="XO Thames"/>
      <w:b w:val="1"/>
      <w:sz w:val="32"/>
    </w:rPr>
  </w:style>
  <w:style w:styleId="Style_2" w:type="paragraph">
    <w:name w:val="header"/>
    <w:basedOn w:val="Style_1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15_ch"/>
    <w:link w:val="Style_2"/>
  </w:style>
  <w:style w:styleId="Style_53" w:type="paragraph">
    <w:name w:val="Гиперссылка3"/>
    <w:link w:val="Style_53_ch"/>
    <w:rPr>
      <w:color w:val="0000FF"/>
      <w:u w:val="single"/>
    </w:rPr>
  </w:style>
  <w:style w:styleId="Style_53_ch" w:type="character">
    <w:name w:val="Гиперссылка3"/>
    <w:link w:val="Style_53"/>
    <w:rPr>
      <w:color w:val="0000FF"/>
      <w:u w:val="single"/>
    </w:rPr>
  </w:style>
  <w:style w:styleId="Style_54" w:type="paragraph">
    <w:name w:val="Обычный1"/>
    <w:link w:val="Style_54_ch"/>
    <w:rPr>
      <w:rFonts w:ascii="Times New Roman" w:hAnsi="Times New Roman"/>
    </w:rPr>
  </w:style>
  <w:style w:styleId="Style_54_ch" w:type="character">
    <w:name w:val="Обычный1"/>
    <w:link w:val="Style_54"/>
    <w:rPr>
      <w:rFonts w:ascii="Times New Roman" w:hAnsi="Times New Roman"/>
    </w:rPr>
  </w:style>
  <w:style w:styleId="Style_55" w:type="paragraph">
    <w:name w:val="Основной шрифт абзаца1"/>
    <w:link w:val="Style_55_ch"/>
  </w:style>
  <w:style w:styleId="Style_55_ch" w:type="character">
    <w:name w:val="Основной шрифт абзаца1"/>
    <w:link w:val="Style_55"/>
  </w:style>
  <w:style w:styleId="Style_56" w:type="paragraph">
    <w:name w:val="Hyperlink"/>
    <w:link w:val="Style_56_ch"/>
    <w:rPr>
      <w:color w:val="0000FF"/>
      <w:u w:val="single"/>
    </w:rPr>
  </w:style>
  <w:style w:styleId="Style_56_ch" w:type="character">
    <w:name w:val="Hyperlink"/>
    <w:link w:val="Style_56"/>
    <w:rPr>
      <w:color w:val="0000FF"/>
      <w:u w:val="single"/>
    </w:rPr>
  </w:style>
  <w:style w:styleId="Style_57" w:type="paragraph">
    <w:name w:val="Footnote"/>
    <w:link w:val="Style_57_ch"/>
    <w:pPr>
      <w:ind w:firstLine="851" w:left="0"/>
      <w:jc w:val="both"/>
    </w:pPr>
    <w:rPr>
      <w:rFonts w:ascii="XO Thames" w:hAnsi="XO Thames"/>
      <w:sz w:val="22"/>
    </w:rPr>
  </w:style>
  <w:style w:styleId="Style_57_ch" w:type="character">
    <w:name w:val="Footnote"/>
    <w:link w:val="Style_57"/>
    <w:rPr>
      <w:rFonts w:ascii="XO Thames" w:hAnsi="XO Thames"/>
      <w:sz w:val="22"/>
    </w:rPr>
  </w:style>
  <w:style w:styleId="Style_9" w:type="paragraph">
    <w:name w:val="Без интервала1"/>
    <w:link w:val="Style_9_ch"/>
    <w:rPr>
      <w:sz w:val="22"/>
    </w:rPr>
  </w:style>
  <w:style w:styleId="Style_9_ch" w:type="character">
    <w:name w:val="Без интервала1"/>
    <w:link w:val="Style_9"/>
    <w:rPr>
      <w:sz w:val="22"/>
    </w:rPr>
  </w:style>
  <w:style w:styleId="Style_58" w:type="paragraph">
    <w:name w:val="Font Style14"/>
    <w:link w:val="Style_58_ch"/>
    <w:rPr>
      <w:rFonts w:ascii="Times New Roman" w:hAnsi="Times New Roman"/>
      <w:spacing w:val="10"/>
      <w:sz w:val="24"/>
    </w:rPr>
  </w:style>
  <w:style w:styleId="Style_58_ch" w:type="character">
    <w:name w:val="Font Style14"/>
    <w:link w:val="Style_58"/>
    <w:rPr>
      <w:rFonts w:ascii="Times New Roman" w:hAnsi="Times New Roman"/>
      <w:spacing w:val="10"/>
      <w:sz w:val="24"/>
    </w:rPr>
  </w:style>
  <w:style w:styleId="Style_59" w:type="paragraph">
    <w:name w:val="toc 1"/>
    <w:next w:val="Style_15"/>
    <w:link w:val="Style_59_ch"/>
    <w:uiPriority w:val="39"/>
    <w:rPr>
      <w:rFonts w:ascii="XO Thames" w:hAnsi="XO Thames"/>
      <w:b w:val="1"/>
      <w:sz w:val="28"/>
    </w:rPr>
  </w:style>
  <w:style w:styleId="Style_59_ch" w:type="character">
    <w:name w:val="toc 1"/>
    <w:link w:val="Style_59"/>
    <w:rPr>
      <w:rFonts w:ascii="XO Thames" w:hAnsi="XO Thames"/>
      <w:b w:val="1"/>
      <w:sz w:val="28"/>
    </w:rPr>
  </w:style>
  <w:style w:styleId="Style_60" w:type="paragraph">
    <w:name w:val="Header and Footer"/>
    <w:link w:val="Style_60_ch"/>
    <w:pPr>
      <w:ind/>
      <w:jc w:val="both"/>
    </w:pPr>
    <w:rPr>
      <w:rFonts w:ascii="XO Thames" w:hAnsi="XO Thames"/>
    </w:rPr>
  </w:style>
  <w:style w:styleId="Style_60_ch" w:type="character">
    <w:name w:val="Header and Footer"/>
    <w:link w:val="Style_60"/>
    <w:rPr>
      <w:rFonts w:ascii="XO Thames" w:hAnsi="XO Thames"/>
    </w:rPr>
  </w:style>
  <w:style w:styleId="Style_61" w:type="paragraph">
    <w:name w:val="Абзац списка1"/>
    <w:basedOn w:val="Style_15"/>
    <w:link w:val="Style_61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61_ch" w:type="character">
    <w:name w:val="Абзац списка1"/>
    <w:basedOn w:val="Style_15_ch"/>
    <w:link w:val="Style_61"/>
    <w:rPr>
      <w:rFonts w:ascii="Calibri" w:hAnsi="Calibri"/>
      <w:sz w:val="22"/>
    </w:rPr>
  </w:style>
  <w:style w:styleId="Style_62" w:type="paragraph">
    <w:name w:val="Body Text"/>
    <w:basedOn w:val="Style_15"/>
    <w:link w:val="Style_62_ch"/>
    <w:pPr>
      <w:ind/>
      <w:jc w:val="both"/>
    </w:pPr>
    <w:rPr>
      <w:rFonts w:ascii="Calibri" w:hAnsi="Calibri"/>
      <w:sz w:val="28"/>
    </w:rPr>
  </w:style>
  <w:style w:styleId="Style_62_ch" w:type="character">
    <w:name w:val="Body Text"/>
    <w:basedOn w:val="Style_15_ch"/>
    <w:link w:val="Style_62"/>
    <w:rPr>
      <w:rFonts w:ascii="Calibri" w:hAnsi="Calibri"/>
      <w:sz w:val="28"/>
    </w:rPr>
  </w:style>
  <w:style w:styleId="Style_63" w:type="paragraph">
    <w:name w:val="Default Paragraph Font"/>
    <w:link w:val="Style_63_ch"/>
  </w:style>
  <w:style w:styleId="Style_63_ch" w:type="character">
    <w:name w:val="Default Paragraph Font"/>
    <w:link w:val="Style_63"/>
  </w:style>
  <w:style w:styleId="Style_64" w:type="paragraph">
    <w:name w:val="Основной шрифт абзаца1"/>
    <w:link w:val="Style_64_ch"/>
  </w:style>
  <w:style w:styleId="Style_64_ch" w:type="character">
    <w:name w:val="Основной шрифт абзаца1"/>
    <w:link w:val="Style_64"/>
  </w:style>
  <w:style w:styleId="Style_65" w:type="paragraph">
    <w:name w:val="toc 9"/>
    <w:next w:val="Style_15"/>
    <w:link w:val="Style_65_ch"/>
    <w:uiPriority w:val="39"/>
    <w:pPr>
      <w:ind w:firstLine="0" w:left="1600"/>
    </w:pPr>
    <w:rPr>
      <w:rFonts w:ascii="XO Thames" w:hAnsi="XO Thames"/>
      <w:sz w:val="28"/>
    </w:rPr>
  </w:style>
  <w:style w:styleId="Style_65_ch" w:type="character">
    <w:name w:val="toc 9"/>
    <w:link w:val="Style_65"/>
    <w:rPr>
      <w:rFonts w:ascii="XO Thames" w:hAnsi="XO Thames"/>
      <w:sz w:val="28"/>
    </w:rPr>
  </w:style>
  <w:style w:styleId="Style_1" w:type="paragraph">
    <w:name w:val="Номер страницы1"/>
    <w:link w:val="Style_1_ch"/>
  </w:style>
  <w:style w:styleId="Style_1_ch" w:type="character">
    <w:name w:val="Номер страницы1"/>
    <w:link w:val="Style_1"/>
  </w:style>
  <w:style w:styleId="Style_66" w:type="paragraph">
    <w:name w:val="Основной текст (9)"/>
    <w:basedOn w:val="Style_15"/>
    <w:link w:val="Style_66_ch"/>
    <w:pPr>
      <w:widowControl w:val="0"/>
      <w:spacing w:after="60" w:before="300" w:line="240" w:lineRule="atLeast"/>
      <w:ind/>
      <w:jc w:val="both"/>
    </w:pPr>
    <w:rPr>
      <w:b w:val="1"/>
      <w:sz w:val="28"/>
    </w:rPr>
  </w:style>
  <w:style w:styleId="Style_66_ch" w:type="character">
    <w:name w:val="Основной текст (9)"/>
    <w:basedOn w:val="Style_15_ch"/>
    <w:link w:val="Style_66"/>
    <w:rPr>
      <w:b w:val="1"/>
      <w:sz w:val="28"/>
    </w:rPr>
  </w:style>
  <w:style w:styleId="Style_67" w:type="paragraph">
    <w:name w:val="Основной текст (2)"/>
    <w:basedOn w:val="Style_15"/>
    <w:link w:val="Style_67_ch"/>
    <w:pPr>
      <w:widowControl w:val="0"/>
      <w:spacing w:line="322" w:lineRule="exact"/>
      <w:ind w:hanging="640" w:left="640"/>
      <w:jc w:val="both"/>
    </w:pPr>
    <w:rPr>
      <w:sz w:val="28"/>
    </w:rPr>
  </w:style>
  <w:style w:styleId="Style_67_ch" w:type="character">
    <w:name w:val="Основной текст (2)"/>
    <w:basedOn w:val="Style_15_ch"/>
    <w:link w:val="Style_67"/>
    <w:rPr>
      <w:sz w:val="28"/>
    </w:rPr>
  </w:style>
  <w:style w:styleId="Style_68" w:type="paragraph">
    <w:name w:val="Основной текст (12)"/>
    <w:link w:val="Style_68_ch"/>
    <w:rPr>
      <w:rFonts w:ascii="Times New Roman" w:hAnsi="Times New Roman"/>
      <w:b w:val="1"/>
      <w:sz w:val="28"/>
    </w:rPr>
  </w:style>
  <w:style w:styleId="Style_68_ch" w:type="character">
    <w:name w:val="Основной текст (12)"/>
    <w:link w:val="Style_68"/>
    <w:rPr>
      <w:rFonts w:ascii="Times New Roman" w:hAnsi="Times New Roman"/>
      <w:b w:val="1"/>
      <w:sz w:val="28"/>
    </w:rPr>
  </w:style>
  <w:style w:styleId="Style_4" w:type="paragraph">
    <w:name w:val="List Paragraph"/>
    <w:basedOn w:val="Style_15"/>
    <w:link w:val="Style_4_ch"/>
    <w:pPr>
      <w:widowControl w:val="0"/>
      <w:ind w:firstLine="0" w:left="720"/>
      <w:contextualSpacing w:val="1"/>
    </w:pPr>
  </w:style>
  <w:style w:styleId="Style_4_ch" w:type="character">
    <w:name w:val="List Paragraph"/>
    <w:basedOn w:val="Style_15_ch"/>
    <w:link w:val="Style_4"/>
  </w:style>
  <w:style w:styleId="Style_69" w:type="paragraph">
    <w:name w:val="toc 8"/>
    <w:next w:val="Style_15"/>
    <w:link w:val="Style_69_ch"/>
    <w:uiPriority w:val="39"/>
    <w:pPr>
      <w:ind w:firstLine="0" w:left="1400"/>
    </w:pPr>
    <w:rPr>
      <w:rFonts w:ascii="XO Thames" w:hAnsi="XO Thames"/>
      <w:sz w:val="28"/>
    </w:rPr>
  </w:style>
  <w:style w:styleId="Style_69_ch" w:type="character">
    <w:name w:val="toc 8"/>
    <w:link w:val="Style_69"/>
    <w:rPr>
      <w:rFonts w:ascii="XO Thames" w:hAnsi="XO Thames"/>
      <w:sz w:val="28"/>
    </w:rPr>
  </w:style>
  <w:style w:styleId="Style_70" w:type="paragraph">
    <w:name w:val="Style7"/>
    <w:basedOn w:val="Style_15"/>
    <w:link w:val="Style_70_ch"/>
    <w:pPr>
      <w:widowControl w:val="0"/>
      <w:spacing w:line="486" w:lineRule="exact"/>
      <w:ind w:firstLine="706" w:left="0"/>
      <w:jc w:val="both"/>
    </w:pPr>
    <w:rPr>
      <w:sz w:val="24"/>
    </w:rPr>
  </w:style>
  <w:style w:styleId="Style_70_ch" w:type="character">
    <w:name w:val="Style7"/>
    <w:basedOn w:val="Style_15_ch"/>
    <w:link w:val="Style_70"/>
    <w:rPr>
      <w:sz w:val="24"/>
    </w:rPr>
  </w:style>
  <w:style w:styleId="Style_71" w:type="paragraph">
    <w:name w:val="Основной шрифт абзаца3"/>
    <w:link w:val="Style_71_ch"/>
  </w:style>
  <w:style w:styleId="Style_71_ch" w:type="character">
    <w:name w:val="Основной шрифт абзаца3"/>
    <w:link w:val="Style_71"/>
  </w:style>
  <w:style w:styleId="Style_72" w:type="paragraph">
    <w:name w:val="Postan"/>
    <w:basedOn w:val="Style_15"/>
    <w:link w:val="Style_72_ch"/>
    <w:pPr>
      <w:ind/>
      <w:jc w:val="center"/>
    </w:pPr>
    <w:rPr>
      <w:sz w:val="28"/>
    </w:rPr>
  </w:style>
  <w:style w:styleId="Style_72_ch" w:type="character">
    <w:name w:val="Postan"/>
    <w:basedOn w:val="Style_15_ch"/>
    <w:link w:val="Style_72"/>
    <w:rPr>
      <w:sz w:val="28"/>
    </w:rPr>
  </w:style>
  <w:style w:styleId="Style_12" w:type="paragraph">
    <w:name w:val="fontstyle01"/>
    <w:link w:val="Style_12_ch"/>
    <w:rPr>
      <w:rFonts w:ascii="TimesNewRomanPSMT" w:hAnsi="TimesNewRomanPSMT"/>
      <w:sz w:val="22"/>
    </w:rPr>
  </w:style>
  <w:style w:styleId="Style_12_ch" w:type="character">
    <w:name w:val="fontstyle01"/>
    <w:link w:val="Style_12"/>
    <w:rPr>
      <w:rFonts w:ascii="TimesNewRomanPSMT" w:hAnsi="TimesNewRomanPSMT"/>
      <w:sz w:val="22"/>
    </w:rPr>
  </w:style>
  <w:style w:styleId="Style_73" w:type="paragraph">
    <w:name w:val="toc 5"/>
    <w:next w:val="Style_15"/>
    <w:link w:val="Style_73_ch"/>
    <w:uiPriority w:val="39"/>
    <w:pPr>
      <w:ind w:firstLine="0" w:left="800"/>
    </w:pPr>
    <w:rPr>
      <w:rFonts w:ascii="XO Thames" w:hAnsi="XO Thames"/>
      <w:sz w:val="28"/>
    </w:rPr>
  </w:style>
  <w:style w:styleId="Style_73_ch" w:type="character">
    <w:name w:val="toc 5"/>
    <w:link w:val="Style_73"/>
    <w:rPr>
      <w:rFonts w:ascii="XO Thames" w:hAnsi="XO Thames"/>
      <w:sz w:val="28"/>
    </w:rPr>
  </w:style>
  <w:style w:styleId="Style_74" w:type="paragraph">
    <w:name w:val="ConsPlusTitle"/>
    <w:link w:val="Style_74_ch"/>
    <w:pPr>
      <w:widowControl w:val="0"/>
      <w:ind/>
    </w:pPr>
    <w:rPr>
      <w:rFonts w:ascii="Times New Roman" w:hAnsi="Times New Roman"/>
      <w:b w:val="1"/>
      <w:sz w:val="24"/>
    </w:rPr>
  </w:style>
  <w:style w:styleId="Style_74_ch" w:type="character">
    <w:name w:val="ConsPlusTitle"/>
    <w:link w:val="Style_74"/>
    <w:rPr>
      <w:rFonts w:ascii="Times New Roman" w:hAnsi="Times New Roman"/>
      <w:b w:val="1"/>
      <w:sz w:val="24"/>
    </w:rPr>
  </w:style>
  <w:style w:styleId="Style_11" w:type="paragraph">
    <w:name w:val="Содержимое таблицы"/>
    <w:basedOn w:val="Style_15"/>
    <w:link w:val="Style_11_ch"/>
    <w:pPr>
      <w:widowControl w:val="0"/>
      <w:ind/>
    </w:pPr>
    <w:rPr>
      <w:sz w:val="24"/>
    </w:rPr>
  </w:style>
  <w:style w:styleId="Style_11_ch" w:type="character">
    <w:name w:val="Содержимое таблицы"/>
    <w:basedOn w:val="Style_15_ch"/>
    <w:link w:val="Style_11"/>
    <w:rPr>
      <w:sz w:val="24"/>
    </w:rPr>
  </w:style>
  <w:style w:styleId="Style_75" w:type="paragraph">
    <w:name w:val="Style9"/>
    <w:basedOn w:val="Style_15"/>
    <w:link w:val="Style_75_ch"/>
    <w:pPr>
      <w:widowControl w:val="0"/>
      <w:ind/>
    </w:pPr>
    <w:rPr>
      <w:sz w:val="24"/>
    </w:rPr>
  </w:style>
  <w:style w:styleId="Style_75_ch" w:type="character">
    <w:name w:val="Style9"/>
    <w:basedOn w:val="Style_15_ch"/>
    <w:link w:val="Style_75"/>
    <w:rPr>
      <w:sz w:val="24"/>
    </w:rPr>
  </w:style>
  <w:style w:styleId="Style_76" w:type="paragraph">
    <w:name w:val="Style5"/>
    <w:basedOn w:val="Style_15"/>
    <w:link w:val="Style_76_ch"/>
    <w:pPr>
      <w:widowControl w:val="0"/>
      <w:spacing w:line="322" w:lineRule="exact"/>
      <w:ind/>
      <w:jc w:val="center"/>
    </w:pPr>
    <w:rPr>
      <w:sz w:val="24"/>
    </w:rPr>
  </w:style>
  <w:style w:styleId="Style_76_ch" w:type="character">
    <w:name w:val="Style5"/>
    <w:basedOn w:val="Style_15_ch"/>
    <w:link w:val="Style_76"/>
    <w:rPr>
      <w:sz w:val="24"/>
    </w:rPr>
  </w:style>
  <w:style w:styleId="Style_13" w:type="paragraph">
    <w:name w:val="Основной текст (4)"/>
    <w:basedOn w:val="Style_15"/>
    <w:link w:val="Style_13_ch"/>
    <w:pPr>
      <w:widowControl w:val="0"/>
      <w:spacing w:line="235" w:lineRule="exact"/>
      <w:ind/>
      <w:jc w:val="right"/>
    </w:pPr>
    <w:rPr>
      <w:b w:val="1"/>
      <w:sz w:val="28"/>
    </w:rPr>
  </w:style>
  <w:style w:styleId="Style_13_ch" w:type="character">
    <w:name w:val="Основной текст (4)"/>
    <w:basedOn w:val="Style_15_ch"/>
    <w:link w:val="Style_13"/>
    <w:rPr>
      <w:b w:val="1"/>
      <w:sz w:val="28"/>
    </w:rPr>
  </w:style>
  <w:style w:styleId="Style_77" w:type="paragraph">
    <w:name w:val="Subtitle"/>
    <w:next w:val="Style_15"/>
    <w:link w:val="Style_7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7_ch" w:type="character">
    <w:name w:val="Subtitle"/>
    <w:link w:val="Style_77"/>
    <w:rPr>
      <w:rFonts w:ascii="XO Thames" w:hAnsi="XO Thames"/>
      <w:i w:val="1"/>
      <w:sz w:val="24"/>
    </w:rPr>
  </w:style>
  <w:style w:styleId="Style_78" w:type="paragraph">
    <w:name w:val="Хэштег1"/>
    <w:link w:val="Style_78_ch"/>
    <w:rPr>
      <w:color w:val="605E5C"/>
      <w:shd w:fill="E1DFDD" w:val="clear"/>
    </w:rPr>
  </w:style>
  <w:style w:styleId="Style_78_ch" w:type="character">
    <w:name w:val="Хэштег1"/>
    <w:link w:val="Style_78"/>
    <w:rPr>
      <w:color w:val="605E5C"/>
      <w:shd w:fill="E1DFDD" w:val="clear"/>
    </w:rPr>
  </w:style>
  <w:style w:styleId="Style_79" w:type="paragraph">
    <w:name w:val="Style8"/>
    <w:basedOn w:val="Style_15"/>
    <w:link w:val="Style_79_ch"/>
    <w:pPr>
      <w:widowControl w:val="0"/>
      <w:ind/>
    </w:pPr>
    <w:rPr>
      <w:sz w:val="24"/>
    </w:rPr>
  </w:style>
  <w:style w:styleId="Style_79_ch" w:type="character">
    <w:name w:val="Style8"/>
    <w:basedOn w:val="Style_15_ch"/>
    <w:link w:val="Style_79"/>
    <w:rPr>
      <w:sz w:val="24"/>
    </w:rPr>
  </w:style>
  <w:style w:styleId="Style_80" w:type="paragraph">
    <w:name w:val="Default"/>
    <w:link w:val="Style_80_ch"/>
    <w:rPr>
      <w:rFonts w:ascii="Times New Roman" w:hAnsi="Times New Roman"/>
      <w:sz w:val="24"/>
    </w:rPr>
  </w:style>
  <w:style w:styleId="Style_80_ch" w:type="character">
    <w:name w:val="Default"/>
    <w:link w:val="Style_80"/>
    <w:rPr>
      <w:rFonts w:ascii="Times New Roman" w:hAnsi="Times New Roman"/>
      <w:sz w:val="24"/>
    </w:rPr>
  </w:style>
  <w:style w:styleId="Style_3" w:type="paragraph">
    <w:name w:val="Title"/>
    <w:basedOn w:val="Style_15"/>
    <w:link w:val="Style_3_ch"/>
    <w:uiPriority w:val="10"/>
    <w:qFormat/>
    <w:pPr>
      <w:ind/>
      <w:jc w:val="center"/>
    </w:pPr>
    <w:rPr>
      <w:sz w:val="36"/>
    </w:rPr>
  </w:style>
  <w:style w:styleId="Style_3_ch" w:type="character">
    <w:name w:val="Title"/>
    <w:basedOn w:val="Style_15_ch"/>
    <w:link w:val="Style_3"/>
    <w:rPr>
      <w:sz w:val="36"/>
    </w:rPr>
  </w:style>
  <w:style w:styleId="Style_81" w:type="paragraph">
    <w:name w:val="heading 4"/>
    <w:next w:val="Style_15"/>
    <w:link w:val="Style_8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81_ch" w:type="character">
    <w:name w:val="heading 4"/>
    <w:link w:val="Style_81"/>
    <w:rPr>
      <w:rFonts w:ascii="XO Thames" w:hAnsi="XO Thames"/>
      <w:b w:val="1"/>
      <w:sz w:val="24"/>
    </w:rPr>
  </w:style>
  <w:style w:styleId="Style_5" w:type="paragraph">
    <w:name w:val="Гиперссылка1"/>
    <w:link w:val="Style_5_ch"/>
    <w:rPr>
      <w:color w:val="0563C1"/>
      <w:u w:val="single"/>
    </w:rPr>
  </w:style>
  <w:style w:styleId="Style_5_ch" w:type="character">
    <w:name w:val="Гиперссылка1"/>
    <w:link w:val="Style_5"/>
    <w:rPr>
      <w:color w:val="0563C1"/>
      <w:u w:val="single"/>
    </w:rPr>
  </w:style>
  <w:style w:styleId="Style_82" w:type="paragraph">
    <w:name w:val="Heading"/>
    <w:link w:val="Style_82_ch"/>
    <w:pPr>
      <w:widowControl w:val="0"/>
      <w:ind/>
    </w:pPr>
    <w:rPr>
      <w:rFonts w:ascii="Arial" w:hAnsi="Arial"/>
      <w:b w:val="1"/>
      <w:sz w:val="22"/>
    </w:rPr>
  </w:style>
  <w:style w:styleId="Style_82_ch" w:type="character">
    <w:name w:val="Heading"/>
    <w:link w:val="Style_82"/>
    <w:rPr>
      <w:rFonts w:ascii="Arial" w:hAnsi="Arial"/>
      <w:b w:val="1"/>
      <w:sz w:val="22"/>
    </w:rPr>
  </w:style>
  <w:style w:styleId="Style_83" w:type="paragraph">
    <w:name w:val="heading 2"/>
    <w:basedOn w:val="Style_15"/>
    <w:next w:val="Style_15"/>
    <w:link w:val="Style_83_ch"/>
    <w:uiPriority w:val="9"/>
    <w:qFormat/>
    <w:pPr>
      <w:keepNext w:val="1"/>
      <w:ind/>
      <w:outlineLvl w:val="1"/>
    </w:pPr>
    <w:rPr>
      <w:b w:val="1"/>
    </w:rPr>
  </w:style>
  <w:style w:styleId="Style_83_ch" w:type="character">
    <w:name w:val="heading 2"/>
    <w:basedOn w:val="Style_15_ch"/>
    <w:link w:val="Style_83"/>
    <w:rPr>
      <w:b w:val="1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Table Grid"/>
    <w:basedOn w:val="Style_7"/>
    <w:rPr>
      <w:rFonts w:ascii="Times New Roman" w:hAnsi="Times New Roman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2023-08-21T12:49:48Z</dcterms:modified>
</cp:coreProperties>
</file>