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right="-2" w:hanging="0"/>
        <w:jc w:val="center"/>
        <w:rPr>
          <w:rFonts w:ascii="Times New Roman" w:hAnsi="Times New Roman" w:eastAsia="Times New Roman" w:cs="Times New Roman"/>
          <w:b/>
          <w:b/>
          <w:sz w:val="28"/>
          <w:szCs w:val="28"/>
          <w:lang w:eastAsia="ar-SA" w:bidi="ar-SA"/>
        </w:rPr>
      </w:pPr>
      <w:r>
        <w:rPr/>
        <w:drawing>
          <wp:inline distT="0" distB="7620" distL="0" distR="7620">
            <wp:extent cx="640080" cy="868680"/>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640080" cy="868680"/>
                    </a:xfrm>
                    <a:prstGeom prst="rect">
                      <a:avLst/>
                    </a:prstGeom>
                  </pic:spPr>
                </pic:pic>
              </a:graphicData>
            </a:graphic>
          </wp:inline>
        </w:drawing>
      </w:r>
    </w:p>
    <w:p>
      <w:pPr>
        <w:pStyle w:val="Normal"/>
        <w:widowControl w:val="false"/>
        <w:spacing w:lineRule="auto" w:line="240" w:before="0" w:after="0"/>
        <w:ind w:right="-2" w:hanging="0"/>
        <w:jc w:val="both"/>
        <w:rPr>
          <w:rFonts w:ascii="Times New Roman" w:hAnsi="Times New Roman" w:eastAsia="Times New Roman" w:cs="Times New Roman"/>
          <w:b/>
          <w:b/>
          <w:sz w:val="28"/>
          <w:szCs w:val="28"/>
          <w:lang w:eastAsia="ar-SA" w:bidi="ar-SA"/>
        </w:rPr>
      </w:pPr>
      <w:r>
        <w:rPr>
          <w:rFonts w:eastAsia="Times New Roman" w:cs="Times New Roman" w:ascii="Times New Roman" w:hAnsi="Times New Roman"/>
          <w:b/>
          <w:sz w:val="28"/>
          <w:szCs w:val="28"/>
          <w:lang w:eastAsia="ar-SA" w:bidi="ar-SA"/>
        </w:rPr>
      </w:r>
    </w:p>
    <w:p>
      <w:pPr>
        <w:pStyle w:val="Normal"/>
        <w:widowControl w:val="false"/>
        <w:spacing w:lineRule="auto" w:line="240" w:before="0" w:after="0"/>
        <w:ind w:right="-2" w:hanging="0"/>
        <w:jc w:val="center"/>
        <w:rPr>
          <w:rFonts w:ascii="Times New Roman" w:hAnsi="Times New Roman" w:eastAsia="Times New Roman" w:cs="Times New Roman"/>
          <w:b/>
          <w:b/>
          <w:sz w:val="28"/>
          <w:szCs w:val="28"/>
          <w:lang w:eastAsia="ar-SA" w:bidi="ar-SA"/>
        </w:rPr>
      </w:pPr>
      <w:r>
        <w:rPr>
          <w:rFonts w:eastAsia="Times New Roman" w:cs="Times New Roman" w:ascii="Times New Roman" w:hAnsi="Times New Roman"/>
          <w:b/>
          <w:sz w:val="28"/>
          <w:szCs w:val="28"/>
          <w:lang w:eastAsia="ar-SA" w:bidi="ar-SA"/>
        </w:rPr>
        <w:t>РОСТОВСКАЯ ОБЛАСТЬ</w:t>
      </w:r>
    </w:p>
    <w:p>
      <w:pPr>
        <w:pStyle w:val="Normal"/>
        <w:widowControl w:val="false"/>
        <w:spacing w:lineRule="auto" w:line="240" w:before="0" w:after="0"/>
        <w:ind w:right="-2" w:hanging="0"/>
        <w:jc w:val="center"/>
        <w:rPr>
          <w:rFonts w:ascii="Times New Roman" w:hAnsi="Times New Roman" w:eastAsia="Times New Roman" w:cs="Times New Roman"/>
          <w:sz w:val="28"/>
          <w:szCs w:val="28"/>
          <w:lang w:eastAsia="ru-RU" w:bidi="ar-SA"/>
        </w:rPr>
      </w:pPr>
      <w:r>
        <w:rPr>
          <w:rFonts w:eastAsia="Times New Roman" w:cs="Times New Roman" w:ascii="Times New Roman" w:hAnsi="Times New Roman"/>
          <w:b/>
          <w:sz w:val="28"/>
          <w:szCs w:val="28"/>
          <w:lang w:eastAsia="ar-SA" w:bidi="ar-SA"/>
        </w:rPr>
        <w:t>НЕКЛИНОВСКИЙ РАЙОН</w:t>
      </w:r>
    </w:p>
    <w:p>
      <w:pPr>
        <w:pStyle w:val="Normal"/>
        <w:widowControl w:val="false"/>
        <w:spacing w:lineRule="auto" w:line="240" w:before="0" w:after="0"/>
        <w:ind w:right="-2" w:hanging="0"/>
        <w:jc w:val="center"/>
        <w:rPr>
          <w:rFonts w:ascii="Times New Roman" w:hAnsi="Times New Roman" w:eastAsia="Times New Roman" w:cs="Times New Roman"/>
          <w:sz w:val="28"/>
          <w:szCs w:val="28"/>
          <w:lang w:eastAsia="ru-RU" w:bidi="ar-SA"/>
        </w:rPr>
      </w:pPr>
      <w:r>
        <w:rPr>
          <w:rFonts w:eastAsia="Times New Roman" w:cs="Times New Roman" w:ascii="Times New Roman" w:hAnsi="Times New Roman"/>
          <w:b/>
          <w:sz w:val="28"/>
          <w:szCs w:val="28"/>
          <w:lang w:eastAsia="ar-SA" w:bidi="ar-SA"/>
        </w:rPr>
        <w:t>МУНИЦИПАЛЬНОЕ ОБРАЗОВАНИЕ</w:t>
      </w:r>
    </w:p>
    <w:p>
      <w:pPr>
        <w:pStyle w:val="Normal"/>
        <w:widowControl w:val="false"/>
        <w:pBdr>
          <w:bottom w:val="single" w:sz="12" w:space="1" w:color="00000A"/>
        </w:pBdr>
        <w:spacing w:lineRule="auto" w:line="240" w:before="0" w:after="0"/>
        <w:ind w:right="-2" w:hanging="0"/>
        <w:jc w:val="center"/>
        <w:rPr>
          <w:rFonts w:ascii="Times New Roman" w:hAnsi="Times New Roman" w:eastAsia="Times New Roman" w:cs="Times New Roman"/>
          <w:sz w:val="28"/>
          <w:szCs w:val="28"/>
          <w:lang w:eastAsia="ru-RU" w:bidi="ar-SA"/>
        </w:rPr>
      </w:pPr>
      <w:r>
        <w:rPr>
          <w:rFonts w:eastAsia="Times New Roman" w:cs="Times New Roman" w:ascii="Times New Roman" w:hAnsi="Times New Roman"/>
          <w:b/>
          <w:sz w:val="28"/>
          <w:szCs w:val="28"/>
          <w:lang w:eastAsia="ar-SA" w:bidi="ar-SA"/>
        </w:rPr>
        <w:t>«БОЛЬШЕНЕКЛИНОВСКОЕ СЕЛЬСКОЕ ПОСЕЛЕНИЕ»</w:t>
      </w:r>
    </w:p>
    <w:p>
      <w:pPr>
        <w:pStyle w:val="Normal"/>
        <w:widowControl w:val="false"/>
        <w:spacing w:lineRule="auto" w:line="240" w:before="0" w:after="0"/>
        <w:ind w:right="-2" w:hanging="0"/>
        <w:jc w:val="center"/>
        <w:rPr>
          <w:rFonts w:ascii="Times New Roman" w:hAnsi="Times New Roman" w:eastAsia="Times New Roman" w:cs="Times New Roman"/>
          <w:sz w:val="28"/>
          <w:szCs w:val="28"/>
          <w:lang w:eastAsia="ru-RU" w:bidi="ar-SA"/>
        </w:rPr>
      </w:pPr>
      <w:r>
        <w:rPr>
          <w:rFonts w:eastAsia="Times New Roman" w:cs="Times New Roman" w:ascii="Times New Roman" w:hAnsi="Times New Roman"/>
          <w:b/>
          <w:sz w:val="28"/>
          <w:szCs w:val="28"/>
          <w:lang w:eastAsia="ar-SA" w:bidi="ar-SA"/>
        </w:rPr>
        <w:t>СОБРАНИЕ ДЕПУТАТОВ БОЛЬШЕНЕКЛИНОВСКОГО СЕЛЬСКОГО ПОСЕЛЕНИЯ</w:t>
      </w:r>
    </w:p>
    <w:p>
      <w:pPr>
        <w:pStyle w:val="Normal"/>
        <w:widowControl w:val="false"/>
        <w:spacing w:lineRule="auto" w:line="276" w:before="0" w:after="0"/>
        <w:jc w:val="center"/>
        <w:rPr>
          <w:rFonts w:ascii="Times New Roman" w:hAnsi="Times New Roman" w:eastAsia="Times New Roman" w:cs="Times New Roman"/>
          <w:b/>
          <w:b/>
          <w:sz w:val="28"/>
          <w:szCs w:val="28"/>
          <w:lang w:eastAsia="ru-RU" w:bidi="ar-SA"/>
        </w:rPr>
      </w:pPr>
      <w:r>
        <w:rPr>
          <w:rFonts w:eastAsia="Times New Roman" w:cs="Times New Roman" w:ascii="Times New Roman" w:hAnsi="Times New Roman"/>
          <w:b/>
          <w:sz w:val="28"/>
          <w:szCs w:val="28"/>
          <w:lang w:eastAsia="ru-RU" w:bidi="ar-SA"/>
        </w:rPr>
      </w:r>
    </w:p>
    <w:p>
      <w:pPr>
        <w:pStyle w:val="Normal"/>
        <w:widowControl w:val="false"/>
        <w:spacing w:lineRule="auto" w:line="276" w:before="0" w:after="0"/>
        <w:jc w:val="center"/>
        <w:rPr>
          <w:rFonts w:ascii="Times New Roman" w:hAnsi="Times New Roman" w:eastAsia="Times New Roman" w:cs="Times New Roman"/>
          <w:sz w:val="28"/>
          <w:szCs w:val="28"/>
          <w:lang w:eastAsia="ru-RU" w:bidi="ar-SA"/>
        </w:rPr>
      </w:pPr>
      <w:r>
        <w:rPr>
          <w:rFonts w:eastAsia="Times New Roman" w:cs="Times New Roman" w:ascii="Times New Roman" w:hAnsi="Times New Roman"/>
          <w:b/>
          <w:bCs/>
          <w:spacing w:val="60"/>
          <w:sz w:val="28"/>
          <w:szCs w:val="28"/>
          <w:lang w:eastAsia="ru-RU" w:bidi="ar-SA"/>
        </w:rPr>
        <w:t>РЕШЕНИЕ</w:t>
      </w:r>
    </w:p>
    <w:p>
      <w:pPr>
        <w:pStyle w:val="Normal"/>
        <w:widowControl w:val="false"/>
        <w:spacing w:lineRule="auto" w:line="276" w:before="0" w:after="0"/>
        <w:ind w:firstLine="709"/>
        <w:jc w:val="both"/>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ind w:firstLine="708"/>
        <w:jc w:val="center"/>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О проекте решения Собрания депутатов Большенеклиновского сельского поселения Неклиновского района Ростовской области «О внесении изменений и дополнений в Устав муниципального образования «Большенеклиновское сельское поселение», утвержденный Решением Собрания депутатов Большенеклиновского сельского поселения от 16.06.2023 №73, и назначении публичных слушаний</w:t>
      </w:r>
    </w:p>
    <w:p>
      <w:pPr>
        <w:pStyle w:val="Normal"/>
        <w:widowControl w:val="false"/>
        <w:spacing w:lineRule="auto" w:line="276" w:before="0" w:after="0"/>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tbl>
      <w:tblPr>
        <w:tblW w:w="9365" w:type="dxa"/>
        <w:jc w:val="left"/>
        <w:tblInd w:w="0" w:type="dxa"/>
        <w:tblBorders/>
        <w:tblCellMar>
          <w:top w:w="0" w:type="dxa"/>
          <w:left w:w="108" w:type="dxa"/>
          <w:bottom w:w="0" w:type="dxa"/>
          <w:right w:w="108" w:type="dxa"/>
        </w:tblCellMar>
        <w:tblLook w:firstRow="1" w:noVBand="1" w:lastRow="0" w:firstColumn="1" w:lastColumn="0" w:noHBand="0" w:val="04a0"/>
      </w:tblPr>
      <w:tblGrid>
        <w:gridCol w:w="3128"/>
        <w:gridCol w:w="2805"/>
        <w:gridCol w:w="3432"/>
      </w:tblGrid>
      <w:tr>
        <w:trPr>
          <w:trHeight w:val="933" w:hRule="atLeast"/>
        </w:trPr>
        <w:tc>
          <w:tcPr>
            <w:tcW w:w="3128" w:type="dxa"/>
            <w:tcBorders/>
            <w:shd w:color="auto" w:fill="FFFFFF" w:val="clear"/>
          </w:tcPr>
          <w:p>
            <w:pPr>
              <w:pStyle w:val="Normal"/>
              <w:widowControl w:val="false"/>
              <w:spacing w:lineRule="auto" w:line="276" w:before="0" w:after="0"/>
              <w:jc w:val="both"/>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val="hy-AM" w:eastAsia="hy-AM" w:bidi="ar-SA"/>
              </w:rPr>
              <w:t>Принято</w:t>
            </w:r>
          </w:p>
          <w:p>
            <w:pPr>
              <w:pStyle w:val="Normal"/>
              <w:widowControl w:val="false"/>
              <w:suppressAutoHyphens w:val="true"/>
              <w:spacing w:lineRule="auto" w:line="276" w:before="0" w:after="0"/>
              <w:jc w:val="both"/>
              <w:rPr>
                <w:rFonts w:ascii="Times New Roman" w:hAnsi="Times New Roman" w:eastAsia="Times New Roman" w:cs="Times New Roman"/>
                <w:color w:val="00000A"/>
                <w:sz w:val="28"/>
                <w:szCs w:val="28"/>
                <w:lang w:eastAsia="ru-RU" w:bidi="ar-SA"/>
              </w:rPr>
            </w:pPr>
            <w:r>
              <w:rPr>
                <w:rFonts w:eastAsia="Times New Roman" w:cs="Times New Roman" w:ascii="Times New Roman" w:hAnsi="Times New Roman"/>
                <w:sz w:val="28"/>
                <w:szCs w:val="28"/>
                <w:lang w:val="hy-AM" w:eastAsia="hy-AM" w:bidi="ar-SA"/>
              </w:rPr>
              <w:t>Собранием депутатов</w:t>
            </w:r>
          </w:p>
        </w:tc>
        <w:tc>
          <w:tcPr>
            <w:tcW w:w="2805" w:type="dxa"/>
            <w:tcBorders/>
            <w:shd w:color="auto" w:fill="FFFFFF" w:val="clear"/>
          </w:tcPr>
          <w:p>
            <w:pPr>
              <w:pStyle w:val="Normal"/>
              <w:widowControl w:val="false"/>
              <w:suppressAutoHyphens w:val="true"/>
              <w:spacing w:lineRule="auto" w:line="276" w:before="0" w:after="0"/>
              <w:ind w:firstLine="709"/>
              <w:jc w:val="both"/>
              <w:rPr>
                <w:rFonts w:ascii="Times New Roman" w:hAnsi="Times New Roman" w:eastAsia="Times New Roman" w:cs="Times New Roman"/>
                <w:color w:val="00000A"/>
                <w:sz w:val="28"/>
                <w:szCs w:val="28"/>
                <w:lang w:val="hy-AM" w:eastAsia="hy-AM" w:bidi="ar-SA"/>
              </w:rPr>
            </w:pPr>
            <w:r>
              <w:rPr>
                <w:rFonts w:eastAsia="Times New Roman" w:cs="Times New Roman" w:ascii="Times New Roman" w:hAnsi="Times New Roman"/>
                <w:color w:val="00000A"/>
                <w:sz w:val="28"/>
                <w:szCs w:val="28"/>
                <w:lang w:val="hy-AM" w:eastAsia="hy-AM" w:bidi="ar-SA"/>
              </w:rPr>
            </w:r>
          </w:p>
        </w:tc>
        <w:tc>
          <w:tcPr>
            <w:tcW w:w="3432" w:type="dxa"/>
            <w:tcBorders/>
            <w:shd w:color="auto" w:fill="FFFFFF" w:val="clear"/>
          </w:tcPr>
          <w:p>
            <w:pPr>
              <w:pStyle w:val="Normal"/>
              <w:widowControl w:val="false"/>
              <w:spacing w:lineRule="auto" w:line="276" w:before="0" w:after="0"/>
              <w:ind w:firstLine="709"/>
              <w:jc w:val="both"/>
              <w:rPr>
                <w:rFonts w:ascii="Times New Roman" w:hAnsi="Times New Roman" w:eastAsia="Times New Roman" w:cs="Times New Roman"/>
                <w:sz w:val="28"/>
                <w:szCs w:val="28"/>
                <w:lang w:eastAsia="hy-AM" w:bidi="ar-SA"/>
              </w:rPr>
            </w:pPr>
            <w:r>
              <w:rPr>
                <w:rFonts w:eastAsia="Times New Roman" w:cs="Times New Roman" w:ascii="Times New Roman" w:hAnsi="Times New Roman"/>
                <w:sz w:val="28"/>
                <w:szCs w:val="28"/>
                <w:lang w:eastAsia="hy-AM" w:bidi="ar-SA"/>
              </w:rPr>
            </w:r>
          </w:p>
          <w:p>
            <w:pPr>
              <w:pStyle w:val="Normal"/>
              <w:widowControl w:val="false"/>
              <w:suppressAutoHyphens w:val="true"/>
              <w:spacing w:lineRule="auto" w:line="276" w:before="0" w:after="0"/>
              <w:jc w:val="both"/>
              <w:rPr>
                <w:rFonts w:ascii="Times New Roman" w:hAnsi="Times New Roman" w:eastAsia="Times New Roman" w:cs="Times New Roman"/>
                <w:color w:val="00000A"/>
                <w:sz w:val="28"/>
                <w:szCs w:val="28"/>
                <w:lang w:eastAsia="ru-RU" w:bidi="ar-SA"/>
              </w:rPr>
            </w:pPr>
            <w:r>
              <w:rPr>
                <w:rFonts w:eastAsia="Times New Roman" w:cs="Times New Roman" w:ascii="Times New Roman" w:hAnsi="Times New Roman"/>
                <w:color w:val="333333"/>
                <w:sz w:val="28"/>
                <w:szCs w:val="28"/>
                <w:lang w:eastAsia="hy-AM" w:bidi="ar-SA"/>
              </w:rPr>
              <w:t xml:space="preserve">                   </w:t>
            </w:r>
            <w:r>
              <w:rPr>
                <w:rFonts w:eastAsia="Times New Roman" w:cs="Times New Roman" w:ascii="Times New Roman" w:hAnsi="Times New Roman"/>
                <w:color w:val="333333"/>
                <w:sz w:val="28"/>
                <w:szCs w:val="28"/>
                <w:lang w:eastAsia="hy-AM" w:bidi="ar-SA"/>
              </w:rPr>
              <w:t xml:space="preserve">«__»  </w:t>
            </w:r>
            <w:r>
              <w:rPr>
                <w:rFonts w:eastAsia="Times New Roman" w:cs="Times New Roman" w:ascii="Times New Roman" w:hAnsi="Times New Roman"/>
                <w:color w:val="333333"/>
                <w:sz w:val="28"/>
                <w:szCs w:val="28"/>
                <w:lang w:val="hy-AM" w:eastAsia="hy-AM" w:bidi="ar-SA"/>
              </w:rPr>
              <w:t>20</w:t>
            </w:r>
            <w:r>
              <w:rPr>
                <w:rFonts w:eastAsia="Times New Roman" w:cs="Times New Roman" w:ascii="Times New Roman" w:hAnsi="Times New Roman"/>
                <w:color w:val="333333"/>
                <w:sz w:val="28"/>
                <w:szCs w:val="28"/>
                <w:lang w:eastAsia="hy-AM" w:bidi="ar-SA"/>
              </w:rPr>
              <w:t>24</w:t>
            </w:r>
            <w:r>
              <w:rPr>
                <w:rFonts w:eastAsia="Times New Roman" w:cs="Times New Roman" w:ascii="Times New Roman" w:hAnsi="Times New Roman"/>
                <w:color w:val="333333"/>
                <w:sz w:val="28"/>
                <w:szCs w:val="28"/>
                <w:lang w:val="hy-AM" w:eastAsia="hy-AM" w:bidi="ar-SA"/>
              </w:rPr>
              <w:t xml:space="preserve"> года</w:t>
            </w:r>
          </w:p>
        </w:tc>
      </w:tr>
    </w:tbl>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Решением Собрания депутатов Большенеклиновского сельского поселения от 27.10.2023 года № 77 «О порядке организации и проведения публичных слушаний, общественных обсуждений в муниципальном образовании Большенеклиновское сельское поселение», руководствуясь Уставом муниципального образования «Большенеклиновское сельское поселение», принятого Решением Собрания депутатов Большенеклиновского сельского поселения 16.06.2023 №73, Собрание депутатов Большенеклиновского сельского поселения Неклиновского района Ростовской области,</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ind w:firstLine="709"/>
        <w:jc w:val="center"/>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РЕШИЛО:</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1. Принять за основу проект решения Собрания депутатов Большенеклиновского сельского поселения «О внесении изменений и дополнений в Устав муниципального образования «Большенеклиновское сельское поселение», утвержденный Решением Собрания депутатов Большенеклиновского сельского поселения от 16.06.2023 №73», согласно приложению №1.</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2. Установить порядок учета предложений по проекту решения Собрания депутатов Большенеклиновского сельского поселения «О внесении изменений и дополнений в Устав муниципального образования «Большенеклиновское сельское поселение» и участия граждан в его обсуждении (приложение №2).</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3. Определить, что предложения по проекту решения Собрания депутатов Большенеклиновского сельского поселения «О внесении изменений и дополнений в</w:t>
      </w:r>
      <w:r>
        <w:rPr>
          <w:rFonts w:eastAsia="Times New Roman" w:cs="Times New Roman" w:ascii="Times New Roman" w:hAnsi="Times New Roman"/>
          <w:bCs/>
          <w:sz w:val="28"/>
          <w:szCs w:val="28"/>
          <w:lang w:eastAsia="ru-RU" w:bidi="ar-SA"/>
        </w:rPr>
        <w:t xml:space="preserve"> Устав муниципального образования «Большенеклиновское сельское поселение» </w:t>
      </w:r>
      <w:r>
        <w:rPr>
          <w:rFonts w:eastAsia="Times New Roman" w:cs="Times New Roman" w:ascii="Times New Roman" w:hAnsi="Times New Roman"/>
          <w:sz w:val="28"/>
          <w:szCs w:val="28"/>
          <w:lang w:eastAsia="ru-RU" w:bidi="ar-SA"/>
        </w:rPr>
        <w:t>направляются в письменном виде председателю Собрания депутатов – Главе Большенеклиновского сельского поселения по адресу</w:t>
      </w:r>
      <w:bookmarkStart w:id="0" w:name="_Hlk165360603"/>
      <w:r>
        <w:rPr>
          <w:rFonts w:eastAsia="Times New Roman" w:cs="Times New Roman" w:ascii="Times New Roman" w:hAnsi="Times New Roman"/>
          <w:sz w:val="28"/>
          <w:szCs w:val="28"/>
          <w:lang w:eastAsia="ru-RU" w:bidi="ar-SA"/>
        </w:rPr>
        <w:t>: Ростовская область, Неклиновский район, с. Большая Неклиновка, пер. Памятный 1</w:t>
      </w:r>
      <w:bookmarkEnd w:id="0"/>
      <w:r>
        <w:rPr>
          <w:rFonts w:eastAsia="Times New Roman" w:cs="Times New Roman" w:ascii="Times New Roman" w:hAnsi="Times New Roman"/>
          <w:sz w:val="28"/>
          <w:szCs w:val="28"/>
          <w:lang w:eastAsia="ru-RU" w:bidi="ar-SA"/>
        </w:rPr>
        <w:t>, или по адресу электронной почты sp26265@donpac.ru.</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4. Назначить публичные слушания по проекту решения Собрания депутатов Большенеклиновского сельского поселения «О внесении изменений и дополнений в</w:t>
      </w:r>
      <w:r>
        <w:rPr>
          <w:rFonts w:eastAsia="Times New Roman" w:cs="Times New Roman" w:ascii="Times New Roman" w:hAnsi="Times New Roman"/>
          <w:bCs/>
          <w:sz w:val="28"/>
          <w:szCs w:val="28"/>
          <w:lang w:eastAsia="ru-RU" w:bidi="ar-SA"/>
        </w:rPr>
        <w:t xml:space="preserve"> Устав муниципального образования «Большенеклиновское сельское поселение» </w:t>
      </w:r>
      <w:r>
        <w:rPr>
          <w:rFonts w:eastAsia="Times New Roman" w:cs="Times New Roman" w:ascii="Times New Roman" w:hAnsi="Times New Roman"/>
          <w:sz w:val="28"/>
          <w:szCs w:val="28"/>
          <w:lang w:eastAsia="ru-RU" w:bidi="ar-SA"/>
        </w:rPr>
        <w:t>на 15 мая</w:t>
      </w:r>
      <w:r>
        <w:rPr>
          <w:rFonts w:eastAsia="Times New Roman" w:cs="Times New Roman" w:ascii="Times New Roman" w:hAnsi="Times New Roman"/>
          <w:sz w:val="28"/>
          <w:szCs w:val="28"/>
          <w:lang w:val="hy-AM" w:eastAsia="ru-RU" w:bidi="ar-SA"/>
        </w:rPr>
        <w:t xml:space="preserve"> 20</w:t>
      </w:r>
      <w:r>
        <w:rPr>
          <w:rFonts w:eastAsia="Times New Roman" w:cs="Times New Roman" w:ascii="Times New Roman" w:hAnsi="Times New Roman"/>
          <w:sz w:val="28"/>
          <w:szCs w:val="28"/>
          <w:lang w:eastAsia="ru-RU" w:bidi="ar-SA"/>
        </w:rPr>
        <w:t>23</w:t>
      </w:r>
      <w:r>
        <w:rPr>
          <w:rFonts w:eastAsia="Times New Roman" w:cs="Times New Roman" w:ascii="Times New Roman" w:hAnsi="Times New Roman"/>
          <w:sz w:val="28"/>
          <w:szCs w:val="28"/>
          <w:lang w:val="hy-AM" w:eastAsia="ru-RU" w:bidi="ar-SA"/>
        </w:rPr>
        <w:t xml:space="preserve"> года </w:t>
      </w:r>
      <w:r>
        <w:rPr>
          <w:rFonts w:eastAsia="Times New Roman" w:cs="Times New Roman" w:ascii="Times New Roman" w:hAnsi="Times New Roman"/>
          <w:sz w:val="28"/>
          <w:szCs w:val="28"/>
          <w:lang w:eastAsia="ru-RU" w:bidi="ar-SA"/>
        </w:rPr>
        <w:t>на 15:00 часов. Провести публичные слушания в здании Большенеклиновского Дома культуры по адресу: Ростовская область, Неклиновский район, с. Большая Неклиновка, пер. Памятный 1А.</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 xml:space="preserve">5. Ответственным за проведение публичных слушаний, а также председательствующим и выступающим с докладом на публичных слушаниях по проекту решения Собрания депутатов Большенеклиновского сельского поселения «О внесении изменений и дополнений в </w:t>
      </w:r>
      <w:r>
        <w:rPr>
          <w:rFonts w:eastAsia="Times New Roman" w:cs="Times New Roman" w:ascii="Times New Roman" w:hAnsi="Times New Roman"/>
          <w:bCs/>
          <w:sz w:val="28"/>
          <w:szCs w:val="28"/>
          <w:lang w:eastAsia="ru-RU" w:bidi="ar-SA"/>
        </w:rPr>
        <w:t xml:space="preserve">Устав муниципального образования «Большенеклиновское сельское поселение» </w:t>
      </w:r>
      <w:r>
        <w:rPr>
          <w:rFonts w:eastAsia="Times New Roman" w:cs="Times New Roman" w:ascii="Times New Roman" w:hAnsi="Times New Roman"/>
          <w:sz w:val="28"/>
          <w:szCs w:val="28"/>
          <w:lang w:eastAsia="ru-RU" w:bidi="ar-SA"/>
        </w:rPr>
        <w:t>назначить А.В. Кисляк, председателя Собрания депутатов – Главу Большенеклиновского сельского поселения.</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6. Проведение публичных слушаний осуществляется в соответствии с Положением «О порядке организации и проведения публичных слушаний, общественных обсуждений в муниципальном образовании Большенеклиновское сельское поселение», утвержденным Решением Собрания депутатов Большенеклиновского сельского поселения от 27.10.2023 года № 77.</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7. Контроль за выполнением настоящего решения возложить на постоянную комиссию Собрания депутатов Большенеклиновского сельского поселения по вопросам местного самоуправления, связям с общественными организациями, социальной и молодежной политике, торговли, бытового обслуживания, охраны  общественного порядка (председатель комиссии — Медведева И.Е.).</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8. Настоящее решение вступает в силу со дня его официального опубликования.</w:t>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Председатель Собрания депутатов -</w:t>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Глава Большенеклиновского сельского поселения</w:t>
        <w:tab/>
        <w:t xml:space="preserve">                     А.В. Кисляк</w:t>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с. Большая Неклиновка</w:t>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«__» ____2024 года</w:t>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 xml:space="preserve">№ </w:t>
      </w:r>
    </w:p>
    <w:p>
      <w:pPr>
        <w:pStyle w:val="Normal"/>
        <w:spacing w:lineRule="auto" w:line="240" w:before="0" w:after="0"/>
        <w:ind w:firstLine="4962"/>
        <w:jc w:val="center"/>
        <w:rPr>
          <w:rFonts w:ascii="Times New Roman" w:hAnsi="Times New Roman" w:cs="Times New Roman"/>
        </w:rPr>
      </w:pPr>
      <w:r>
        <w:rPr>
          <w:rFonts w:cs="Times New Roman" w:ascii="Times New Roman" w:hAnsi="Times New Roman"/>
        </w:rPr>
        <w:t>Приложение №1</w:t>
      </w:r>
    </w:p>
    <w:p>
      <w:pPr>
        <w:pStyle w:val="Normal"/>
        <w:spacing w:lineRule="auto" w:line="240" w:before="0" w:after="0"/>
        <w:ind w:firstLine="4962"/>
        <w:jc w:val="center"/>
        <w:rPr>
          <w:rFonts w:ascii="Times New Roman" w:hAnsi="Times New Roman" w:cs="Times New Roman"/>
        </w:rPr>
      </w:pPr>
      <w:r>
        <w:rPr>
          <w:rFonts w:cs="Times New Roman" w:ascii="Times New Roman" w:hAnsi="Times New Roman"/>
        </w:rPr>
        <w:t>к решению Собрания депутатов</w:t>
      </w:r>
    </w:p>
    <w:p>
      <w:pPr>
        <w:pStyle w:val="Normal"/>
        <w:spacing w:lineRule="auto" w:line="240" w:before="0" w:after="0"/>
        <w:ind w:firstLine="4962"/>
        <w:jc w:val="center"/>
        <w:rPr>
          <w:rFonts w:ascii="Times New Roman" w:hAnsi="Times New Roman" w:cs="Times New Roman"/>
        </w:rPr>
      </w:pPr>
      <w:r>
        <w:rPr>
          <w:rFonts w:cs="Times New Roman" w:ascii="Times New Roman" w:hAnsi="Times New Roman"/>
        </w:rPr>
        <w:t>Большенеклиновского сельского поселения</w:t>
      </w:r>
    </w:p>
    <w:p>
      <w:pPr>
        <w:pStyle w:val="Normal"/>
        <w:spacing w:lineRule="auto" w:line="240" w:before="0" w:after="0"/>
        <w:ind w:firstLine="4962"/>
        <w:jc w:val="center"/>
        <w:rPr>
          <w:rFonts w:ascii="Times New Roman" w:hAnsi="Times New Roman" w:cs="Times New Roman"/>
        </w:rPr>
      </w:pPr>
      <w:r>
        <w:rPr>
          <w:rFonts w:cs="Times New Roman" w:ascii="Times New Roman" w:hAnsi="Times New Roman"/>
        </w:rPr>
        <w:t>от №</w:t>
      </w:r>
    </w:p>
    <w:p>
      <w:pPr>
        <w:pStyle w:val="Normal"/>
        <w:widowControl w:val="false"/>
        <w:spacing w:lineRule="atLeast"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tLeast" w:line="240" w:before="0" w:after="0"/>
        <w:ind w:firstLine="709"/>
        <w:jc w:val="center"/>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ind w:right="-2" w:hanging="0"/>
        <w:jc w:val="center"/>
        <w:rPr>
          <w:rFonts w:ascii="Times New Roman" w:hAnsi="Times New Roman" w:eastAsia="Times New Roman" w:cs="Times New Roman"/>
          <w:b/>
          <w:b/>
          <w:sz w:val="28"/>
          <w:szCs w:val="28"/>
          <w:lang w:eastAsia="ar-SA" w:bidi="ar-SA"/>
        </w:rPr>
      </w:pPr>
      <w:r>
        <w:rPr/>
        <w:drawing>
          <wp:inline distT="0" distB="7620" distL="0" distR="7620">
            <wp:extent cx="640080" cy="868680"/>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3"/>
                    <a:stretch>
                      <a:fillRect/>
                    </a:stretch>
                  </pic:blipFill>
                  <pic:spPr bwMode="auto">
                    <a:xfrm>
                      <a:off x="0" y="0"/>
                      <a:ext cx="640080" cy="868680"/>
                    </a:xfrm>
                    <a:prstGeom prst="rect">
                      <a:avLst/>
                    </a:prstGeom>
                  </pic:spPr>
                </pic:pic>
              </a:graphicData>
            </a:graphic>
          </wp:inline>
        </w:drawing>
      </w:r>
    </w:p>
    <w:p>
      <w:pPr>
        <w:pStyle w:val="Normal"/>
        <w:widowControl w:val="false"/>
        <w:spacing w:lineRule="auto" w:line="240" w:before="0" w:after="0"/>
        <w:ind w:right="-2" w:hanging="0"/>
        <w:jc w:val="both"/>
        <w:rPr>
          <w:rFonts w:ascii="Times New Roman" w:hAnsi="Times New Roman" w:eastAsia="Times New Roman" w:cs="Times New Roman"/>
          <w:b/>
          <w:b/>
          <w:sz w:val="28"/>
          <w:szCs w:val="28"/>
          <w:lang w:eastAsia="ar-SA" w:bidi="ar-SA"/>
        </w:rPr>
      </w:pPr>
      <w:r>
        <w:rPr>
          <w:rFonts w:eastAsia="Times New Roman" w:cs="Times New Roman" w:ascii="Times New Roman" w:hAnsi="Times New Roman"/>
          <w:b/>
          <w:sz w:val="28"/>
          <w:szCs w:val="28"/>
          <w:lang w:eastAsia="ar-SA" w:bidi="ar-SA"/>
        </w:rPr>
      </w:r>
    </w:p>
    <w:p>
      <w:pPr>
        <w:pStyle w:val="Normal"/>
        <w:widowControl w:val="false"/>
        <w:spacing w:lineRule="auto" w:line="240" w:before="0" w:after="0"/>
        <w:ind w:right="-2" w:hanging="0"/>
        <w:jc w:val="center"/>
        <w:rPr>
          <w:rFonts w:ascii="Times New Roman" w:hAnsi="Times New Roman" w:eastAsia="Times New Roman" w:cs="Times New Roman"/>
          <w:b/>
          <w:b/>
          <w:sz w:val="28"/>
          <w:szCs w:val="28"/>
          <w:lang w:eastAsia="ar-SA" w:bidi="ar-SA"/>
        </w:rPr>
      </w:pPr>
      <w:r>
        <w:rPr>
          <w:rFonts w:eastAsia="Times New Roman" w:cs="Times New Roman" w:ascii="Times New Roman" w:hAnsi="Times New Roman"/>
          <w:b/>
          <w:sz w:val="28"/>
          <w:szCs w:val="28"/>
          <w:lang w:eastAsia="ar-SA" w:bidi="ar-SA"/>
        </w:rPr>
        <w:t>РОСТОВСКАЯ ОБЛАСТЬ</w:t>
      </w:r>
    </w:p>
    <w:p>
      <w:pPr>
        <w:pStyle w:val="Normal"/>
        <w:widowControl w:val="false"/>
        <w:spacing w:lineRule="auto" w:line="240" w:before="0" w:after="0"/>
        <w:ind w:right="-2" w:hanging="0"/>
        <w:jc w:val="center"/>
        <w:rPr>
          <w:rFonts w:ascii="Times New Roman" w:hAnsi="Times New Roman" w:eastAsia="Times New Roman" w:cs="Times New Roman"/>
          <w:sz w:val="28"/>
          <w:szCs w:val="28"/>
          <w:lang w:eastAsia="ru-RU" w:bidi="ar-SA"/>
        </w:rPr>
      </w:pPr>
      <w:r>
        <w:rPr>
          <w:rFonts w:eastAsia="Times New Roman" w:cs="Times New Roman" w:ascii="Times New Roman" w:hAnsi="Times New Roman"/>
          <w:b/>
          <w:sz w:val="28"/>
          <w:szCs w:val="28"/>
          <w:lang w:eastAsia="ar-SA" w:bidi="ar-SA"/>
        </w:rPr>
        <w:t>НЕКЛИНОВСКИЙ РАЙОН</w:t>
      </w:r>
    </w:p>
    <w:p>
      <w:pPr>
        <w:pStyle w:val="Normal"/>
        <w:widowControl w:val="false"/>
        <w:spacing w:lineRule="auto" w:line="240" w:before="0" w:after="0"/>
        <w:ind w:right="-2" w:hanging="0"/>
        <w:jc w:val="center"/>
        <w:rPr>
          <w:rFonts w:ascii="Times New Roman" w:hAnsi="Times New Roman" w:eastAsia="Times New Roman" w:cs="Times New Roman"/>
          <w:sz w:val="28"/>
          <w:szCs w:val="28"/>
          <w:lang w:eastAsia="ru-RU" w:bidi="ar-SA"/>
        </w:rPr>
      </w:pPr>
      <w:r>
        <w:rPr>
          <w:rFonts w:eastAsia="Times New Roman" w:cs="Times New Roman" w:ascii="Times New Roman" w:hAnsi="Times New Roman"/>
          <w:b/>
          <w:sz w:val="28"/>
          <w:szCs w:val="28"/>
          <w:lang w:eastAsia="ar-SA" w:bidi="ar-SA"/>
        </w:rPr>
        <w:t>МУНИЦИПАЛЬНОЕ ОБРАЗОВАНИЕ</w:t>
      </w:r>
    </w:p>
    <w:p>
      <w:pPr>
        <w:pStyle w:val="Normal"/>
        <w:widowControl w:val="false"/>
        <w:pBdr>
          <w:bottom w:val="single" w:sz="12" w:space="1" w:color="00000A"/>
        </w:pBdr>
        <w:spacing w:lineRule="auto" w:line="240" w:before="0" w:after="0"/>
        <w:ind w:right="-2" w:hanging="0"/>
        <w:jc w:val="center"/>
        <w:rPr>
          <w:rFonts w:ascii="Times New Roman" w:hAnsi="Times New Roman" w:eastAsia="Times New Roman" w:cs="Times New Roman"/>
          <w:sz w:val="28"/>
          <w:szCs w:val="28"/>
          <w:lang w:eastAsia="ru-RU" w:bidi="ar-SA"/>
        </w:rPr>
      </w:pPr>
      <w:r>
        <w:rPr>
          <w:rFonts w:eastAsia="Times New Roman" w:cs="Times New Roman" w:ascii="Times New Roman" w:hAnsi="Times New Roman"/>
          <w:b/>
          <w:sz w:val="28"/>
          <w:szCs w:val="28"/>
          <w:lang w:eastAsia="ar-SA" w:bidi="ar-SA"/>
        </w:rPr>
        <w:t>«БОЛЬШЕНЕКЛИНОВСКОЕ СЕЛЬСКОЕ ПОСЕЛЕНИЕ»</w:t>
      </w:r>
    </w:p>
    <w:p>
      <w:pPr>
        <w:pStyle w:val="Normal"/>
        <w:widowControl w:val="false"/>
        <w:spacing w:lineRule="auto" w:line="240" w:before="0" w:after="0"/>
        <w:ind w:right="-2" w:hanging="0"/>
        <w:jc w:val="center"/>
        <w:rPr>
          <w:rFonts w:ascii="Times New Roman" w:hAnsi="Times New Roman" w:eastAsia="Times New Roman" w:cs="Times New Roman"/>
          <w:sz w:val="28"/>
          <w:szCs w:val="28"/>
          <w:lang w:eastAsia="ru-RU" w:bidi="ar-SA"/>
        </w:rPr>
      </w:pPr>
      <w:r>
        <w:rPr>
          <w:rFonts w:eastAsia="Times New Roman" w:cs="Times New Roman" w:ascii="Times New Roman" w:hAnsi="Times New Roman"/>
          <w:b/>
          <w:sz w:val="28"/>
          <w:szCs w:val="28"/>
          <w:lang w:eastAsia="ar-SA" w:bidi="ar-SA"/>
        </w:rPr>
        <w:t>СОБРАНИЕ ДЕПУТАТОВ БОЛЬШЕНЕКЛИНОВСКОГО СЕЛЬСКОГО ПОСЕЛЕНИЯ</w:t>
      </w:r>
    </w:p>
    <w:p>
      <w:pPr>
        <w:pStyle w:val="Normal"/>
        <w:widowControl w:val="false"/>
        <w:spacing w:lineRule="auto" w:line="276" w:before="0" w:after="0"/>
        <w:jc w:val="center"/>
        <w:rPr>
          <w:rFonts w:ascii="Times New Roman" w:hAnsi="Times New Roman" w:eastAsia="Times New Roman" w:cs="Times New Roman"/>
          <w:b/>
          <w:b/>
          <w:sz w:val="28"/>
          <w:szCs w:val="28"/>
          <w:lang w:eastAsia="ru-RU" w:bidi="ar-SA"/>
        </w:rPr>
      </w:pPr>
      <w:r>
        <w:rPr>
          <w:rFonts w:eastAsia="Times New Roman" w:cs="Times New Roman" w:ascii="Times New Roman" w:hAnsi="Times New Roman"/>
          <w:b/>
          <w:sz w:val="28"/>
          <w:szCs w:val="28"/>
          <w:lang w:eastAsia="ru-RU" w:bidi="ar-SA"/>
        </w:rPr>
      </w:r>
    </w:p>
    <w:p>
      <w:pPr>
        <w:pStyle w:val="Normal"/>
        <w:widowControl w:val="false"/>
        <w:spacing w:lineRule="auto" w:line="276" w:before="0" w:after="0"/>
        <w:jc w:val="center"/>
        <w:rPr>
          <w:rFonts w:ascii="Times New Roman" w:hAnsi="Times New Roman" w:eastAsia="Times New Roman" w:cs="Times New Roman"/>
          <w:sz w:val="28"/>
          <w:szCs w:val="28"/>
          <w:lang w:eastAsia="ru-RU" w:bidi="ar-SA"/>
        </w:rPr>
      </w:pPr>
      <w:r>
        <w:rPr>
          <w:rFonts w:eastAsia="Times New Roman" w:cs="Times New Roman" w:ascii="Times New Roman" w:hAnsi="Times New Roman"/>
          <w:b/>
          <w:bCs/>
          <w:spacing w:val="60"/>
          <w:sz w:val="28"/>
          <w:szCs w:val="28"/>
          <w:lang w:eastAsia="ru-RU" w:bidi="ar-SA"/>
        </w:rPr>
        <w:t>РЕШЕНИЕ</w:t>
      </w:r>
    </w:p>
    <w:p>
      <w:pPr>
        <w:pStyle w:val="Normal"/>
        <w:widowControl w:val="false"/>
        <w:spacing w:lineRule="auto" w:line="276" w:before="0" w:after="0"/>
        <w:ind w:firstLine="709"/>
        <w:jc w:val="both"/>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ind w:firstLine="708"/>
        <w:jc w:val="center"/>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 xml:space="preserve"> </w:t>
      </w:r>
      <w:r>
        <w:rPr>
          <w:rFonts w:eastAsia="Times New Roman" w:cs="Times New Roman" w:ascii="Times New Roman" w:hAnsi="Times New Roman"/>
          <w:sz w:val="28"/>
          <w:szCs w:val="28"/>
          <w:lang w:eastAsia="ru-RU" w:bidi="ar-SA"/>
        </w:rPr>
        <w:t>«О внесении изменений и дополнений в Устав муниципального образования «Большенеклиновское сельское поселение», утвержденный Решением Собрания депутатов Большенеклиновского сельского поселения от 16.06.2023 №73»</w:t>
      </w:r>
    </w:p>
    <w:p>
      <w:pPr>
        <w:pStyle w:val="Normal"/>
        <w:widowControl w:val="false"/>
        <w:spacing w:lineRule="auto" w:line="276" w:before="0" w:after="0"/>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tbl>
      <w:tblPr>
        <w:tblW w:w="10343" w:type="dxa"/>
        <w:jc w:val="left"/>
        <w:tblInd w:w="0" w:type="dxa"/>
        <w:tblBorders/>
        <w:tblCellMar>
          <w:top w:w="0" w:type="dxa"/>
          <w:left w:w="108" w:type="dxa"/>
          <w:bottom w:w="0" w:type="dxa"/>
          <w:right w:w="108" w:type="dxa"/>
        </w:tblCellMar>
        <w:tblLook w:firstRow="1" w:noVBand="1" w:lastRow="0" w:firstColumn="1" w:lastColumn="0" w:noHBand="0" w:val="04a0"/>
      </w:tblPr>
      <w:tblGrid>
        <w:gridCol w:w="3455"/>
        <w:gridCol w:w="3099"/>
        <w:gridCol w:w="3789"/>
      </w:tblGrid>
      <w:tr>
        <w:trPr>
          <w:trHeight w:val="804" w:hRule="atLeast"/>
        </w:trPr>
        <w:tc>
          <w:tcPr>
            <w:tcW w:w="3455" w:type="dxa"/>
            <w:tcBorders/>
            <w:shd w:color="auto" w:fill="FFFFFF" w:val="clear"/>
          </w:tcPr>
          <w:p>
            <w:pPr>
              <w:pStyle w:val="Normal"/>
              <w:widowControl w:val="false"/>
              <w:spacing w:lineRule="auto" w:line="276" w:before="0" w:after="0"/>
              <w:jc w:val="both"/>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val="hy-AM" w:eastAsia="hy-AM" w:bidi="ar-SA"/>
              </w:rPr>
              <w:t>Принято</w:t>
            </w:r>
          </w:p>
          <w:p>
            <w:pPr>
              <w:pStyle w:val="Normal"/>
              <w:widowControl w:val="false"/>
              <w:suppressAutoHyphens w:val="true"/>
              <w:spacing w:lineRule="auto" w:line="276" w:before="0" w:after="0"/>
              <w:jc w:val="both"/>
              <w:rPr>
                <w:rFonts w:ascii="Times New Roman" w:hAnsi="Times New Roman" w:eastAsia="Times New Roman" w:cs="Times New Roman"/>
                <w:color w:val="00000A"/>
                <w:sz w:val="28"/>
                <w:szCs w:val="28"/>
                <w:lang w:eastAsia="ru-RU" w:bidi="ar-SA"/>
              </w:rPr>
            </w:pPr>
            <w:r>
              <w:rPr>
                <w:rFonts w:eastAsia="Times New Roman" w:cs="Times New Roman" w:ascii="Times New Roman" w:hAnsi="Times New Roman"/>
                <w:sz w:val="28"/>
                <w:szCs w:val="28"/>
                <w:lang w:val="hy-AM" w:eastAsia="hy-AM" w:bidi="ar-SA"/>
              </w:rPr>
              <w:t>Собранием депутатов</w:t>
            </w:r>
          </w:p>
        </w:tc>
        <w:tc>
          <w:tcPr>
            <w:tcW w:w="3099" w:type="dxa"/>
            <w:tcBorders/>
            <w:shd w:color="auto" w:fill="FFFFFF" w:val="clear"/>
          </w:tcPr>
          <w:p>
            <w:pPr>
              <w:pStyle w:val="Normal"/>
              <w:widowControl w:val="false"/>
              <w:suppressAutoHyphens w:val="true"/>
              <w:spacing w:lineRule="auto" w:line="276" w:before="0" w:after="0"/>
              <w:ind w:firstLine="709"/>
              <w:jc w:val="both"/>
              <w:rPr>
                <w:rFonts w:ascii="Times New Roman" w:hAnsi="Times New Roman" w:eastAsia="Times New Roman" w:cs="Times New Roman"/>
                <w:color w:val="00000A"/>
                <w:sz w:val="28"/>
                <w:szCs w:val="28"/>
                <w:lang w:val="hy-AM" w:eastAsia="hy-AM" w:bidi="ar-SA"/>
              </w:rPr>
            </w:pPr>
            <w:r>
              <w:rPr>
                <w:rFonts w:eastAsia="Times New Roman" w:cs="Times New Roman" w:ascii="Times New Roman" w:hAnsi="Times New Roman"/>
                <w:color w:val="00000A"/>
                <w:sz w:val="28"/>
                <w:szCs w:val="28"/>
                <w:lang w:val="hy-AM" w:eastAsia="hy-AM" w:bidi="ar-SA"/>
              </w:rPr>
            </w:r>
          </w:p>
        </w:tc>
        <w:tc>
          <w:tcPr>
            <w:tcW w:w="3789" w:type="dxa"/>
            <w:tcBorders/>
            <w:shd w:color="auto" w:fill="FFFFFF" w:val="clear"/>
          </w:tcPr>
          <w:p>
            <w:pPr>
              <w:pStyle w:val="Normal"/>
              <w:widowControl w:val="false"/>
              <w:spacing w:lineRule="auto" w:line="276" w:before="0" w:after="0"/>
              <w:ind w:firstLine="709"/>
              <w:jc w:val="both"/>
              <w:rPr>
                <w:rFonts w:ascii="Times New Roman" w:hAnsi="Times New Roman" w:eastAsia="Times New Roman" w:cs="Times New Roman"/>
                <w:sz w:val="28"/>
                <w:szCs w:val="28"/>
                <w:lang w:eastAsia="hy-AM" w:bidi="ar-SA"/>
              </w:rPr>
            </w:pPr>
            <w:r>
              <w:rPr>
                <w:rFonts w:eastAsia="Times New Roman" w:cs="Times New Roman" w:ascii="Times New Roman" w:hAnsi="Times New Roman"/>
                <w:sz w:val="28"/>
                <w:szCs w:val="28"/>
                <w:lang w:eastAsia="hy-AM" w:bidi="ar-SA"/>
              </w:rPr>
            </w:r>
          </w:p>
          <w:p>
            <w:pPr>
              <w:pStyle w:val="Normal"/>
              <w:widowControl w:val="false"/>
              <w:suppressAutoHyphens w:val="true"/>
              <w:spacing w:lineRule="auto" w:line="276" w:before="0" w:after="0"/>
              <w:jc w:val="both"/>
              <w:rPr>
                <w:rFonts w:ascii="Times New Roman" w:hAnsi="Times New Roman" w:eastAsia="Times New Roman" w:cs="Times New Roman"/>
                <w:color w:val="00000A"/>
                <w:sz w:val="28"/>
                <w:szCs w:val="28"/>
                <w:lang w:eastAsia="ru-RU" w:bidi="ar-SA"/>
              </w:rPr>
            </w:pPr>
            <w:r>
              <w:rPr>
                <w:rFonts w:eastAsia="Times New Roman" w:cs="Times New Roman" w:ascii="Times New Roman" w:hAnsi="Times New Roman"/>
                <w:color w:val="333333"/>
                <w:sz w:val="28"/>
                <w:szCs w:val="28"/>
                <w:lang w:eastAsia="hy-AM" w:bidi="ar-SA"/>
              </w:rPr>
              <w:t xml:space="preserve">                      </w:t>
            </w:r>
            <w:r>
              <w:rPr>
                <w:rFonts w:eastAsia="Times New Roman" w:cs="Times New Roman" w:ascii="Times New Roman" w:hAnsi="Times New Roman"/>
                <w:color w:val="333333"/>
                <w:sz w:val="28"/>
                <w:szCs w:val="28"/>
                <w:lang w:eastAsia="hy-AM" w:bidi="ar-SA"/>
              </w:rPr>
              <w:t xml:space="preserve">«__»  </w:t>
            </w:r>
            <w:r>
              <w:rPr>
                <w:rFonts w:eastAsia="Times New Roman" w:cs="Times New Roman" w:ascii="Times New Roman" w:hAnsi="Times New Roman"/>
                <w:color w:val="333333"/>
                <w:sz w:val="28"/>
                <w:szCs w:val="28"/>
                <w:lang w:val="hy-AM" w:eastAsia="hy-AM" w:bidi="ar-SA"/>
              </w:rPr>
              <w:t>20</w:t>
            </w:r>
            <w:r>
              <w:rPr>
                <w:rFonts w:eastAsia="Times New Roman" w:cs="Times New Roman" w:ascii="Times New Roman" w:hAnsi="Times New Roman"/>
                <w:color w:val="333333"/>
                <w:sz w:val="28"/>
                <w:szCs w:val="28"/>
                <w:lang w:eastAsia="hy-AM" w:bidi="ar-SA"/>
              </w:rPr>
              <w:t>24</w:t>
            </w:r>
            <w:r>
              <w:rPr>
                <w:rFonts w:eastAsia="Times New Roman" w:cs="Times New Roman" w:ascii="Times New Roman" w:hAnsi="Times New Roman"/>
                <w:color w:val="333333"/>
                <w:sz w:val="28"/>
                <w:szCs w:val="28"/>
                <w:lang w:val="hy-AM" w:eastAsia="hy-AM" w:bidi="ar-SA"/>
              </w:rPr>
              <w:t xml:space="preserve"> года</w:t>
            </w:r>
          </w:p>
        </w:tc>
      </w:tr>
    </w:tbl>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Решением Собрания депутатов Большенеклиновского сельского поселения от 27.10.2023 года № 77 «О порядке организации и проведения публичных слушаний, общественных обсуждений в муниципальном образовании Большенеклиновское сельское поселение», руководствуясь Уставом муниципального образования «Большенеклиновское сельское поселение», принятого Решением Собрания депутатов Большенеклиновского сельского поселения 16.06.2023 №73, Собрание депутатов Большенеклиновского сельского поселения Неклиновского района Ростовской области,</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ind w:firstLine="709"/>
        <w:jc w:val="center"/>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РЕШИЛО:</w:t>
      </w:r>
    </w:p>
    <w:p>
      <w:pPr>
        <w:pStyle w:val="Normal"/>
        <w:widowControl w:val="false"/>
        <w:spacing w:lineRule="atLeast" w:line="240" w:before="0" w:after="0"/>
        <w:ind w:firstLine="709"/>
        <w:jc w:val="center"/>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1. Внести изменения и дополнения в Устав муниципального образования «Большенеклиновское сельское поселение», утвержденный Решением Собрания депутатов Большенеклиновского сельского поселения от 16.06.2023 №73:</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1.1. Изложив наименование Устава в новой редакции:</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 xml:space="preserve"> </w:t>
      </w:r>
      <w:r>
        <w:rPr>
          <w:rFonts w:eastAsia="Times New Roman" w:cs="Times New Roman" w:ascii="Times New Roman" w:hAnsi="Times New Roman"/>
          <w:sz w:val="28"/>
          <w:szCs w:val="28"/>
          <w:lang w:eastAsia="ru-RU" w:bidi="ar-SA"/>
        </w:rPr>
        <w:t>«Устав муниципального образования «Большенеклиновское сельское поселение» Неклиновского района Ростовской области»;</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 xml:space="preserve">1.2. Изложив наименование, пункты 1, 2, первый абзац пункта 3 статьи 1 в следующей редакции:  </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bookmarkStart w:id="1" w:name="_Hlk165457037"/>
      <w:bookmarkEnd w:id="1"/>
      <w:r>
        <w:rPr>
          <w:rFonts w:eastAsia="Calibri" w:cs="Times New Roman" w:ascii="Times New Roman" w:hAnsi="Times New Roman"/>
          <w:bCs/>
          <w:sz w:val="28"/>
          <w:szCs w:val="28"/>
          <w:lang w:bidi="ar-SA"/>
        </w:rPr>
        <w:t>«Статья 1. Статус и границы муниципального образования «Большенеклиновское сельское поселение» Неклиновского района Ростовской области</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Calibri" w:cs="Times New Roman" w:ascii="Times New Roman" w:hAnsi="Times New Roman"/>
          <w:bCs/>
          <w:sz w:val="28"/>
          <w:szCs w:val="28"/>
          <w:lang w:bidi="ar-SA"/>
        </w:rPr>
        <w:t xml:space="preserve">1. Статус и границы муниципального образования «Большенеклиновское сельское поселение» Неклиновского района Ростовской области (далее также – Большенеклиновское сельское поселение) определены </w:t>
      </w:r>
      <w:r>
        <w:rPr>
          <w:rFonts w:eastAsia="Times New Roman" w:cs="Times New Roman" w:ascii="Times New Roman" w:hAnsi="Times New Roman"/>
          <w:sz w:val="28"/>
          <w:szCs w:val="28"/>
          <w:lang w:eastAsia="ru-RU" w:bidi="ar-SA"/>
        </w:rPr>
        <w:t>Областным законом от 14.12.2004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Calibri" w:cs="Times New Roman" w:ascii="Times New Roman" w:hAnsi="Times New Roman"/>
          <w:bCs/>
          <w:sz w:val="28"/>
          <w:szCs w:val="28"/>
          <w:lang w:bidi="ar-SA"/>
        </w:rPr>
        <w:t>2. Большенеклиновское сельское поселение является сельским поселением в составе муниципального образования муниципального района «Неклиновский район» Ростовской области (далее – Неклиновский район), расположенного на территории Ростовской области.</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Calibri" w:cs="Times New Roman" w:ascii="Times New Roman" w:hAnsi="Times New Roman"/>
          <w:bCs/>
          <w:sz w:val="28"/>
          <w:szCs w:val="28"/>
          <w:lang w:bidi="ar-SA"/>
        </w:rPr>
        <w:t>Наименование Большенеклиновского сельского поселения – муниципальное образование «Большенеклиновское сельское поселение» Неклиновского района Ростовской области.</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Calibri" w:cs="Times New Roman" w:ascii="Times New Roman" w:hAnsi="Times New Roman"/>
          <w:bCs/>
          <w:sz w:val="28"/>
          <w:szCs w:val="28"/>
          <w:lang w:bidi="ar-SA"/>
        </w:rPr>
        <w:t>Сокращенное наименование – Большенеклиновское сельское поселение.</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Calibri" w:cs="Times New Roman" w:ascii="Times New Roman" w:hAnsi="Times New Roman"/>
          <w:bCs/>
          <w:sz w:val="28"/>
          <w:szCs w:val="28"/>
          <w:lang w:bidi="ar-SA"/>
        </w:rPr>
        <w:t>Используемые в муниципальных правовых актах Большенеклиновского сельского поселения наименование «муниципальное образование «Большенеклиновское сельское поселение» Неклиновского района Ростовской области» и образованные от него сокращенные наименования муниципального образования, в которых не приводятся отдельные элементы наименования муниципального образования, предусмотренные статьей 9</w:t>
      </w:r>
      <w:r>
        <w:rPr>
          <w:rFonts w:eastAsia="Calibri" w:cs="Times New Roman" w:ascii="Times New Roman" w:hAnsi="Times New Roman"/>
          <w:bCs/>
          <w:sz w:val="28"/>
          <w:szCs w:val="28"/>
          <w:vertAlign w:val="superscript"/>
          <w:lang w:bidi="ar-SA"/>
        </w:rPr>
        <w:t>1</w:t>
      </w:r>
      <w:r>
        <w:rPr>
          <w:rFonts w:eastAsia="Calibri" w:cs="Times New Roman" w:ascii="Times New Roman" w:hAnsi="Times New Roman"/>
          <w:bCs/>
          <w:sz w:val="28"/>
          <w:szCs w:val="28"/>
          <w:lang w:bidi="ar-SA"/>
        </w:rPr>
        <w:t xml:space="preserve"> Федерального закона от 6 октября 2003 года № 131-ФЗ «Об общих принципах организации местного самоуправления в Российской Федерации», являются равнозначными и применяются в одном значении.</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 xml:space="preserve">3. В состав </w:t>
      </w:r>
      <w:r>
        <w:rPr>
          <w:rFonts w:eastAsia="Times New Roman" w:cs="Times New Roman" w:ascii="Times New Roman" w:hAnsi="Times New Roman"/>
          <w:bCs/>
          <w:sz w:val="28"/>
          <w:szCs w:val="28"/>
          <w:lang w:eastAsia="ru-RU" w:bidi="ar-SA"/>
        </w:rPr>
        <w:t>муниципального образования «Большенеклиновское сельское поселение» Неклиновского района Ростовской области</w:t>
      </w:r>
      <w:r>
        <w:rPr>
          <w:rFonts w:eastAsia="Times New Roman" w:cs="Times New Roman" w:ascii="Times New Roman" w:hAnsi="Times New Roman"/>
          <w:sz w:val="28"/>
          <w:szCs w:val="28"/>
          <w:lang w:eastAsia="ru-RU" w:bidi="ar-SA"/>
        </w:rPr>
        <w:t xml:space="preserve"> входят следующие населенные пункты…»;</w:t>
      </w:r>
    </w:p>
    <w:p>
      <w:pPr>
        <w:pStyle w:val="Normal"/>
        <w:widowControl w:val="false"/>
        <w:spacing w:lineRule="atLeast"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1.3. Изложив подпункт 23 пункта 1 статьи 2 в следующей редакции:</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«23) осуществление муниципального контроля в области охраны и использования особо охраняемых природных территорий местного значения»;</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1.4. Изложив подпункт 25 пункта 1 статьи 2 в следующей редакции:</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«25)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Большенеклиновском сельском поселении»;</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1.5. Дополнив подпунктом 34 пункт 1 статьи 2 следующего содержания:</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34) принятие решений и проведение на территории Большенеклиновского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Normal"/>
        <w:widowControl w:val="false"/>
        <w:spacing w:lineRule="atLeast"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1.6. Изложив второй абзац пункта 1 статьи 15 в следующей редакции:</w:t>
      </w:r>
    </w:p>
    <w:p>
      <w:pPr>
        <w:pStyle w:val="Normal"/>
        <w:widowControl w:val="false"/>
        <w:snapToGrid w:val="false"/>
        <w:spacing w:lineRule="auto" w:line="240" w:before="0" w:after="0"/>
        <w:ind w:firstLine="709"/>
        <w:jc w:val="both"/>
        <w:rPr>
          <w:rFonts w:ascii="Times New Roman" w:hAnsi="Times New Roman" w:eastAsia="Times New Roman" w:cs="Times New Roman"/>
          <w:sz w:val="28"/>
          <w:szCs w:val="28"/>
          <w:lang w:eastAsia="ru-RU" w:bidi="ar-SA"/>
        </w:rPr>
      </w:pPr>
      <w:bookmarkStart w:id="2" w:name="_Hlk165454685"/>
      <w:bookmarkEnd w:id="2"/>
      <w:r>
        <w:rPr>
          <w:rFonts w:eastAsia="Times New Roman" w:cs="Times New Roman" w:ascii="Times New Roman" w:hAnsi="Times New Roman"/>
          <w:sz w:val="28"/>
          <w:szCs w:val="28"/>
          <w:lang w:eastAsia="ru-RU" w:bidi="ar-SA"/>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Собранием депутатов Большенеклиновского сельского поселения».</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1.7. Изложив подпункт 5 пункт 6 статьи 16 в следующей редакции:</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val="ru-RU" w:eastAsia="ru-RU" w:bidi="ar-SA"/>
        </w:rPr>
      </w:pPr>
      <w:r>
        <w:rPr>
          <w:rFonts w:eastAsia="Times New Roman" w:cs="Times New Roman" w:ascii="Times New Roman" w:hAnsi="Times New Roman"/>
          <w:sz w:val="28"/>
          <w:szCs w:val="28"/>
          <w:lang w:eastAsia="ru-RU" w:bidi="ar-SA"/>
        </w:rPr>
        <w:t xml:space="preserve">«5) </w:t>
      </w:r>
      <w:r>
        <w:rPr>
          <w:rFonts w:eastAsia="Times New Roman" w:cs="Times New Roman" w:ascii="Times New Roman" w:hAnsi="Times New Roman"/>
          <w:sz w:val="28"/>
          <w:szCs w:val="28"/>
          <w:lang w:val="ru-RU" w:eastAsia="ru-RU" w:bidi="ar-SA"/>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eastAsia="Times New Roman" w:cs="Times New Roman" w:ascii="Times New Roman" w:hAnsi="Times New Roman"/>
          <w:sz w:val="28"/>
          <w:szCs w:val="28"/>
          <w:lang w:eastAsia="ru-RU" w:bidi="ar-SA"/>
        </w:rPr>
        <w:t>»</w:t>
      </w:r>
      <w:r>
        <w:rPr>
          <w:rFonts w:eastAsia="Times New Roman" w:cs="Times New Roman" w:ascii="Times New Roman" w:hAnsi="Times New Roman"/>
          <w:sz w:val="28"/>
          <w:szCs w:val="28"/>
          <w:lang w:val="ru-RU" w:eastAsia="ru-RU" w:bidi="ar-SA"/>
        </w:rPr>
        <w:t>;</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1.8. Дополнив пункт 6 статьи 16 подпунктом 6 в следующей редакции:</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val="ru-RU" w:eastAsia="ru-RU" w:bidi="ar-SA"/>
        </w:rPr>
      </w:pPr>
      <w:r>
        <w:rPr>
          <w:rFonts w:eastAsia="Times New Roman" w:cs="Times New Roman" w:ascii="Times New Roman" w:hAnsi="Times New Roman"/>
          <w:sz w:val="28"/>
          <w:szCs w:val="28"/>
          <w:lang w:eastAsia="ru-RU" w:bidi="ar-SA"/>
        </w:rPr>
        <w:t>«</w:t>
      </w:r>
      <w:r>
        <w:rPr>
          <w:rFonts w:eastAsia="Times New Roman" w:cs="Times New Roman" w:ascii="Times New Roman" w:hAnsi="Times New Roman"/>
          <w:sz w:val="28"/>
          <w:szCs w:val="28"/>
          <w:lang w:val="ru-RU" w:eastAsia="ru-RU" w:bidi="ar-SA"/>
        </w:rPr>
        <w:t>6) осуществляет иные полномочия и права, предусмотренные нормативным правовым актом Собрания депут</w:t>
      </w:r>
      <w:bookmarkStart w:id="3" w:name="_GoBack"/>
      <w:bookmarkEnd w:id="3"/>
      <w:r>
        <w:rPr>
          <w:rFonts w:eastAsia="Times New Roman" w:cs="Times New Roman" w:ascii="Times New Roman" w:hAnsi="Times New Roman"/>
          <w:sz w:val="28"/>
          <w:szCs w:val="28"/>
          <w:lang w:val="ru-RU" w:eastAsia="ru-RU" w:bidi="ar-SA"/>
        </w:rPr>
        <w:t>атов Большенеклиновского сельского поселения в соответствии с областным законом</w:t>
      </w:r>
      <w:r>
        <w:rPr>
          <w:rFonts w:eastAsia="Times New Roman" w:cs="Times New Roman" w:ascii="Times New Roman" w:hAnsi="Times New Roman"/>
          <w:sz w:val="28"/>
          <w:szCs w:val="28"/>
          <w:lang w:eastAsia="ru-RU" w:bidi="ar-SA"/>
        </w:rPr>
        <w:t>»</w:t>
      </w:r>
      <w:r>
        <w:rPr>
          <w:rFonts w:eastAsia="Times New Roman" w:cs="Times New Roman" w:ascii="Times New Roman" w:hAnsi="Times New Roman"/>
          <w:sz w:val="28"/>
          <w:szCs w:val="28"/>
          <w:lang w:val="ru-RU" w:eastAsia="ru-RU" w:bidi="ar-SA"/>
        </w:rPr>
        <w:t>.</w:t>
      </w:r>
    </w:p>
    <w:p>
      <w:pPr>
        <w:pStyle w:val="Normal"/>
        <w:widowControl w:val="false"/>
        <w:spacing w:lineRule="atLeast" w:line="240" w:before="0" w:after="0"/>
        <w:jc w:val="both"/>
        <w:textAlignment w:val="baseline"/>
        <w:rPr>
          <w:rFonts w:ascii="Times New Roman" w:hAnsi="Times New Roman" w:eastAsia="Times New Roman" w:cs="Times New Roman"/>
          <w:sz w:val="28"/>
          <w:szCs w:val="28"/>
          <w:lang w:val="ru-RU" w:eastAsia="ru-RU" w:bidi="ar-SA"/>
        </w:rPr>
      </w:pPr>
      <w:r>
        <w:rPr>
          <w:rFonts w:eastAsia="Times New Roman" w:cs="Times New Roman" w:ascii="Times New Roman" w:hAnsi="Times New Roman"/>
          <w:sz w:val="28"/>
          <w:szCs w:val="28"/>
          <w:lang w:val="ru-RU" w:eastAsia="ru-RU" w:bidi="ar-SA"/>
        </w:rPr>
      </w:r>
    </w:p>
    <w:p>
      <w:pPr>
        <w:pStyle w:val="Normal"/>
        <w:widowControl w:val="false"/>
        <w:spacing w:lineRule="auto" w:line="240" w:before="0" w:after="0"/>
        <w:ind w:firstLine="709"/>
        <w:jc w:val="both"/>
        <w:textAlignment w:val="baseline"/>
        <w:rPr>
          <w:rFonts w:ascii="Times New Roman" w:hAnsi="Times New Roman" w:eastAsia="Calibri" w:cs="Times New Roman"/>
          <w:sz w:val="28"/>
          <w:szCs w:val="28"/>
          <w:lang w:bidi="ar-SA"/>
        </w:rPr>
      </w:pPr>
      <w:r>
        <w:rPr>
          <w:rFonts w:eastAsia="Times New Roman" w:cs="Times New Roman" w:ascii="Times New Roman" w:hAnsi="Times New Roman"/>
          <w:sz w:val="28"/>
          <w:szCs w:val="28"/>
          <w:lang w:eastAsia="ru-RU" w:bidi="ar-SA"/>
        </w:rPr>
        <w:t xml:space="preserve">1.9. Дополнив статью 30 пунктом 22 следующего содержания: </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Calibri" w:cs="Times New Roman" w:ascii="Times New Roman" w:hAnsi="Times New Roman"/>
          <w:sz w:val="28"/>
          <w:szCs w:val="28"/>
          <w:lang w:bidi="ar-SA"/>
        </w:rPr>
        <w:t>«22. Председатель Собрания депутатов - глава Большенеклиновского сельского поселения освобождается от ответственности</w:t>
        <w:br/>
        <w:t>за несоблюдение ограничений и запретов, требований о предотвращении</w:t>
        <w:br/>
        <w:t>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pPr>
        <w:pStyle w:val="Normal"/>
        <w:widowControl w:val="false"/>
        <w:spacing w:lineRule="atLeast"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ind w:firstLine="709"/>
        <w:jc w:val="both"/>
        <w:textAlignment w:val="baseline"/>
        <w:rPr>
          <w:rFonts w:ascii="Times New Roman" w:hAnsi="Times New Roman" w:eastAsia="Times New Roman" w:cs="Times New Roman"/>
          <w:b/>
          <w:b/>
          <w:sz w:val="28"/>
          <w:szCs w:val="28"/>
          <w:lang w:eastAsia="ru-RU" w:bidi="ar-SA"/>
        </w:rPr>
      </w:pPr>
      <w:r>
        <w:rPr>
          <w:rFonts w:eastAsia="Times New Roman" w:cs="Times New Roman" w:ascii="Times New Roman" w:hAnsi="Times New Roman"/>
          <w:sz w:val="28"/>
          <w:szCs w:val="28"/>
          <w:lang w:eastAsia="ru-RU" w:bidi="ar-SA"/>
        </w:rPr>
        <w:t>1.10. Дополнив статью 33 пунктом 8.1. следующего содержания:</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«8.1. Глава Администрации Большенеклиновского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1.11. Изменив подпункт 25 пункта 1 статьи 37, изложив в следующей редакции:</w:t>
      </w:r>
    </w:p>
    <w:p>
      <w:pPr>
        <w:pStyle w:val="Normal"/>
        <w:widowControl w:val="false"/>
        <w:spacing w:lineRule="auto" w:line="240" w:before="0" w:after="0"/>
        <w:ind w:firstLine="708"/>
        <w:jc w:val="both"/>
        <w:textAlignment w:val="baseline"/>
        <w:rPr>
          <w:rFonts w:ascii="Times New Roman" w:hAnsi="Times New Roman" w:eastAsia="Times New Roman" w:cs="Times New Roman"/>
          <w:sz w:val="28"/>
          <w:szCs w:val="28"/>
          <w:lang w:eastAsia="hy-AM" w:bidi="ar-SA"/>
        </w:rPr>
      </w:pPr>
      <w:r>
        <w:rPr>
          <w:rFonts w:eastAsia="Times New Roman" w:cs="Times New Roman" w:ascii="Times New Roman" w:hAnsi="Times New Roman"/>
          <w:sz w:val="28"/>
          <w:szCs w:val="28"/>
          <w:lang w:eastAsia="ru-RU" w:bidi="ar-SA"/>
        </w:rPr>
        <w:t xml:space="preserve">«25) </w:t>
      </w:r>
      <w:r>
        <w:rPr>
          <w:rFonts w:eastAsia="Times New Roman" w:cs="Times New Roman" w:ascii="Times New Roman" w:hAnsi="Times New Roman"/>
          <w:sz w:val="28"/>
          <w:szCs w:val="28"/>
          <w:lang w:eastAsia="hy-AM" w:bidi="ar-SA"/>
        </w:rPr>
        <w:t>осуществляет муниципальный контроль в области охраны и использования особо охраняемых природных территорий местного значения»;</w:t>
      </w:r>
    </w:p>
    <w:p>
      <w:pPr>
        <w:pStyle w:val="Normal"/>
        <w:widowControl w:val="false"/>
        <w:spacing w:lineRule="auto" w:line="240" w:before="0" w:after="0"/>
        <w:ind w:firstLine="708"/>
        <w:jc w:val="both"/>
        <w:textAlignment w:val="baseline"/>
        <w:rPr>
          <w:rFonts w:ascii="Times New Roman" w:hAnsi="Times New Roman" w:eastAsia="Times New Roman" w:cs="Times New Roman"/>
          <w:sz w:val="28"/>
          <w:szCs w:val="28"/>
          <w:lang w:eastAsia="hy-AM" w:bidi="ar-SA"/>
        </w:rPr>
      </w:pPr>
      <w:r>
        <w:rPr>
          <w:rFonts w:eastAsia="Times New Roman" w:cs="Times New Roman" w:ascii="Times New Roman" w:hAnsi="Times New Roman"/>
          <w:sz w:val="28"/>
          <w:szCs w:val="28"/>
          <w:lang w:eastAsia="hy-AM" w:bidi="ar-SA"/>
        </w:rPr>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1.12. Изменив подпункты 27, 36, 37, 41 пункта 1 статьи 37, изложив в следующей редакции:</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«27)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Большенеклиновском сельском поселении;</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Calibri" w:cs="Times New Roman" w:ascii="Times New Roman" w:hAnsi="Times New Roman"/>
          <w:sz w:val="28"/>
          <w:szCs w:val="28"/>
          <w:lang w:bidi="ar-SA"/>
        </w:rPr>
        <w:t>36) вправе учреждать печатное средство массовой информации и (или) сетевое издание для обнародования муниципальных правовых актов, доведения до сведения жителей Большенеклиновского сельского поселения официальной информации;</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 xml:space="preserve">37) осуществляет международные и внешнеэкономические связи в соответствии с </w:t>
      </w:r>
      <w:r>
        <w:rPr>
          <w:rFonts w:eastAsia="Calibri" w:cs="Times New Roman" w:ascii="Times New Roman" w:hAnsi="Times New Roman"/>
          <w:sz w:val="28"/>
          <w:szCs w:val="28"/>
          <w:lang w:bidi="ar-SA"/>
        </w:rPr>
        <w:t>Федеральным законом «Об общих принципах организации местного самоуправления в Российской Федерации»;</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41) организует подготовку доклада о виде муниципального контроля</w:t>
        <w:br/>
        <w:t xml:space="preserve">в соответствии с требованиями, установленными постановлением Правительства Российской Федерации от 07.12.2020 № 2041»; </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1.13. Признав утратившим силу подпункт 42 пункта 1 статьи 37 Устава;</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1.14. Дополнив подпунктом 47.1 пункт 1 статьи 37, изложив в следующей редакции:</w:t>
      </w:r>
    </w:p>
    <w:p>
      <w:pPr>
        <w:pStyle w:val="Normal"/>
        <w:widowControl w:val="false"/>
        <w:spacing w:lineRule="auto" w:line="240" w:before="0" w:after="0"/>
        <w:jc w:val="both"/>
        <w:textAlignment w:val="baseline"/>
        <w:rPr>
          <w:rFonts w:ascii="Times New Roman" w:hAnsi="Times New Roman" w:eastAsia="Times New Roman" w:cs="Times New Roman"/>
          <w:strike/>
          <w:sz w:val="28"/>
          <w:szCs w:val="28"/>
          <w:lang w:eastAsia="ru-RU" w:bidi="ar-SA"/>
        </w:rPr>
      </w:pPr>
      <w:r>
        <w:rPr>
          <w:rFonts w:eastAsia="Times New Roman" w:cs="Times New Roman" w:ascii="Times New Roman" w:hAnsi="Times New Roman"/>
          <w:strike/>
          <w:sz w:val="28"/>
          <w:szCs w:val="28"/>
          <w:lang w:eastAsia="ru-RU" w:bidi="ar-SA"/>
        </w:rPr>
      </w:r>
    </w:p>
    <w:p>
      <w:pPr>
        <w:pStyle w:val="Normal"/>
        <w:widowControl w:val="false"/>
        <w:tabs>
          <w:tab w:val="left" w:pos="1609" w:leader="none"/>
        </w:tabs>
        <w:spacing w:lineRule="auto" w:line="240" w:before="0" w:after="0"/>
        <w:ind w:firstLine="709"/>
        <w:jc w:val="both"/>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«47.1) принимает решения и проводит на территории Большенеклиновского сельского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1.15. Дополнив статью 38 пунктом 9.1. следующего содержания:</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«Депутат Собрания депутатов Большенеклиновского сельского поселения, председатель Собрания депутатов – глава Большенеклиновского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pPr>
        <w:pStyle w:val="Normal"/>
        <w:widowControl w:val="false"/>
        <w:numPr>
          <w:ilvl w:val="0"/>
          <w:numId w:val="0"/>
        </w:numPr>
        <w:spacing w:lineRule="auto" w:line="240" w:before="0" w:after="0"/>
        <w:ind w:firstLine="709"/>
        <w:jc w:val="both"/>
        <w:textAlignment w:val="baseline"/>
        <w:outlineLvl w:val="0"/>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numPr>
          <w:ilvl w:val="0"/>
          <w:numId w:val="0"/>
        </w:numPr>
        <w:spacing w:lineRule="auto" w:line="240" w:before="0" w:after="0"/>
        <w:ind w:firstLine="709"/>
        <w:jc w:val="both"/>
        <w:textAlignment w:val="baseline"/>
        <w:outlineLvl w:val="0"/>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1.16. Изменив наименование статьи 46 Устава, изложив в следующей редакции:</w:t>
      </w:r>
    </w:p>
    <w:p>
      <w:pPr>
        <w:pStyle w:val="Normal"/>
        <w:widowControl w:val="false"/>
        <w:numPr>
          <w:ilvl w:val="0"/>
          <w:numId w:val="0"/>
        </w:numPr>
        <w:spacing w:lineRule="auto" w:line="240" w:before="0" w:after="0"/>
        <w:ind w:firstLine="709"/>
        <w:jc w:val="both"/>
        <w:textAlignment w:val="baseline"/>
        <w:outlineLvl w:val="0"/>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 xml:space="preserve">«Статья 46. </w:t>
      </w:r>
      <w:r>
        <w:rPr>
          <w:rFonts w:eastAsia="Calibri" w:cs="Times New Roman" w:ascii="Times New Roman" w:hAnsi="Times New Roman"/>
          <w:color w:val="000000"/>
          <w:sz w:val="28"/>
          <w:szCs w:val="28"/>
          <w:lang w:bidi="ar-SA"/>
        </w:rPr>
        <w:t>Использование депутатом Собрания депутатов Большенеклиновского сельского поселения, председателем Собрания депутатов – главой Большенеклиновского сельского поселения средств связи»;</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spacing w:lineRule="auto" w:line="240" w:before="0" w:after="0"/>
        <w:ind w:firstLine="709"/>
        <w:jc w:val="both"/>
        <w:rPr>
          <w:rFonts w:ascii="Times New Roman" w:hAnsi="Times New Roman" w:eastAsia="Calibri" w:cs="Times New Roman"/>
          <w:sz w:val="28"/>
          <w:szCs w:val="28"/>
          <w:lang w:bidi="ar-SA"/>
        </w:rPr>
      </w:pPr>
      <w:r>
        <w:rPr>
          <w:rFonts w:eastAsia="Calibri" w:cs="Times New Roman" w:ascii="Times New Roman" w:hAnsi="Times New Roman"/>
          <w:sz w:val="28"/>
          <w:szCs w:val="28"/>
          <w:lang w:bidi="ar-SA"/>
        </w:rPr>
        <w:t>1.17. Изложив наименование и статью 53 в следующей редакции:</w:t>
      </w:r>
    </w:p>
    <w:p>
      <w:pPr>
        <w:pStyle w:val="Normal"/>
        <w:spacing w:lineRule="auto" w:line="240" w:before="0" w:after="0"/>
        <w:ind w:firstLine="709"/>
        <w:jc w:val="both"/>
        <w:rPr>
          <w:rFonts w:ascii="Times New Roman" w:hAnsi="Times New Roman" w:eastAsia="Calibri" w:cs="Times New Roman"/>
          <w:sz w:val="28"/>
          <w:szCs w:val="28"/>
          <w:lang w:bidi="ar-SA"/>
        </w:rPr>
      </w:pPr>
      <w:r>
        <w:rPr>
          <w:rFonts w:eastAsia="Calibri" w:cs="Times New Roman" w:ascii="Times New Roman" w:hAnsi="Times New Roman"/>
          <w:sz w:val="28"/>
          <w:szCs w:val="28"/>
          <w:lang w:bidi="ar-SA"/>
        </w:rPr>
        <w:t>«Статья 53. Вступление в силу и обнародование муниципальных правовых актов</w:t>
      </w:r>
    </w:p>
    <w:p>
      <w:pPr>
        <w:pStyle w:val="Normal"/>
        <w:spacing w:lineRule="atLeast" w:line="240" w:before="0" w:after="0"/>
        <w:ind w:firstLine="709"/>
        <w:jc w:val="both"/>
        <w:rPr>
          <w:rFonts w:ascii="Times New Roman" w:hAnsi="Times New Roman" w:eastAsia="Calibri" w:cs="Times New Roman"/>
          <w:sz w:val="28"/>
          <w:szCs w:val="28"/>
          <w:lang w:bidi="ar-SA"/>
        </w:rPr>
      </w:pPr>
      <w:r>
        <w:rPr>
          <w:rFonts w:eastAsia="Calibri" w:cs="Times New Roman" w:ascii="Times New Roman" w:hAnsi="Times New Roman"/>
          <w:sz w:val="28"/>
          <w:szCs w:val="28"/>
          <w:lang w:bidi="ar-SA"/>
        </w:rPr>
      </w:r>
    </w:p>
    <w:p>
      <w:pPr>
        <w:pStyle w:val="Normal"/>
        <w:spacing w:lineRule="auto" w:line="240" w:before="0" w:after="0"/>
        <w:ind w:firstLine="709"/>
        <w:jc w:val="both"/>
        <w:rPr>
          <w:rFonts w:ascii="Times New Roman" w:hAnsi="Times New Roman" w:eastAsia="Calibri" w:cs="Times New Roman"/>
          <w:sz w:val="28"/>
          <w:szCs w:val="28"/>
          <w:lang w:bidi="ar-SA"/>
        </w:rPr>
      </w:pPr>
      <w:r>
        <w:rPr>
          <w:rFonts w:eastAsia="Calibri" w:cs="Times New Roman" w:ascii="Times New Roman" w:hAnsi="Times New Roman"/>
          <w:sz w:val="28"/>
          <w:szCs w:val="28"/>
          <w:lang w:bidi="ar-SA"/>
        </w:rPr>
        <w:t>1.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Большенеклиновское сельское поселение, а также соглашения, заключаемые между органами местного самоуправления, вступают в силу после их официального</w:t>
      </w:r>
      <w:r>
        <w:rPr>
          <w:rFonts w:eastAsia="Calibri" w:cs="Times New Roman" w:ascii="Times New Roman" w:hAnsi="Times New Roman"/>
          <w:i/>
          <w:sz w:val="28"/>
          <w:szCs w:val="28"/>
          <w:lang w:bidi="ar-SA"/>
        </w:rPr>
        <w:t xml:space="preserve"> </w:t>
      </w:r>
      <w:r>
        <w:rPr>
          <w:rFonts w:eastAsia="Calibri" w:cs="Times New Roman" w:ascii="Times New Roman" w:hAnsi="Times New Roman"/>
          <w:sz w:val="28"/>
          <w:szCs w:val="28"/>
          <w:lang w:bidi="ar-SA"/>
        </w:rPr>
        <w:t>обнародования</w:t>
      </w:r>
      <w:r>
        <w:rPr>
          <w:rFonts w:eastAsia="Calibri" w:cs="Times New Roman" w:ascii="Times New Roman" w:hAnsi="Times New Roman"/>
          <w:i/>
          <w:sz w:val="28"/>
          <w:szCs w:val="28"/>
          <w:lang w:bidi="ar-SA"/>
        </w:rPr>
        <w:t xml:space="preserve"> </w:t>
      </w:r>
      <w:r>
        <w:rPr>
          <w:rFonts w:eastAsia="Calibri" w:cs="Times New Roman" w:ascii="Times New Roman" w:hAnsi="Times New Roman"/>
          <w:sz w:val="28"/>
          <w:szCs w:val="28"/>
          <w:lang w:bidi="ar-SA"/>
        </w:rPr>
        <w:t>в порядке, предусмотренном пунктом 2 настоящей статьи.</w:t>
      </w:r>
    </w:p>
    <w:p>
      <w:pPr>
        <w:pStyle w:val="Normal"/>
        <w:spacing w:lineRule="atLeast" w:line="240" w:before="0" w:after="0"/>
        <w:ind w:firstLine="709"/>
        <w:jc w:val="both"/>
        <w:rPr>
          <w:rFonts w:ascii="Times New Roman" w:hAnsi="Times New Roman" w:eastAsia="Calibri" w:cs="Times New Roman"/>
          <w:sz w:val="28"/>
          <w:szCs w:val="28"/>
          <w:lang w:bidi="ar-SA"/>
        </w:rPr>
      </w:pPr>
      <w:r>
        <w:rPr>
          <w:rFonts w:eastAsia="Calibri" w:cs="Times New Roman" w:ascii="Times New Roman" w:hAnsi="Times New Roman"/>
          <w:sz w:val="28"/>
          <w:szCs w:val="28"/>
          <w:lang w:bidi="ar-SA"/>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pStyle w:val="Normal"/>
        <w:spacing w:lineRule="auto" w:line="240" w:before="0" w:after="0"/>
        <w:ind w:firstLine="709"/>
        <w:jc w:val="both"/>
        <w:rPr>
          <w:rFonts w:ascii="Times New Roman" w:hAnsi="Times New Roman" w:eastAsia="Calibri" w:cs="Times New Roman"/>
          <w:sz w:val="28"/>
          <w:szCs w:val="28"/>
          <w:lang w:bidi="ar-SA"/>
        </w:rPr>
      </w:pPr>
      <w:r>
        <w:rPr>
          <w:rFonts w:eastAsia="Calibri" w:cs="Times New Roman" w:ascii="Times New Roman" w:hAnsi="Times New Roman"/>
          <w:sz w:val="28"/>
          <w:szCs w:val="28"/>
          <w:lang w:bidi="ar-SA"/>
        </w:rPr>
        <w:t>Муниципальные нормативные правовые акты Собрания депутатов Большенеклиновского сельского поселения о налогах и сборах вступают в силу в соответствии с Налоговым кодексом Российской Федерации.</w:t>
      </w:r>
    </w:p>
    <w:p>
      <w:pPr>
        <w:pStyle w:val="Normal"/>
        <w:spacing w:lineRule="auto" w:line="240" w:before="0" w:after="0"/>
        <w:ind w:firstLine="709"/>
        <w:jc w:val="both"/>
        <w:rPr>
          <w:rFonts w:ascii="Times New Roman" w:hAnsi="Times New Roman" w:eastAsia="Calibri" w:cs="Times New Roman"/>
          <w:sz w:val="28"/>
          <w:szCs w:val="28"/>
          <w:lang w:bidi="ar-SA"/>
        </w:rPr>
      </w:pPr>
      <w:r>
        <w:rPr>
          <w:rFonts w:eastAsia="Calibri" w:cs="Times New Roman" w:ascii="Times New Roman" w:hAnsi="Times New Roman"/>
          <w:sz w:val="28"/>
          <w:szCs w:val="28"/>
          <w:lang w:bidi="ar-SA"/>
        </w:rPr>
        <w:t>2. Обнародование муниципальных нормативных правовых актов, в том числе соглашений, заключаемых между органами местного самоуправления, производится путем их официального опубликования.</w:t>
      </w:r>
    </w:p>
    <w:p>
      <w:pPr>
        <w:pStyle w:val="Normal"/>
        <w:spacing w:lineRule="auto" w:line="240" w:before="0" w:after="0"/>
        <w:ind w:firstLine="709"/>
        <w:jc w:val="both"/>
        <w:rPr>
          <w:rFonts w:ascii="Times New Roman" w:hAnsi="Times New Roman" w:eastAsia="Calibri" w:cs="Times New Roman"/>
          <w:color w:val="FF0000"/>
          <w:sz w:val="28"/>
          <w:szCs w:val="28"/>
          <w:lang w:bidi="ar-SA"/>
        </w:rPr>
      </w:pPr>
      <w:bookmarkStart w:id="4" w:name="_Hlk160048626"/>
      <w:bookmarkEnd w:id="4"/>
      <w:r>
        <w:rPr>
          <w:rFonts w:eastAsia="Calibri" w:cs="Times New Roman" w:ascii="Times New Roman" w:hAnsi="Times New Roman"/>
          <w:sz w:val="28"/>
          <w:szCs w:val="28"/>
          <w:lang w:bidi="ar-SA"/>
        </w:rPr>
        <w:t>Официальным опубликованием муниципального правового акта, в том числе соглашения, заключаемого между органами местного самоуправления, считается первая публикация его полного текста в периодическом печатном издании Вестник «Большенеклиновское сельское поселение».</w:t>
      </w:r>
    </w:p>
    <w:p>
      <w:pPr>
        <w:pStyle w:val="Normal"/>
        <w:widowControl w:val="false"/>
        <w:spacing w:lineRule="auto" w:line="240" w:before="0" w:after="0"/>
        <w:ind w:firstLine="708"/>
        <w:jc w:val="both"/>
        <w:textAlignment w:val="baseline"/>
        <w:rPr/>
      </w:pPr>
      <w:r>
        <w:rPr>
          <w:rFonts w:eastAsia="Times New Roman" w:cs="Times New Roman" w:ascii="Times New Roman" w:hAnsi="Times New Roman"/>
          <w:sz w:val="28"/>
          <w:szCs w:val="28"/>
          <w:lang w:eastAsia="hy-AM" w:bidi="ar-SA"/>
        </w:rPr>
        <w:t xml:space="preserve">Для официального опубликования </w:t>
      </w:r>
      <w:r>
        <w:rPr>
          <w:rFonts w:eastAsia="Times New Roman" w:cs="Times New Roman" w:ascii="Times New Roman" w:hAnsi="Times New Roman"/>
          <w:sz w:val="28"/>
          <w:szCs w:val="28"/>
          <w:lang w:eastAsia="ru-RU" w:bidi="ar-SA"/>
        </w:rPr>
        <w:t xml:space="preserve">Устава муниципального образования «Большенеклиновское сельское поселение», муниципального правового акта </w:t>
        <w:br/>
        <w:t xml:space="preserve">о внесении изменений и дополнений в Устав муниципального образования «Большенеклиновское сельское поселение» </w:t>
      </w:r>
      <w:r>
        <w:rPr>
          <w:rFonts w:eastAsia="Times New Roman" w:cs="Times New Roman" w:ascii="Times New Roman" w:hAnsi="Times New Roman"/>
          <w:sz w:val="28"/>
          <w:szCs w:val="28"/>
          <w:lang w:eastAsia="hy-AM" w:bidi="ar-SA"/>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eastAsia="Times New Roman" w:cs="Times New Roman" w:ascii="Times New Roman" w:hAnsi="Times New Roman"/>
          <w:sz w:val="28"/>
          <w:szCs w:val="28"/>
          <w:lang w:val="en-US" w:eastAsia="hy-AM" w:bidi="ar-SA"/>
        </w:rPr>
        <w:t>http</w:t>
      </w:r>
      <w:r>
        <w:rPr>
          <w:rFonts w:eastAsia="Times New Roman" w:cs="Times New Roman" w:ascii="Times New Roman" w:hAnsi="Times New Roman"/>
          <w:sz w:val="28"/>
          <w:szCs w:val="28"/>
          <w:lang w:eastAsia="hy-AM" w:bidi="ar-SA"/>
        </w:rPr>
        <w:t>://</w:t>
      </w:r>
      <w:r>
        <w:rPr>
          <w:rFonts w:eastAsia="Times New Roman" w:cs="Times New Roman" w:ascii="Times New Roman" w:hAnsi="Times New Roman"/>
          <w:sz w:val="28"/>
          <w:szCs w:val="28"/>
          <w:lang w:val="en-US" w:eastAsia="hy-AM" w:bidi="ar-SA"/>
        </w:rPr>
        <w:t>pravo</w:t>
      </w:r>
      <w:r>
        <w:rPr>
          <w:rFonts w:eastAsia="Times New Roman" w:cs="Times New Roman" w:ascii="Times New Roman" w:hAnsi="Times New Roman"/>
          <w:sz w:val="28"/>
          <w:szCs w:val="28"/>
          <w:lang w:eastAsia="hy-AM" w:bidi="ar-SA"/>
        </w:rPr>
        <w:t>-</w:t>
      </w:r>
      <w:r>
        <w:rPr>
          <w:rFonts w:eastAsia="Times New Roman" w:cs="Times New Roman" w:ascii="Times New Roman" w:hAnsi="Times New Roman"/>
          <w:sz w:val="28"/>
          <w:szCs w:val="28"/>
          <w:lang w:val="en-US" w:eastAsia="hy-AM" w:bidi="ar-SA"/>
        </w:rPr>
        <w:t>minjust</w:t>
      </w:r>
      <w:r>
        <w:rPr>
          <w:rFonts w:eastAsia="Times New Roman" w:cs="Times New Roman" w:ascii="Times New Roman" w:hAnsi="Times New Roman"/>
          <w:sz w:val="28"/>
          <w:szCs w:val="28"/>
          <w:lang w:eastAsia="hy-AM" w:bidi="ar-SA"/>
        </w:rPr>
        <w:t>.</w:t>
      </w:r>
      <w:r>
        <w:rPr>
          <w:rFonts w:eastAsia="Times New Roman" w:cs="Times New Roman" w:ascii="Times New Roman" w:hAnsi="Times New Roman"/>
          <w:sz w:val="28"/>
          <w:szCs w:val="28"/>
          <w:lang w:val="en-US" w:eastAsia="hy-AM" w:bidi="ar-SA"/>
        </w:rPr>
        <w:t>ru</w:t>
      </w:r>
      <w:r>
        <w:rPr>
          <w:rFonts w:eastAsia="Times New Roman" w:cs="Times New Roman" w:ascii="Times New Roman" w:hAnsi="Times New Roman"/>
          <w:sz w:val="28"/>
          <w:szCs w:val="28"/>
          <w:lang w:eastAsia="hy-AM" w:bidi="ar-SA"/>
        </w:rPr>
        <w:t xml:space="preserve">, </w:t>
      </w:r>
      <w:hyperlink r:id="rId4">
        <w:r>
          <w:rPr>
            <w:rStyle w:val="Style15"/>
            <w:rFonts w:eastAsia="Times New Roman" w:cs="Times New Roman" w:ascii="Times New Roman" w:hAnsi="Times New Roman"/>
            <w:sz w:val="28"/>
            <w:szCs w:val="28"/>
            <w:lang w:val="en-US" w:eastAsia="hy-AM" w:bidi="ar-SA"/>
          </w:rPr>
          <w:t>http</w:t>
        </w:r>
        <w:r>
          <w:rPr>
            <w:rStyle w:val="Style15"/>
            <w:rFonts w:eastAsia="Times New Roman" w:cs="Times New Roman" w:ascii="Times New Roman" w:hAnsi="Times New Roman"/>
            <w:sz w:val="28"/>
            <w:szCs w:val="28"/>
            <w:lang w:eastAsia="hy-AM" w:bidi="ar-SA"/>
          </w:rPr>
          <w:t>://право-минюст.рф</w:t>
        </w:r>
      </w:hyperlink>
      <w:r>
        <w:rPr>
          <w:rFonts w:eastAsia="Times New Roman" w:cs="Times New Roman" w:ascii="Times New Roman" w:hAnsi="Times New Roman"/>
          <w:sz w:val="28"/>
          <w:szCs w:val="28"/>
          <w:lang w:eastAsia="hy-AM" w:bidi="ar-SA"/>
        </w:rPr>
        <w:t>, регистрация в качестве сетевого издания Эл № ФС77-72471  от 05 марта 2018 года).</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Большенеклиновского сельского поселения могут быть обнародованы.</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Большенеклиновского сельского поселения.</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Большенеклиновского сельского поселения, а также на информационных стендах населенных пунктов, входящих в состав Большенеклиновского сельского поселения, иных местах, определенных главой Администрации Большенеклиновского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Большенеклиновского сельского поселения, копия передается в библиотеку, действующую на территории Большенеклиновского сельского поселения, которая обеспечивает гражданам возможность ознакомления с муниципальным правовым актом без взимания платы.</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Большенеклиновского сельского поселения.</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Большенеклиновского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Большенеклиновского сельского поселения.</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8. Решение о способе официального опубликования (обнародования) муниципального правового акта,</w:t>
      </w:r>
      <w:r>
        <w:rPr>
          <w:rFonts w:eastAsia="Times New Roman" w:cs="Times New Roman" w:ascii="Times New Roman" w:hAnsi="Times New Roman"/>
          <w:sz w:val="28"/>
          <w:szCs w:val="28"/>
          <w:lang w:eastAsia="hy-AM" w:bidi="ar-SA"/>
        </w:rPr>
        <w:t xml:space="preserve"> соглашения, заключаемого между органами местного самоуправления,</w:t>
      </w:r>
      <w:r>
        <w:rPr>
          <w:rFonts w:eastAsia="Times New Roman" w:cs="Times New Roman" w:ascii="Times New Roman" w:hAnsi="Times New Roman"/>
          <w:sz w:val="28"/>
          <w:szCs w:val="28"/>
          <w:lang w:eastAsia="ru-RU" w:bidi="ar-SA"/>
        </w:rPr>
        <w:t xml:space="preserve">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9.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pPr>
        <w:pStyle w:val="Normal"/>
        <w:widowControl w:val="false"/>
        <w:spacing w:lineRule="atLeast"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 xml:space="preserve">2. </w:t>
      </w:r>
      <w:r>
        <w:rPr>
          <w:rFonts w:eastAsia="Calibri" w:cs="Times New Roman" w:ascii="Times New Roman" w:hAnsi="Times New Roman"/>
          <w:sz w:val="28"/>
          <w:szCs w:val="28"/>
          <w:lang w:bidi="ar-SA"/>
        </w:rPr>
        <w:t xml:space="preserve">Настоящие изменения и дополнения в Устав вступают в силу со дня его официального опубликования, </w:t>
      </w:r>
      <w:r>
        <w:rPr>
          <w:rFonts w:eastAsia="Times New Roman" w:cs="Times New Roman" w:ascii="Times New Roman" w:hAnsi="Times New Roman"/>
          <w:sz w:val="28"/>
          <w:szCs w:val="28"/>
          <w:lang w:eastAsia="ru-RU" w:bidi="ar-SA"/>
        </w:rPr>
        <w:t>произведенного после его государственной регистрации, за исключением подпункта 1.3. пункта 1, подпункта 1.11 пункта 1 настоящего решения.</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3. Подпункт 1.3. пункта 1,  подпункт 1.11 пункта 1 настоящего решения вступают в силу с 1 сентября 2024 года, но не ранее дня официального опубликования изменений и дополнений в Устав, произведенного после его государственной регистрации.</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4. Контроль за выполнением настоящего решения возложить на постоянную комиссию Собрания депутатов Большенеклиновского сельского поселения по вопросам местного самоуправления, связям с общественными организациями, социальной и молодежной политике, торговли, бытового обслуживания, охраны  общественного порядка (председатель комиссии — Медведева И.Е.).</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5. Настоящее решение вступает в силу со дня его официального опубликования.</w:t>
      </w:r>
    </w:p>
    <w:p>
      <w:pPr>
        <w:pStyle w:val="Normal"/>
        <w:widowControl w:val="false"/>
        <w:spacing w:lineRule="atLeast"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Председатель Собрания депутатов-</w:t>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Глава Большенеклиновского сельского поселения</w:t>
        <w:tab/>
        <w:t xml:space="preserve">                    А.В. Кисляк</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с. Большая Неклиновка</w:t>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«__» ____2024 года</w:t>
      </w:r>
    </w:p>
    <w:p>
      <w:pPr>
        <w:pStyle w:val="Normal"/>
        <w:widowControl w:val="false"/>
        <w:spacing w:lineRule="auto" w:line="240" w:before="0" w:after="0"/>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 xml:space="preserve">№ </w:t>
      </w:r>
    </w:p>
    <w:p>
      <w:pPr>
        <w:pStyle w:val="Normal"/>
        <w:widowControl w:val="false"/>
        <w:spacing w:lineRule="auto" w:line="240" w:before="0" w:after="0"/>
        <w:ind w:firstLine="709"/>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jc w:val="both"/>
        <w:textAlignment w:val="baseline"/>
        <w:rPr>
          <w:rFonts w:ascii="Times New Roman" w:hAnsi="Times New Roman" w:eastAsia="Times New Roman" w:cs="Times New Roman"/>
          <w:color w:val="1C1C1C"/>
          <w:sz w:val="28"/>
          <w:szCs w:val="28"/>
          <w:lang w:eastAsia="ru-RU" w:bidi="ar-SA"/>
        </w:rPr>
      </w:pPr>
      <w:r>
        <w:rPr>
          <w:rFonts w:eastAsia="Times New Roman" w:cs="Times New Roman" w:ascii="Times New Roman" w:hAnsi="Times New Roman"/>
          <w:color w:val="1C1C1C"/>
          <w:sz w:val="28"/>
          <w:szCs w:val="28"/>
          <w:lang w:eastAsia="ru-RU" w:bidi="ar-SA"/>
        </w:rPr>
      </w:r>
    </w:p>
    <w:p>
      <w:pPr>
        <w:pStyle w:val="Normal"/>
        <w:widowControl w:val="false"/>
        <w:spacing w:lineRule="auto" w:line="240" w:before="0" w:after="0"/>
        <w:jc w:val="both"/>
        <w:textAlignment w:val="baseline"/>
        <w:rPr>
          <w:rFonts w:ascii="Times New Roman" w:hAnsi="Times New Roman" w:eastAsia="Times New Roman" w:cs="Times New Roman"/>
          <w:color w:val="1C1C1C"/>
          <w:sz w:val="28"/>
          <w:szCs w:val="28"/>
          <w:lang w:eastAsia="ru-RU" w:bidi="ar-SA"/>
        </w:rPr>
      </w:pPr>
      <w:r>
        <w:rPr>
          <w:rFonts w:eastAsia="Times New Roman" w:cs="Times New Roman" w:ascii="Times New Roman" w:hAnsi="Times New Roman"/>
          <w:color w:val="1C1C1C"/>
          <w:sz w:val="28"/>
          <w:szCs w:val="28"/>
          <w:lang w:eastAsia="ru-RU" w:bidi="ar-SA"/>
        </w:rPr>
      </w:r>
    </w:p>
    <w:p>
      <w:pPr>
        <w:pStyle w:val="Normal"/>
        <w:widowControl w:val="false"/>
        <w:spacing w:lineRule="auto" w:line="240" w:before="0" w:after="0"/>
        <w:jc w:val="both"/>
        <w:textAlignment w:val="baseline"/>
        <w:rPr>
          <w:rFonts w:ascii="Times New Roman" w:hAnsi="Times New Roman" w:eastAsia="Times New Roman" w:cs="Times New Roman"/>
          <w:color w:val="1C1C1C"/>
          <w:sz w:val="28"/>
          <w:szCs w:val="28"/>
          <w:lang w:eastAsia="ru-RU" w:bidi="ar-SA"/>
        </w:rPr>
      </w:pPr>
      <w:r>
        <w:rPr>
          <w:rFonts w:eastAsia="Times New Roman" w:cs="Times New Roman" w:ascii="Times New Roman" w:hAnsi="Times New Roman"/>
          <w:color w:val="1C1C1C"/>
          <w:sz w:val="28"/>
          <w:szCs w:val="28"/>
          <w:lang w:eastAsia="ru-RU" w:bidi="ar-SA"/>
        </w:rPr>
      </w:r>
    </w:p>
    <w:p>
      <w:pPr>
        <w:pStyle w:val="Normal"/>
        <w:widowControl w:val="false"/>
        <w:spacing w:lineRule="auto" w:line="240" w:before="0" w:after="0"/>
        <w:jc w:val="both"/>
        <w:textAlignment w:val="baseline"/>
        <w:rPr>
          <w:rFonts w:ascii="Times New Roman" w:hAnsi="Times New Roman" w:cs="Times New Roman"/>
        </w:rPr>
      </w:pPr>
      <w:r>
        <w:rPr>
          <w:rFonts w:cs="Times New Roman" w:ascii="Times New Roman" w:hAnsi="Times New Roman"/>
        </w:rPr>
      </w:r>
    </w:p>
    <w:p>
      <w:pPr>
        <w:pStyle w:val="Normal"/>
        <w:spacing w:lineRule="auto" w:line="240" w:before="0" w:after="0"/>
        <w:ind w:firstLine="4962"/>
        <w:jc w:val="center"/>
        <w:rPr>
          <w:rFonts w:ascii="Times New Roman" w:hAnsi="Times New Roman" w:cs="Times New Roman"/>
        </w:rPr>
      </w:pPr>
      <w:r>
        <w:rPr>
          <w:rFonts w:cs="Times New Roman" w:ascii="Times New Roman" w:hAnsi="Times New Roman"/>
        </w:rPr>
        <w:t>Приложение №2</w:t>
      </w:r>
    </w:p>
    <w:p>
      <w:pPr>
        <w:pStyle w:val="Normal"/>
        <w:spacing w:lineRule="auto" w:line="240" w:before="0" w:after="0"/>
        <w:ind w:firstLine="4962"/>
        <w:jc w:val="center"/>
        <w:rPr>
          <w:rFonts w:ascii="Times New Roman" w:hAnsi="Times New Roman" w:cs="Times New Roman"/>
        </w:rPr>
      </w:pPr>
      <w:r>
        <w:rPr>
          <w:rFonts w:cs="Times New Roman" w:ascii="Times New Roman" w:hAnsi="Times New Roman"/>
        </w:rPr>
        <w:t>к решению Собрания депутатов</w:t>
      </w:r>
    </w:p>
    <w:p>
      <w:pPr>
        <w:pStyle w:val="Normal"/>
        <w:spacing w:lineRule="auto" w:line="240" w:before="0" w:after="0"/>
        <w:ind w:firstLine="4962"/>
        <w:jc w:val="center"/>
        <w:rPr>
          <w:rFonts w:ascii="Times New Roman" w:hAnsi="Times New Roman" w:cs="Times New Roman"/>
        </w:rPr>
      </w:pPr>
      <w:r>
        <w:rPr>
          <w:rFonts w:cs="Times New Roman" w:ascii="Times New Roman" w:hAnsi="Times New Roman"/>
        </w:rPr>
        <w:t>Большенеклиновского сельского поселения</w:t>
      </w:r>
    </w:p>
    <w:p>
      <w:pPr>
        <w:pStyle w:val="Normal"/>
        <w:spacing w:lineRule="auto" w:line="240" w:before="0" w:after="0"/>
        <w:ind w:firstLine="4962"/>
        <w:jc w:val="center"/>
        <w:rPr>
          <w:rFonts w:ascii="Times New Roman" w:hAnsi="Times New Roman" w:cs="Times New Roman"/>
        </w:rPr>
      </w:pPr>
      <w:r>
        <w:rPr>
          <w:rFonts w:cs="Times New Roman" w:ascii="Times New Roman" w:hAnsi="Times New Roman"/>
        </w:rPr>
        <w:t>от №</w:t>
      </w:r>
    </w:p>
    <w:p>
      <w:pPr>
        <w:pStyle w:val="Normal"/>
        <w:spacing w:lineRule="auto" w:line="240" w:before="0" w:after="0"/>
        <w:ind w:firstLine="4962"/>
        <w:jc w:val="center"/>
        <w:rPr>
          <w:rFonts w:ascii="Times New Roman" w:hAnsi="Times New Roman" w:cs="Times New Roman"/>
        </w:rPr>
      </w:pPr>
      <w:r>
        <w:rPr>
          <w:rFonts w:cs="Times New Roman" w:ascii="Times New Roman" w:hAnsi="Times New Roman"/>
        </w:rPr>
      </w:r>
    </w:p>
    <w:p>
      <w:pPr>
        <w:pStyle w:val="Normal"/>
        <w:widowControl w:val="false"/>
        <w:spacing w:lineRule="auto" w:line="240" w:before="0" w:after="0"/>
        <w:ind w:firstLine="708"/>
        <w:jc w:val="center"/>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Порядок</w:t>
      </w:r>
    </w:p>
    <w:p>
      <w:pPr>
        <w:pStyle w:val="Normal"/>
        <w:widowControl w:val="false"/>
        <w:spacing w:lineRule="auto" w:line="240" w:before="0" w:after="0"/>
        <w:ind w:firstLine="708"/>
        <w:jc w:val="center"/>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учета предложений по проекту решения Собрания депутатов Большенеклиновского сельского поселения «О внесении изменений и дополнений в Устав муниципального образования «Большенеклиновское сельское поселение» и участия граждан в его обсуждении</w:t>
      </w:r>
    </w:p>
    <w:p>
      <w:pPr>
        <w:pStyle w:val="Normal"/>
        <w:widowControl w:val="false"/>
        <w:spacing w:lineRule="auto" w:line="240" w:before="0" w:after="0"/>
        <w:ind w:firstLine="708"/>
        <w:jc w:val="center"/>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widowControl w:val="false"/>
        <w:spacing w:lineRule="auto" w:line="240" w:before="0" w:after="0"/>
        <w:ind w:firstLine="708"/>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1.</w:t>
      </w:r>
      <w:r>
        <w:rPr>
          <w:rFonts w:eastAsia="Times New Roman" w:cs="Times New Roman" w:ascii="Times New Roman" w:hAnsi="Times New Roman"/>
          <w:sz w:val="28"/>
          <w:szCs w:val="28"/>
          <w:lang w:val="en-US" w:eastAsia="ru-RU" w:bidi="ar-SA"/>
        </w:rPr>
        <w:t> </w:t>
      </w:r>
      <w:r>
        <w:rPr>
          <w:rFonts w:eastAsia="Times New Roman" w:cs="Times New Roman" w:ascii="Times New Roman" w:hAnsi="Times New Roman"/>
          <w:sz w:val="28"/>
          <w:szCs w:val="28"/>
          <w:lang w:eastAsia="ru-RU" w:bidi="ar-SA"/>
        </w:rPr>
        <w:t xml:space="preserve">Предложения по проекту решения Собрания депутатов Большенеклиновского сельского поселения «О внесении изменений и дополнений в Устав муниципального образования «Большенеклиновское сельское поселение» направляются в письменном или электронном виде Председателю Собрания депутатов -главе Большенеклиновского сельского поселения по адресу: Ростовская область, Неклиновский район, с. Большая Неклиновка, пер. Памятный 1, в течение </w:t>
      </w:r>
      <w:r>
        <w:rPr>
          <w:rFonts w:eastAsia="Times New Roman" w:cs="Times New Roman" w:ascii="Times New Roman" w:hAnsi="Times New Roman"/>
          <w:bCs/>
          <w:iCs/>
          <w:sz w:val="28"/>
          <w:szCs w:val="28"/>
          <w:lang w:eastAsia="ru-RU" w:bidi="ar-SA"/>
        </w:rPr>
        <w:t>30</w:t>
      </w:r>
      <w:r>
        <w:rPr>
          <w:rFonts w:eastAsia="Times New Roman" w:cs="Times New Roman" w:ascii="Times New Roman" w:hAnsi="Times New Roman"/>
          <w:sz w:val="28"/>
          <w:szCs w:val="28"/>
          <w:lang w:eastAsia="ru-RU" w:bidi="ar-SA"/>
        </w:rPr>
        <w:t xml:space="preserve"> дней со дня официального обнародования указанного проекта.</w:t>
      </w:r>
    </w:p>
    <w:p>
      <w:pPr>
        <w:pStyle w:val="Normal"/>
        <w:widowControl w:val="false"/>
        <w:spacing w:lineRule="auto" w:line="240" w:before="0" w:after="0"/>
        <w:ind w:firstLine="708"/>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2.</w:t>
      </w:r>
      <w:r>
        <w:rPr>
          <w:rFonts w:eastAsia="Times New Roman" w:cs="Times New Roman" w:ascii="Times New Roman" w:hAnsi="Times New Roman"/>
          <w:sz w:val="28"/>
          <w:szCs w:val="28"/>
          <w:lang w:val="en-US" w:eastAsia="ru-RU" w:bidi="ar-SA"/>
        </w:rPr>
        <w:t> </w:t>
      </w:r>
      <w:r>
        <w:rPr>
          <w:rFonts w:eastAsia="Times New Roman" w:cs="Times New Roman" w:ascii="Times New Roman" w:hAnsi="Times New Roman"/>
          <w:sz w:val="28"/>
          <w:szCs w:val="28"/>
          <w:lang w:eastAsia="ru-RU" w:bidi="ar-SA"/>
        </w:rPr>
        <w:t>Поступившие от населения замечания и предложения по проекту решения Собрания депутатов Большенеклиновского сельского поселения «О внесении изменений и дополнений в Устав муниципального образования «Большенеклиновское сельское поселение» рассматриваются на заседании соответствующей постоянной комиссии Собрания депутатов Большенеклиновского сельского поселения или на заседании Собрания депутатов Большенеклиновского сельского поселения. На их основе депутатами Собрания депутатов Большенеклиновского сельского поселения могут быть внесены поправки к проекту решения Собрания депутатов Большенеклиновского сельского поселения «О внесении изменений и дополнений в Устав муниципального образования «Большенеклиновское сельское поселение».</w:t>
      </w:r>
    </w:p>
    <w:p>
      <w:pPr>
        <w:pStyle w:val="Normal"/>
        <w:widowControl w:val="false"/>
        <w:spacing w:lineRule="auto" w:line="240" w:before="0" w:after="0"/>
        <w:ind w:firstLine="708"/>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3. Граждане участвуют в обсуждении проекта решения Собрания депутатов Большенеклиновского сельского поселения «О внесении изменений и дополнений в Устав муниципального образования «Большенеклиновское сельское поселение» посредством:</w:t>
      </w:r>
    </w:p>
    <w:p>
      <w:pPr>
        <w:pStyle w:val="Normal"/>
        <w:widowControl w:val="false"/>
        <w:spacing w:lineRule="auto" w:line="240" w:before="0" w:after="0"/>
        <w:ind w:firstLine="708"/>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-участия в публичных слушаниях по проекту устава муниципального образования «Большенеклиновское сельское поселение»;</w:t>
      </w:r>
    </w:p>
    <w:p>
      <w:pPr>
        <w:pStyle w:val="Normal"/>
        <w:widowControl w:val="false"/>
        <w:spacing w:lineRule="auto" w:line="240" w:before="0" w:after="0"/>
        <w:ind w:firstLine="708"/>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-участия в заседаниях Собрания депутатов Большенеклиновского района и соответствующей постоянной комиссии Собрания депутатов Большенеклиновского сельского поселения, на которых рассматривается вопрос о проекте (принятии) устава муниципального образования «Большенеклиновское сельское поселение».</w:t>
      </w:r>
    </w:p>
    <w:p>
      <w:pPr>
        <w:pStyle w:val="Normal"/>
        <w:widowControl w:val="false"/>
        <w:spacing w:lineRule="auto" w:line="240" w:before="0" w:after="0"/>
        <w:ind w:firstLine="708"/>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4. Публичные слушания по проекту решения Собрания депутатов Большенеклиновского сельского поселения «О внесении изменений и дополнений в Устав муниципального образования «Большенеклиновское сельское поселение» проводятся в порядке, установленном уставом муниципального образования «Большенеклиновское сельское поселение» и решениями Собрания депутатов Большенеклиновского сельского поселения.</w:t>
      </w:r>
    </w:p>
    <w:p>
      <w:pPr>
        <w:pStyle w:val="Normal"/>
        <w:widowControl w:val="false"/>
        <w:spacing w:lineRule="auto" w:line="240" w:before="0" w:after="0"/>
        <w:ind w:firstLine="708"/>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t>5. Допуск граждан на заседания Собрания депутатов Большенеклиновского сельского поселения и его постоянной комиссии осуществляется в порядке, установленном Регламентом Собрания депутатов Большенеклиновского сельского поселения.</w:t>
      </w:r>
    </w:p>
    <w:p>
      <w:pPr>
        <w:pStyle w:val="Normal"/>
        <w:widowControl w:val="false"/>
        <w:spacing w:lineRule="auto" w:line="240" w:before="0" w:after="0"/>
        <w:ind w:firstLine="708"/>
        <w:jc w:val="both"/>
        <w:textAlignment w:val="baseline"/>
        <w:rPr>
          <w:rFonts w:ascii="Times New Roman" w:hAnsi="Times New Roman" w:eastAsia="Times New Roman" w:cs="Times New Roman"/>
          <w:sz w:val="28"/>
          <w:szCs w:val="28"/>
          <w:lang w:eastAsia="ru-RU" w:bidi="ar-SA"/>
        </w:rPr>
      </w:pPr>
      <w:r>
        <w:rPr>
          <w:rFonts w:eastAsia="Times New Roman" w:cs="Times New Roman" w:ascii="Times New Roman" w:hAnsi="Times New Roman"/>
          <w:sz w:val="28"/>
          <w:szCs w:val="28"/>
          <w:lang w:eastAsia="ru-RU" w:bidi="ar-SA"/>
        </w:rPr>
      </w:r>
    </w:p>
    <w:p>
      <w:pPr>
        <w:pStyle w:val="Normal"/>
        <w:rPr/>
      </w:pPr>
      <w:r>
        <w:rPr/>
      </w:r>
    </w:p>
    <w:p>
      <w:pPr>
        <w:pStyle w:val="Normal"/>
        <w:widowControl/>
        <w:bidi w:val="0"/>
        <w:spacing w:lineRule="auto" w:line="259" w:before="0" w:after="160"/>
        <w:jc w:val="left"/>
        <w:rPr/>
      </w:pPr>
      <w:r>
        <w:rPr/>
      </w:r>
    </w:p>
    <w:sectPr>
      <w:type w:val="nextPage"/>
      <w:pgSz w:w="11906" w:h="16838"/>
      <w:pgMar w:left="1701" w:right="850"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zh-CN"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 w:val="22"/>
        <w:lang w:val="ru-RU" w:eastAsia="en-US"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30c3"/>
    <w:pPr>
      <w:widowControl/>
      <w:bidi w:val="0"/>
      <w:spacing w:lineRule="auto" w:line="259" w:before="0" w:after="160"/>
      <w:jc w:val="left"/>
    </w:pPr>
    <w:rPr>
      <w:rFonts w:cs="Kokila" w:ascii="Calibri" w:hAnsi="Calibri" w:eastAsia="Calibri" w:asciiTheme="minorHAnsi" w:eastAsiaTheme="minorHAnsi" w:hAnsiTheme="minorHAnsi"/>
      <w:color w:val="auto"/>
      <w:sz w:val="22"/>
      <w:szCs w:val="20"/>
      <w:lang w:val="ru-RU" w:eastAsia="en-US" w:bidi="hi-IN"/>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character" w:styleId="Style15">
    <w:name w:val="Посещённая гиперссылка"/>
    <w:rPr>
      <w:color w:val="80000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Lucida Sans Unicode"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ListParagraph">
    <w:name w:val="List Paragraph"/>
    <w:basedOn w:val="Normal"/>
    <w:uiPriority w:val="34"/>
    <w:qFormat/>
    <w:rsid w:val="002530c3"/>
    <w:pPr>
      <w:spacing w:before="0" w:after="160"/>
      <w:ind w:left="720" w:hanging="0"/>
      <w:contextualSpacing/>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LibreOffice/5.3.2.2$Windows_x86 LibreOffice_project/6cd4f1ef626f15116896b1d8e1398b56da0d0ee1</Application>
  <Pages>11</Pages>
  <Words>2569</Words>
  <Characters>20174</Characters>
  <CharactersWithSpaces>22730</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2024-05-01T11:58:00Z</dcterms:created>
  <dc:creator>Елена Мюллер</dc:creator>
  <dc:description/>
  <dc:language>ru-RU</dc:language>
  <cp:lastModifiedBy/>
  <dcterms:modified xsi:type="dcterms:W3CDTF">2024-05-02T10:24:42Z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