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14" w:rsidRDefault="00835F14" w:rsidP="00835F14">
      <w:pPr>
        <w:jc w:val="right"/>
        <w:rPr>
          <w:b/>
        </w:rPr>
      </w:pPr>
      <w:r>
        <w:rPr>
          <w:b/>
        </w:rPr>
        <w:t>ПРОЕКТ</w:t>
      </w:r>
    </w:p>
    <w:p w:rsidR="009E3C13" w:rsidRDefault="009E3C13" w:rsidP="009E3C13">
      <w:pPr>
        <w:jc w:val="center"/>
        <w:rPr>
          <w:b/>
        </w:rPr>
      </w:pPr>
      <w:r w:rsidRPr="007360A7">
        <w:rPr>
          <w:b/>
          <w:noProof/>
        </w:rPr>
        <w:drawing>
          <wp:inline distT="0" distB="0" distL="0" distR="0" wp14:anchorId="59FB89DE" wp14:editId="21E4FDA4">
            <wp:extent cx="828675" cy="1133475"/>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133475"/>
                    </a:xfrm>
                    <a:prstGeom prst="rect">
                      <a:avLst/>
                    </a:prstGeom>
                    <a:noFill/>
                    <a:ln>
                      <a:noFill/>
                    </a:ln>
                  </pic:spPr>
                </pic:pic>
              </a:graphicData>
            </a:graphic>
          </wp:inline>
        </w:drawing>
      </w:r>
    </w:p>
    <w:p w:rsidR="009E3C13" w:rsidRDefault="009E3C13" w:rsidP="009E3C13">
      <w:pPr>
        <w:jc w:val="center"/>
        <w:rPr>
          <w:b/>
        </w:rPr>
      </w:pPr>
      <w:r>
        <w:rPr>
          <w:b/>
        </w:rPr>
        <w:t>РОССИЙСКАЯ ФЕДЕРАЦИЯ</w:t>
      </w:r>
    </w:p>
    <w:p w:rsidR="009E3C13" w:rsidRDefault="009E3C13" w:rsidP="009E3C13">
      <w:pPr>
        <w:jc w:val="center"/>
        <w:rPr>
          <w:b/>
        </w:rPr>
      </w:pPr>
      <w:r>
        <w:rPr>
          <w:b/>
        </w:rPr>
        <w:t>РОСТОВСКАЯ ОБЛАСТЬ НЕКЛИНОВСКИЙ РАЙОН</w:t>
      </w:r>
    </w:p>
    <w:p w:rsidR="009E3C13" w:rsidRDefault="009E3C13" w:rsidP="009E3C13">
      <w:pPr>
        <w:jc w:val="center"/>
        <w:rPr>
          <w:b/>
        </w:rPr>
      </w:pPr>
      <w:r>
        <w:rPr>
          <w:b/>
        </w:rPr>
        <w:t>АДМИНИСТРАЦИЯ БОЛЬШЕНЕКЛИНОВСКОГО СЕЛЬСКОГО ПОСЕЛЕНИЯ</w:t>
      </w:r>
    </w:p>
    <w:p w:rsidR="009E3C13" w:rsidRDefault="009E3C13" w:rsidP="009E3C13">
      <w:pPr>
        <w:jc w:val="center"/>
        <w:rPr>
          <w:b/>
        </w:rPr>
      </w:pPr>
    </w:p>
    <w:p w:rsidR="009E3C13" w:rsidRDefault="009E3C13" w:rsidP="009E3C13">
      <w:pPr>
        <w:pBdr>
          <w:bottom w:val="single" w:sz="12" w:space="1" w:color="auto"/>
        </w:pBdr>
        <w:rPr>
          <w:b/>
        </w:rPr>
      </w:pPr>
      <w:r>
        <w:rPr>
          <w:b/>
        </w:rPr>
        <w:t xml:space="preserve">346850 с. Большая </w:t>
      </w:r>
      <w:proofErr w:type="spellStart"/>
      <w:r>
        <w:rPr>
          <w:b/>
        </w:rPr>
        <w:t>Неклиновка</w:t>
      </w:r>
      <w:proofErr w:type="spellEnd"/>
      <w:r>
        <w:rPr>
          <w:b/>
        </w:rPr>
        <w:t>, пер. Памятный,1               тел. 35-2-35, факс 35-2-82</w:t>
      </w:r>
    </w:p>
    <w:p w:rsidR="009E3C13" w:rsidRDefault="009E3C13" w:rsidP="009E3C13">
      <w:pPr>
        <w:rPr>
          <w:b/>
        </w:rPr>
      </w:pPr>
    </w:p>
    <w:p w:rsidR="009E3C13" w:rsidRDefault="009E3C13" w:rsidP="009E3C13">
      <w:pPr>
        <w:rPr>
          <w:b/>
          <w:sz w:val="16"/>
        </w:rPr>
      </w:pPr>
    </w:p>
    <w:p w:rsidR="00AA2271" w:rsidRPr="007F1ABD" w:rsidRDefault="00835F14" w:rsidP="009E3C13">
      <w:pPr>
        <w:pStyle w:val="afff1"/>
        <w:jc w:val="center"/>
        <w:rPr>
          <w:bCs/>
          <w:sz w:val="16"/>
          <w:szCs w:val="16"/>
        </w:rPr>
      </w:pPr>
      <w:r>
        <w:t xml:space="preserve">              </w:t>
      </w:r>
      <w:r w:rsidR="009E3C13">
        <w:t>2024г.</w:t>
      </w:r>
      <w:r w:rsidR="009E3C13">
        <w:tab/>
      </w:r>
      <w:r w:rsidR="009E3C13">
        <w:tab/>
      </w:r>
      <w:r w:rsidR="009E3C13">
        <w:tab/>
        <w:t xml:space="preserve">     </w:t>
      </w:r>
      <w:r w:rsidR="009E3C13">
        <w:tab/>
      </w:r>
      <w:r w:rsidR="009E3C13">
        <w:tab/>
        <w:t xml:space="preserve"> </w:t>
      </w:r>
      <w:r w:rsidR="009E3C13">
        <w:tab/>
      </w:r>
      <w:r w:rsidR="009E3C13">
        <w:tab/>
      </w:r>
      <w:r w:rsidR="009E3C13">
        <w:tab/>
        <w:t xml:space="preserve">с. Большая </w:t>
      </w:r>
      <w:proofErr w:type="spellStart"/>
      <w:r w:rsidR="009E3C13">
        <w:t>Неклиновка</w:t>
      </w:r>
      <w:proofErr w:type="spellEnd"/>
    </w:p>
    <w:p w:rsidR="00AA2271" w:rsidRPr="007F1ABD" w:rsidRDefault="00AA2271" w:rsidP="007112A7">
      <w:pPr>
        <w:pStyle w:val="afff1"/>
        <w:ind w:right="-142"/>
        <w:jc w:val="center"/>
        <w:rPr>
          <w:bCs/>
          <w:sz w:val="40"/>
          <w:szCs w:val="40"/>
        </w:rPr>
      </w:pPr>
      <w:r w:rsidRPr="007F1ABD">
        <w:rPr>
          <w:sz w:val="40"/>
          <w:szCs w:val="40"/>
        </w:rPr>
        <w:t>ПОСТАНОВЛЕНИЕ</w:t>
      </w:r>
    </w:p>
    <w:p w:rsidR="00AA2271" w:rsidRPr="0020616A" w:rsidRDefault="00AA2271" w:rsidP="00AA2271">
      <w:pPr>
        <w:pStyle w:val="afff1"/>
        <w:jc w:val="center"/>
        <w:rPr>
          <w:bCs/>
          <w:sz w:val="16"/>
          <w:szCs w:val="16"/>
        </w:rPr>
      </w:pPr>
    </w:p>
    <w:p w:rsidR="007112A7" w:rsidRPr="007112A7" w:rsidRDefault="007112A7" w:rsidP="007112A7">
      <w:pPr>
        <w:pStyle w:val="afff6"/>
        <w:tabs>
          <w:tab w:val="left" w:pos="7513"/>
        </w:tabs>
        <w:ind w:left="567" w:right="657"/>
        <w:jc w:val="center"/>
        <w:rPr>
          <w:b/>
          <w:bCs/>
          <w:color w:val="303030"/>
          <w:spacing w:val="-1"/>
          <w:szCs w:val="28"/>
        </w:rPr>
      </w:pPr>
      <w:bookmarkStart w:id="0" w:name="_GoBack"/>
      <w:r w:rsidRPr="007112A7">
        <w:rPr>
          <w:b/>
          <w:bCs/>
          <w:color w:val="303030"/>
          <w:spacing w:val="-1"/>
          <w:szCs w:val="28"/>
        </w:rPr>
        <w:t>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bookmarkEnd w:id="0"/>
    <w:p w:rsidR="007112A7" w:rsidRPr="007112A7" w:rsidRDefault="007112A7" w:rsidP="007112A7">
      <w:pPr>
        <w:pStyle w:val="afff6"/>
        <w:tabs>
          <w:tab w:val="left" w:pos="7513"/>
        </w:tabs>
        <w:ind w:left="567" w:right="657"/>
        <w:jc w:val="center"/>
        <w:rPr>
          <w:b/>
          <w:bCs/>
          <w:color w:val="303030"/>
          <w:spacing w:val="-1"/>
          <w:szCs w:val="28"/>
        </w:rPr>
      </w:pPr>
    </w:p>
    <w:p w:rsidR="007112A7" w:rsidRPr="007112A7" w:rsidRDefault="007112A7" w:rsidP="007112A7">
      <w:pPr>
        <w:pStyle w:val="afff6"/>
        <w:tabs>
          <w:tab w:val="left" w:pos="7513"/>
        </w:tabs>
        <w:ind w:left="426" w:right="284" w:firstLine="284"/>
        <w:rPr>
          <w:szCs w:val="28"/>
        </w:rPr>
      </w:pPr>
      <w:r w:rsidRPr="007112A7">
        <w:rPr>
          <w:spacing w:val="-1"/>
          <w:szCs w:val="28"/>
        </w:rPr>
        <w:t xml:space="preserve">В соответствии с пунктом 5 части 6 статьи 69.1 Федерального закона от 13 июля 2015 года № 218-ФЗ «О государственной регистрации недвижимости» (в редакции Федерального закона от 1 июля 2021 года № 275-ФЗ), приказом Федеральной службы государственной регистрации, кадастра и картографии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6 октября 2003 года №131-ФЗ «Об общих принципах организации местного самоуправления в Российской Федерации» (в редакции Федерального закона от 1 июля 2021 года </w:t>
      </w:r>
      <w:hyperlink r:id="rId8">
        <w:r w:rsidRPr="007112A7">
          <w:rPr>
            <w:rStyle w:val="afc"/>
            <w:spacing w:val="-1"/>
            <w:szCs w:val="28"/>
          </w:rPr>
          <w:t>№289-ФЗ</w:t>
        </w:r>
      </w:hyperlink>
      <w:r w:rsidRPr="007112A7">
        <w:rPr>
          <w:spacing w:val="-1"/>
          <w:szCs w:val="28"/>
        </w:rPr>
        <w:t>), Областным законом от 15.12.2023 № 62-ЗС «О внесении изменения в статью 12 Областного закона «О местном самоуправлении в Ростовской области», Областным законом от 28.12.2005г. № 436-ЗС «О местном самоуправлении в Ростовской области», постановляю:</w:t>
      </w:r>
    </w:p>
    <w:p w:rsidR="007112A7" w:rsidRPr="007112A7" w:rsidRDefault="007112A7" w:rsidP="007112A7">
      <w:pPr>
        <w:widowControl w:val="0"/>
        <w:numPr>
          <w:ilvl w:val="0"/>
          <w:numId w:val="5"/>
        </w:numPr>
        <w:shd w:val="clear" w:color="auto" w:fill="FFFFFF"/>
        <w:tabs>
          <w:tab w:val="right" w:pos="709"/>
        </w:tabs>
        <w:suppressAutoHyphens/>
        <w:autoSpaceDE w:val="0"/>
        <w:spacing w:before="480"/>
        <w:ind w:right="284"/>
        <w:jc w:val="both"/>
        <w:rPr>
          <w:sz w:val="28"/>
          <w:szCs w:val="28"/>
        </w:rPr>
      </w:pPr>
      <w:r w:rsidRPr="007112A7">
        <w:rPr>
          <w:sz w:val="28"/>
          <w:szCs w:val="28"/>
        </w:rPr>
        <w:t>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r w:rsidRPr="007112A7">
        <w:rPr>
          <w:spacing w:val="-5"/>
          <w:sz w:val="28"/>
          <w:szCs w:val="28"/>
        </w:rPr>
        <w:t>.</w:t>
      </w:r>
    </w:p>
    <w:p w:rsidR="007112A7" w:rsidRPr="007112A7" w:rsidRDefault="007112A7" w:rsidP="007112A7">
      <w:pPr>
        <w:pStyle w:val="aff3"/>
        <w:widowControl w:val="0"/>
        <w:numPr>
          <w:ilvl w:val="0"/>
          <w:numId w:val="5"/>
        </w:numPr>
        <w:tabs>
          <w:tab w:val="left" w:pos="709"/>
          <w:tab w:val="left" w:pos="9639"/>
        </w:tabs>
        <w:autoSpaceDE w:val="0"/>
        <w:autoSpaceDN w:val="0"/>
        <w:ind w:right="284"/>
        <w:jc w:val="both"/>
        <w:rPr>
          <w:sz w:val="28"/>
          <w:szCs w:val="28"/>
        </w:rPr>
      </w:pPr>
      <w:r w:rsidRPr="007112A7">
        <w:rPr>
          <w:sz w:val="28"/>
          <w:szCs w:val="28"/>
        </w:rPr>
        <w:lastRenderedPageBreak/>
        <w:t xml:space="preserve">Утвердить </w:t>
      </w:r>
      <w:hyperlink w:anchor="_bookmark0" w:history="1">
        <w:r w:rsidRPr="007112A7">
          <w:rPr>
            <w:sz w:val="28"/>
            <w:szCs w:val="28"/>
          </w:rPr>
          <w:t>Положение</w:t>
        </w:r>
      </w:hyperlink>
      <w:r w:rsidRPr="007112A7">
        <w:rPr>
          <w:sz w:val="28"/>
          <w:szCs w:val="28"/>
        </w:rPr>
        <w:t xml:space="preserve">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2).</w:t>
      </w:r>
    </w:p>
    <w:p w:rsidR="007112A7" w:rsidRPr="007112A7" w:rsidRDefault="007112A7" w:rsidP="007112A7">
      <w:pPr>
        <w:pStyle w:val="aff3"/>
        <w:widowControl w:val="0"/>
        <w:numPr>
          <w:ilvl w:val="0"/>
          <w:numId w:val="5"/>
        </w:numPr>
        <w:tabs>
          <w:tab w:val="left" w:pos="709"/>
        </w:tabs>
        <w:autoSpaceDE w:val="0"/>
        <w:autoSpaceDN w:val="0"/>
        <w:spacing w:before="80"/>
        <w:ind w:right="284"/>
        <w:jc w:val="both"/>
        <w:rPr>
          <w:sz w:val="28"/>
          <w:szCs w:val="28"/>
        </w:rPr>
      </w:pPr>
      <w:r w:rsidRPr="007112A7">
        <w:rPr>
          <w:sz w:val="28"/>
          <w:szCs w:val="28"/>
        </w:rPr>
        <w:t>Утвердит</w:t>
      </w:r>
      <w:r>
        <w:rPr>
          <w:sz w:val="28"/>
          <w:szCs w:val="28"/>
        </w:rPr>
        <w:t>ь</w:t>
      </w:r>
      <w:r w:rsidRPr="007112A7">
        <w:rPr>
          <w:sz w:val="28"/>
          <w:szCs w:val="28"/>
        </w:rPr>
        <w:t xml:space="preserve"> форму уведомления о проведении осмотра (осмотров) объекта (объектов) недвижимости при проведении мероприятий по выявлению правообладателей ранее учтенных объектов недвижимости (приложение 3).</w:t>
      </w:r>
    </w:p>
    <w:p w:rsidR="007112A7" w:rsidRPr="007112A7" w:rsidRDefault="007112A7" w:rsidP="007112A7">
      <w:pPr>
        <w:pStyle w:val="aff3"/>
        <w:widowControl w:val="0"/>
        <w:numPr>
          <w:ilvl w:val="0"/>
          <w:numId w:val="5"/>
        </w:numPr>
        <w:tabs>
          <w:tab w:val="left" w:pos="709"/>
        </w:tabs>
        <w:autoSpaceDE w:val="0"/>
        <w:autoSpaceDN w:val="0"/>
        <w:ind w:right="284"/>
        <w:jc w:val="both"/>
        <w:rPr>
          <w:sz w:val="28"/>
          <w:szCs w:val="28"/>
        </w:rPr>
      </w:pPr>
      <w:r w:rsidRPr="007112A7">
        <w:rPr>
          <w:sz w:val="28"/>
          <w:szCs w:val="28"/>
        </w:rPr>
        <w:t xml:space="preserve">Утвердить форму проекта </w:t>
      </w:r>
      <w:r w:rsidR="00B11C01">
        <w:rPr>
          <w:sz w:val="28"/>
          <w:szCs w:val="28"/>
        </w:rPr>
        <w:t>распоряжения</w:t>
      </w:r>
      <w:r w:rsidRPr="007112A7">
        <w:rPr>
          <w:sz w:val="28"/>
          <w:szCs w:val="28"/>
        </w:rPr>
        <w:t xml:space="preserve"> о выявлении правообладателя</w:t>
      </w:r>
      <w:r w:rsidRPr="007112A7">
        <w:rPr>
          <w:spacing w:val="40"/>
          <w:sz w:val="28"/>
          <w:szCs w:val="28"/>
        </w:rPr>
        <w:t xml:space="preserve"> </w:t>
      </w:r>
      <w:r w:rsidRPr="007112A7">
        <w:rPr>
          <w:sz w:val="28"/>
          <w:szCs w:val="28"/>
        </w:rPr>
        <w:t>ранее учтенного объекта недвижимости (приложение 4).</w:t>
      </w:r>
    </w:p>
    <w:p w:rsidR="007112A7" w:rsidRPr="007112A7" w:rsidRDefault="007112A7" w:rsidP="007112A7">
      <w:pPr>
        <w:pStyle w:val="aff3"/>
        <w:widowControl w:val="0"/>
        <w:numPr>
          <w:ilvl w:val="0"/>
          <w:numId w:val="5"/>
        </w:numPr>
        <w:tabs>
          <w:tab w:val="left" w:pos="709"/>
        </w:tabs>
        <w:autoSpaceDE w:val="0"/>
        <w:autoSpaceDN w:val="0"/>
        <w:ind w:right="284"/>
        <w:jc w:val="both"/>
        <w:rPr>
          <w:sz w:val="28"/>
          <w:szCs w:val="28"/>
        </w:rPr>
      </w:pPr>
      <w:r w:rsidRPr="007112A7">
        <w:rPr>
          <w:sz w:val="28"/>
          <w:szCs w:val="28"/>
        </w:rPr>
        <w:t>Обеспечить подготовку плана – графика осмотра здания, сооружения или объекта незавершенного строительства ранее учтенных объектов недвижимости, с периодичностью – ежемесячно, в срок до 25 числа каждого месяца по форме (приложение 5).</w:t>
      </w:r>
    </w:p>
    <w:p w:rsidR="007112A7" w:rsidRPr="007112A7" w:rsidRDefault="007112A7" w:rsidP="007112A7">
      <w:pPr>
        <w:pStyle w:val="aff3"/>
        <w:widowControl w:val="0"/>
        <w:numPr>
          <w:ilvl w:val="0"/>
          <w:numId w:val="5"/>
        </w:numPr>
        <w:autoSpaceDE w:val="0"/>
        <w:autoSpaceDN w:val="0"/>
        <w:ind w:right="284"/>
        <w:jc w:val="both"/>
        <w:rPr>
          <w:sz w:val="28"/>
          <w:szCs w:val="28"/>
        </w:rPr>
      </w:pPr>
      <w:r w:rsidRPr="007112A7">
        <w:rPr>
          <w:sz w:val="28"/>
          <w:szCs w:val="28"/>
        </w:rPr>
        <w:t xml:space="preserve">Разместить настоящее </w:t>
      </w:r>
      <w:r w:rsidR="00B11C01">
        <w:rPr>
          <w:sz w:val="28"/>
          <w:szCs w:val="28"/>
        </w:rPr>
        <w:t>постановление</w:t>
      </w:r>
      <w:r w:rsidRPr="007112A7">
        <w:rPr>
          <w:sz w:val="28"/>
          <w:szCs w:val="28"/>
        </w:rPr>
        <w:t xml:space="preserve"> на официальном сайте Администрации </w:t>
      </w:r>
      <w:proofErr w:type="spellStart"/>
      <w:r w:rsidR="009E3C13">
        <w:rPr>
          <w:sz w:val="28"/>
          <w:szCs w:val="28"/>
        </w:rPr>
        <w:t>Большенеклиновского</w:t>
      </w:r>
      <w:proofErr w:type="spellEnd"/>
      <w:r>
        <w:rPr>
          <w:sz w:val="28"/>
          <w:szCs w:val="28"/>
        </w:rPr>
        <w:t xml:space="preserve"> </w:t>
      </w:r>
      <w:r w:rsidRPr="007112A7">
        <w:rPr>
          <w:sz w:val="28"/>
          <w:szCs w:val="28"/>
        </w:rPr>
        <w:t>сельского поселения.</w:t>
      </w:r>
    </w:p>
    <w:p w:rsidR="007112A7" w:rsidRPr="00852E85" w:rsidRDefault="007112A7" w:rsidP="007112A7">
      <w:pPr>
        <w:pStyle w:val="aff3"/>
        <w:widowControl w:val="0"/>
        <w:numPr>
          <w:ilvl w:val="0"/>
          <w:numId w:val="5"/>
        </w:numPr>
        <w:shd w:val="clear" w:color="auto" w:fill="FFFFFF"/>
        <w:tabs>
          <w:tab w:val="left" w:pos="709"/>
          <w:tab w:val="right" w:pos="1134"/>
        </w:tabs>
        <w:autoSpaceDE w:val="0"/>
        <w:autoSpaceDN w:val="0"/>
        <w:ind w:left="709" w:right="284"/>
        <w:jc w:val="both"/>
        <w:rPr>
          <w:spacing w:val="-5"/>
          <w:sz w:val="28"/>
          <w:szCs w:val="28"/>
        </w:rPr>
      </w:pPr>
      <w:r w:rsidRPr="00852E85">
        <w:rPr>
          <w:sz w:val="28"/>
          <w:szCs w:val="28"/>
        </w:rPr>
        <w:t xml:space="preserve">Контроль за выполнением настоящего постановления </w:t>
      </w:r>
      <w:r w:rsidR="00852E85" w:rsidRPr="00852E85">
        <w:rPr>
          <w:sz w:val="28"/>
          <w:szCs w:val="28"/>
        </w:rPr>
        <w:t>возложить на главного специалиста по земельным и имущественным отношениям</w:t>
      </w:r>
      <w:r w:rsidR="00852E85">
        <w:rPr>
          <w:sz w:val="28"/>
          <w:szCs w:val="28"/>
        </w:rPr>
        <w:t>.</w:t>
      </w:r>
    </w:p>
    <w:p w:rsidR="009D2B43" w:rsidRDefault="00AA2271" w:rsidP="007112A7">
      <w:pPr>
        <w:spacing w:before="20" w:after="20"/>
        <w:ind w:right="284" w:firstLine="710"/>
        <w:jc w:val="both"/>
        <w:rPr>
          <w:sz w:val="20"/>
        </w:rPr>
      </w:pPr>
      <w:r>
        <w:rPr>
          <w:sz w:val="28"/>
        </w:rPr>
        <w:t>  </w:t>
      </w:r>
    </w:p>
    <w:p w:rsidR="007112A7" w:rsidRDefault="007112A7" w:rsidP="007112A7">
      <w:pPr>
        <w:spacing w:before="20" w:after="20"/>
        <w:ind w:right="284"/>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9D2B43" w:rsidRPr="00AA2271" w:rsidRDefault="00AA2271">
      <w:pPr>
        <w:spacing w:before="20" w:after="20"/>
        <w:jc w:val="both"/>
        <w:rPr>
          <w:sz w:val="28"/>
          <w:szCs w:val="28"/>
        </w:rPr>
      </w:pPr>
      <w:r w:rsidRPr="00AA2271">
        <w:rPr>
          <w:b/>
          <w:sz w:val="28"/>
          <w:szCs w:val="28"/>
        </w:rPr>
        <w:t>Глава Администрации</w:t>
      </w:r>
    </w:p>
    <w:p w:rsidR="009E3C13" w:rsidRDefault="009E3C13">
      <w:pPr>
        <w:spacing w:before="20" w:after="20"/>
        <w:jc w:val="both"/>
        <w:rPr>
          <w:b/>
          <w:sz w:val="28"/>
          <w:szCs w:val="28"/>
        </w:rPr>
      </w:pPr>
      <w:proofErr w:type="spellStart"/>
      <w:r>
        <w:rPr>
          <w:b/>
          <w:sz w:val="28"/>
          <w:szCs w:val="28"/>
        </w:rPr>
        <w:t>Большенеклиновского</w:t>
      </w:r>
      <w:proofErr w:type="spellEnd"/>
    </w:p>
    <w:p w:rsidR="009D2B43" w:rsidRDefault="00AA2271">
      <w:pPr>
        <w:spacing w:before="20" w:after="20"/>
        <w:jc w:val="both"/>
        <w:rPr>
          <w:b/>
          <w:sz w:val="28"/>
          <w:szCs w:val="28"/>
        </w:rPr>
      </w:pPr>
      <w:r w:rsidRPr="00AA2271">
        <w:rPr>
          <w:b/>
          <w:sz w:val="28"/>
          <w:szCs w:val="28"/>
        </w:rPr>
        <w:t xml:space="preserve">сельского поселения </w:t>
      </w:r>
      <w:r>
        <w:rPr>
          <w:b/>
          <w:sz w:val="28"/>
          <w:szCs w:val="28"/>
        </w:rPr>
        <w:t xml:space="preserve">                                               </w:t>
      </w:r>
      <w:r w:rsidR="009E3C13">
        <w:rPr>
          <w:b/>
          <w:sz w:val="28"/>
          <w:szCs w:val="28"/>
        </w:rPr>
        <w:t xml:space="preserve">                     </w:t>
      </w:r>
      <w:proofErr w:type="spellStart"/>
      <w:r w:rsidR="009E3C13">
        <w:rPr>
          <w:b/>
          <w:sz w:val="28"/>
          <w:szCs w:val="28"/>
        </w:rPr>
        <w:t>Е.Н.Овчинникова</w:t>
      </w:r>
      <w:proofErr w:type="spellEnd"/>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9E3C13" w:rsidRDefault="009E3C13">
      <w:pPr>
        <w:spacing w:before="20" w:after="20"/>
        <w:jc w:val="both"/>
        <w:rPr>
          <w:b/>
          <w:sz w:val="28"/>
          <w:szCs w:val="28"/>
        </w:rPr>
      </w:pPr>
    </w:p>
    <w:p w:rsidR="007112A7" w:rsidRDefault="007112A7">
      <w:pPr>
        <w:spacing w:before="20" w:after="20"/>
        <w:jc w:val="both"/>
        <w:rPr>
          <w:b/>
          <w:sz w:val="28"/>
          <w:szCs w:val="28"/>
        </w:rPr>
      </w:pPr>
    </w:p>
    <w:p w:rsidR="007112A7" w:rsidRPr="00532859" w:rsidRDefault="007112A7" w:rsidP="007112A7">
      <w:pPr>
        <w:tabs>
          <w:tab w:val="left" w:pos="5445"/>
        </w:tabs>
        <w:jc w:val="right"/>
        <w:rPr>
          <w:sz w:val="18"/>
          <w:szCs w:val="18"/>
        </w:rPr>
      </w:pPr>
      <w:r w:rsidRPr="00532859">
        <w:rPr>
          <w:sz w:val="18"/>
          <w:szCs w:val="18"/>
        </w:rPr>
        <w:t xml:space="preserve">Приложение №1 к </w:t>
      </w:r>
      <w:r>
        <w:rPr>
          <w:sz w:val="18"/>
          <w:szCs w:val="18"/>
        </w:rPr>
        <w:t>постановлению</w:t>
      </w:r>
      <w:r w:rsidRPr="00532859">
        <w:rPr>
          <w:sz w:val="18"/>
          <w:szCs w:val="18"/>
        </w:rPr>
        <w:t xml:space="preserve"> Администрации</w:t>
      </w:r>
    </w:p>
    <w:p w:rsidR="007112A7" w:rsidRPr="00532859" w:rsidRDefault="009E3C13" w:rsidP="007112A7">
      <w:pPr>
        <w:tabs>
          <w:tab w:val="left" w:pos="5445"/>
        </w:tabs>
        <w:jc w:val="right"/>
        <w:rPr>
          <w:sz w:val="18"/>
          <w:szCs w:val="18"/>
        </w:rPr>
      </w:pPr>
      <w:proofErr w:type="spellStart"/>
      <w:proofErr w:type="gramStart"/>
      <w:r>
        <w:rPr>
          <w:sz w:val="18"/>
          <w:szCs w:val="18"/>
        </w:rPr>
        <w:t>Большенеклиновского</w:t>
      </w:r>
      <w:proofErr w:type="spellEnd"/>
      <w:r w:rsidR="007112A7">
        <w:rPr>
          <w:sz w:val="18"/>
          <w:szCs w:val="18"/>
        </w:rPr>
        <w:t xml:space="preserve">  сельского</w:t>
      </w:r>
      <w:proofErr w:type="gramEnd"/>
      <w:r w:rsidR="007112A7">
        <w:rPr>
          <w:sz w:val="18"/>
          <w:szCs w:val="18"/>
        </w:rPr>
        <w:t xml:space="preserve"> поселения</w:t>
      </w:r>
    </w:p>
    <w:p w:rsidR="007112A7" w:rsidRPr="00532859" w:rsidRDefault="007112A7" w:rsidP="007112A7">
      <w:pPr>
        <w:tabs>
          <w:tab w:val="left" w:pos="5445"/>
        </w:tabs>
        <w:ind w:right="798"/>
        <w:jc w:val="right"/>
        <w:rPr>
          <w:sz w:val="18"/>
          <w:szCs w:val="18"/>
        </w:rPr>
      </w:pPr>
      <w:bookmarkStart w:id="1" w:name="_Hlk157066787"/>
      <w:r>
        <w:rPr>
          <w:sz w:val="18"/>
          <w:szCs w:val="18"/>
        </w:rPr>
        <w:t>_________</w:t>
      </w:r>
      <w:r w:rsidRPr="00532859">
        <w:rPr>
          <w:sz w:val="18"/>
          <w:szCs w:val="18"/>
        </w:rPr>
        <w:t>от 202</w:t>
      </w:r>
      <w:r>
        <w:rPr>
          <w:sz w:val="18"/>
          <w:szCs w:val="18"/>
        </w:rPr>
        <w:t>4</w:t>
      </w:r>
      <w:r w:rsidRPr="00532859">
        <w:rPr>
          <w:sz w:val="18"/>
          <w:szCs w:val="18"/>
        </w:rPr>
        <w:t xml:space="preserve"> №</w:t>
      </w:r>
    </w:p>
    <w:bookmarkEnd w:id="1"/>
    <w:p w:rsidR="007112A7" w:rsidRPr="00532859" w:rsidRDefault="007112A7" w:rsidP="007112A7">
      <w:pPr>
        <w:tabs>
          <w:tab w:val="left" w:pos="5445"/>
        </w:tabs>
        <w:rPr>
          <w:sz w:val="18"/>
          <w:szCs w:val="18"/>
        </w:rPr>
      </w:pPr>
    </w:p>
    <w:p w:rsidR="007112A7" w:rsidRPr="007112A7" w:rsidRDefault="007112A7" w:rsidP="007112A7">
      <w:pPr>
        <w:tabs>
          <w:tab w:val="left" w:pos="5445"/>
        </w:tabs>
        <w:ind w:left="567"/>
        <w:jc w:val="center"/>
        <w:rPr>
          <w:b/>
          <w:bCs/>
          <w:sz w:val="28"/>
          <w:szCs w:val="28"/>
        </w:rPr>
      </w:pPr>
      <w:r w:rsidRPr="007112A7">
        <w:rPr>
          <w:b/>
          <w:bCs/>
          <w:sz w:val="28"/>
          <w:szCs w:val="28"/>
        </w:rPr>
        <w:t>СОСТАВ</w:t>
      </w:r>
    </w:p>
    <w:p w:rsidR="007112A7" w:rsidRPr="007112A7" w:rsidRDefault="007112A7" w:rsidP="007112A7">
      <w:pPr>
        <w:tabs>
          <w:tab w:val="left" w:pos="5445"/>
        </w:tabs>
        <w:ind w:left="567"/>
        <w:jc w:val="center"/>
        <w:rPr>
          <w:b/>
          <w:bCs/>
          <w:sz w:val="28"/>
          <w:szCs w:val="28"/>
        </w:rPr>
      </w:pPr>
      <w:r w:rsidRPr="007112A7">
        <w:rPr>
          <w:b/>
          <w:bCs/>
          <w:sz w:val="28"/>
          <w:szCs w:val="28"/>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w:t>
      </w:r>
    </w:p>
    <w:p w:rsidR="007112A7" w:rsidRPr="007112A7" w:rsidRDefault="007112A7" w:rsidP="007112A7">
      <w:pPr>
        <w:tabs>
          <w:tab w:val="left" w:pos="5445"/>
        </w:tabs>
        <w:ind w:left="567"/>
        <w:rPr>
          <w:sz w:val="28"/>
          <w:szCs w:val="28"/>
        </w:rPr>
      </w:pPr>
    </w:p>
    <w:p w:rsidR="007112A7" w:rsidRPr="007112A7" w:rsidRDefault="007112A7" w:rsidP="007112A7">
      <w:pPr>
        <w:tabs>
          <w:tab w:val="left" w:pos="5445"/>
        </w:tabs>
        <w:ind w:left="567"/>
        <w:rPr>
          <w:sz w:val="28"/>
          <w:szCs w:val="28"/>
        </w:rPr>
      </w:pPr>
    </w:p>
    <w:p w:rsidR="007112A7" w:rsidRPr="007112A7" w:rsidRDefault="007112A7" w:rsidP="007112A7">
      <w:pPr>
        <w:tabs>
          <w:tab w:val="left" w:pos="5445"/>
        </w:tabs>
        <w:ind w:left="567"/>
        <w:rPr>
          <w:sz w:val="28"/>
          <w:szCs w:val="28"/>
        </w:rPr>
        <w:sectPr w:rsidR="007112A7" w:rsidRPr="007112A7" w:rsidSect="00B11C01">
          <w:pgSz w:w="11910" w:h="16840"/>
          <w:pgMar w:top="1040" w:right="711" w:bottom="851" w:left="1276" w:header="732" w:footer="0" w:gutter="0"/>
          <w:cols w:space="720"/>
        </w:sectPr>
      </w:pPr>
    </w:p>
    <w:p w:rsidR="007112A7" w:rsidRPr="007112A7" w:rsidRDefault="009E3C13" w:rsidP="007112A7">
      <w:pPr>
        <w:tabs>
          <w:tab w:val="left" w:pos="5445"/>
        </w:tabs>
        <w:ind w:left="567"/>
        <w:rPr>
          <w:sz w:val="28"/>
          <w:szCs w:val="28"/>
        </w:rPr>
      </w:pPr>
      <w:r>
        <w:rPr>
          <w:sz w:val="28"/>
          <w:szCs w:val="28"/>
        </w:rPr>
        <w:t xml:space="preserve">Овчинникова Елена Николаевна  </w:t>
      </w:r>
      <w:r w:rsidR="007112A7" w:rsidRPr="007112A7">
        <w:rPr>
          <w:sz w:val="28"/>
          <w:szCs w:val="28"/>
        </w:rPr>
        <w:br w:type="column"/>
      </w:r>
      <w:r w:rsidR="007112A7" w:rsidRPr="007112A7">
        <w:rPr>
          <w:sz w:val="28"/>
          <w:szCs w:val="28"/>
        </w:rPr>
        <w:t xml:space="preserve">- Глава Администрации </w:t>
      </w:r>
      <w:proofErr w:type="spellStart"/>
      <w:r>
        <w:rPr>
          <w:sz w:val="28"/>
          <w:szCs w:val="28"/>
        </w:rPr>
        <w:t>Большенеклиновского</w:t>
      </w:r>
      <w:proofErr w:type="spellEnd"/>
      <w:r w:rsidR="007112A7" w:rsidRPr="007112A7">
        <w:rPr>
          <w:sz w:val="28"/>
          <w:szCs w:val="28"/>
        </w:rPr>
        <w:t xml:space="preserve"> </w:t>
      </w:r>
      <w:r>
        <w:rPr>
          <w:sz w:val="28"/>
          <w:szCs w:val="28"/>
        </w:rPr>
        <w:t xml:space="preserve">    </w:t>
      </w:r>
      <w:r w:rsidR="007112A7" w:rsidRPr="007112A7">
        <w:rPr>
          <w:sz w:val="28"/>
          <w:szCs w:val="28"/>
        </w:rPr>
        <w:t>сельского поселения</w:t>
      </w:r>
    </w:p>
    <w:p w:rsidR="007112A7" w:rsidRPr="007112A7" w:rsidRDefault="007112A7" w:rsidP="007112A7">
      <w:pPr>
        <w:tabs>
          <w:tab w:val="left" w:pos="5445"/>
        </w:tabs>
        <w:ind w:left="567"/>
        <w:rPr>
          <w:sz w:val="28"/>
          <w:szCs w:val="28"/>
        </w:rPr>
      </w:pPr>
    </w:p>
    <w:p w:rsidR="007112A7" w:rsidRPr="007112A7" w:rsidRDefault="007112A7" w:rsidP="007112A7">
      <w:pPr>
        <w:tabs>
          <w:tab w:val="left" w:pos="4820"/>
        </w:tabs>
        <w:ind w:left="567"/>
        <w:rPr>
          <w:b/>
          <w:bCs/>
          <w:sz w:val="28"/>
          <w:szCs w:val="28"/>
        </w:rPr>
      </w:pPr>
      <w:r w:rsidRPr="007112A7">
        <w:rPr>
          <w:b/>
          <w:bCs/>
          <w:sz w:val="28"/>
          <w:szCs w:val="28"/>
        </w:rPr>
        <w:t xml:space="preserve">                   Члены комиссии:</w:t>
      </w:r>
    </w:p>
    <w:p w:rsidR="007112A7" w:rsidRPr="007112A7" w:rsidRDefault="007112A7" w:rsidP="007112A7">
      <w:pPr>
        <w:tabs>
          <w:tab w:val="left" w:pos="4962"/>
        </w:tabs>
        <w:ind w:left="567"/>
        <w:jc w:val="center"/>
        <w:rPr>
          <w:sz w:val="28"/>
          <w:szCs w:val="28"/>
        </w:rPr>
        <w:sectPr w:rsidR="007112A7" w:rsidRPr="007112A7" w:rsidSect="007112A7">
          <w:type w:val="continuous"/>
          <w:pgSz w:w="11910" w:h="16840"/>
          <w:pgMar w:top="1040" w:right="160" w:bottom="280" w:left="993" w:header="732" w:footer="0" w:gutter="0"/>
          <w:cols w:num="2" w:space="720" w:equalWidth="0">
            <w:col w:w="2976" w:space="3"/>
            <w:col w:w="7278"/>
          </w:cols>
        </w:sectPr>
      </w:pPr>
    </w:p>
    <w:p w:rsidR="007112A7" w:rsidRPr="007112A7" w:rsidRDefault="007112A7" w:rsidP="007112A7">
      <w:pPr>
        <w:tabs>
          <w:tab w:val="left" w:pos="4962"/>
        </w:tabs>
        <w:ind w:left="567"/>
        <w:jc w:val="center"/>
        <w:rPr>
          <w:sz w:val="28"/>
          <w:szCs w:val="28"/>
        </w:rPr>
      </w:pPr>
    </w:p>
    <w:p w:rsidR="007112A7" w:rsidRPr="007112A7" w:rsidRDefault="007112A7" w:rsidP="007112A7">
      <w:pPr>
        <w:tabs>
          <w:tab w:val="left" w:pos="5445"/>
        </w:tabs>
        <w:ind w:left="567"/>
        <w:rPr>
          <w:sz w:val="28"/>
          <w:szCs w:val="28"/>
        </w:rPr>
        <w:sectPr w:rsidR="007112A7" w:rsidRPr="007112A7" w:rsidSect="007112A7">
          <w:type w:val="continuous"/>
          <w:pgSz w:w="11910" w:h="16840"/>
          <w:pgMar w:top="1040" w:right="160" w:bottom="280" w:left="993" w:header="732" w:footer="0" w:gutter="0"/>
          <w:cols w:space="720"/>
        </w:sectPr>
      </w:pPr>
    </w:p>
    <w:p w:rsidR="007112A7" w:rsidRPr="007112A7" w:rsidRDefault="009E3C13" w:rsidP="007112A7">
      <w:pPr>
        <w:tabs>
          <w:tab w:val="left" w:pos="5445"/>
        </w:tabs>
        <w:ind w:left="567"/>
        <w:rPr>
          <w:sz w:val="28"/>
          <w:szCs w:val="28"/>
        </w:rPr>
      </w:pPr>
      <w:r>
        <w:rPr>
          <w:sz w:val="28"/>
          <w:szCs w:val="28"/>
        </w:rPr>
        <w:t>Федоренко Ольга Николаевна</w:t>
      </w:r>
    </w:p>
    <w:p w:rsidR="007112A7" w:rsidRDefault="007112A7" w:rsidP="007112A7">
      <w:pPr>
        <w:tabs>
          <w:tab w:val="left" w:pos="5445"/>
        </w:tabs>
        <w:ind w:left="567"/>
        <w:rPr>
          <w:sz w:val="28"/>
          <w:szCs w:val="28"/>
        </w:rPr>
      </w:pPr>
    </w:p>
    <w:p w:rsidR="00835F14" w:rsidRPr="007112A7" w:rsidRDefault="00835F14" w:rsidP="007112A7">
      <w:pPr>
        <w:tabs>
          <w:tab w:val="left" w:pos="5445"/>
        </w:tabs>
        <w:ind w:left="567"/>
        <w:rPr>
          <w:sz w:val="28"/>
          <w:szCs w:val="28"/>
        </w:rPr>
      </w:pPr>
      <w:r>
        <w:rPr>
          <w:sz w:val="28"/>
          <w:szCs w:val="28"/>
        </w:rPr>
        <w:t xml:space="preserve">Ивашова </w:t>
      </w:r>
      <w:proofErr w:type="gramStart"/>
      <w:r>
        <w:rPr>
          <w:sz w:val="28"/>
          <w:szCs w:val="28"/>
        </w:rPr>
        <w:t>Галина  Георгиевна</w:t>
      </w:r>
      <w:proofErr w:type="gramEnd"/>
      <w:r>
        <w:rPr>
          <w:sz w:val="28"/>
          <w:szCs w:val="28"/>
        </w:rPr>
        <w:t xml:space="preserve">                            </w:t>
      </w:r>
    </w:p>
    <w:p w:rsidR="007112A7" w:rsidRPr="007112A7" w:rsidRDefault="007112A7" w:rsidP="007112A7">
      <w:pPr>
        <w:tabs>
          <w:tab w:val="left" w:pos="5445"/>
        </w:tabs>
        <w:ind w:left="567"/>
        <w:rPr>
          <w:sz w:val="28"/>
          <w:szCs w:val="28"/>
        </w:rPr>
      </w:pPr>
    </w:p>
    <w:p w:rsidR="003E33FA" w:rsidRDefault="007112A7" w:rsidP="003E33FA">
      <w:pPr>
        <w:tabs>
          <w:tab w:val="left" w:pos="5445"/>
        </w:tabs>
        <w:ind w:left="567"/>
        <w:rPr>
          <w:sz w:val="28"/>
          <w:szCs w:val="28"/>
        </w:rPr>
      </w:pPr>
      <w:r w:rsidRPr="007112A7">
        <w:rPr>
          <w:sz w:val="28"/>
          <w:szCs w:val="28"/>
        </w:rPr>
        <w:t>Специалист администрации</w:t>
      </w:r>
      <w:r w:rsidRPr="007112A7">
        <w:rPr>
          <w:sz w:val="28"/>
          <w:szCs w:val="28"/>
        </w:rPr>
        <w:tab/>
      </w:r>
      <w:r w:rsidRPr="007112A7">
        <w:rPr>
          <w:sz w:val="28"/>
          <w:szCs w:val="28"/>
        </w:rPr>
        <w:tab/>
      </w:r>
      <w:r w:rsidRPr="007112A7">
        <w:rPr>
          <w:sz w:val="28"/>
          <w:szCs w:val="28"/>
        </w:rPr>
        <w:tab/>
      </w:r>
      <w:r w:rsidRPr="007112A7">
        <w:rPr>
          <w:sz w:val="28"/>
          <w:szCs w:val="28"/>
        </w:rPr>
        <w:tab/>
      </w:r>
      <w:r w:rsidR="003E33FA" w:rsidRPr="007112A7">
        <w:rPr>
          <w:sz w:val="28"/>
          <w:szCs w:val="28"/>
        </w:rPr>
        <w:t>Специалист администрации Неклиновского района</w:t>
      </w:r>
    </w:p>
    <w:p w:rsidR="003E33FA" w:rsidRPr="007112A7" w:rsidRDefault="003E33FA" w:rsidP="003E33FA">
      <w:pPr>
        <w:tabs>
          <w:tab w:val="left" w:pos="5445"/>
        </w:tabs>
        <w:ind w:left="567"/>
        <w:rPr>
          <w:sz w:val="28"/>
          <w:szCs w:val="28"/>
        </w:rPr>
      </w:pPr>
      <w:r w:rsidRPr="007112A7">
        <w:rPr>
          <w:sz w:val="28"/>
          <w:szCs w:val="28"/>
        </w:rPr>
        <w:t>(по согласованию).</w:t>
      </w:r>
    </w:p>
    <w:p w:rsidR="003E33FA" w:rsidRDefault="003E33FA" w:rsidP="003E33FA">
      <w:pPr>
        <w:tabs>
          <w:tab w:val="left" w:pos="5445"/>
        </w:tabs>
        <w:ind w:left="567"/>
        <w:rPr>
          <w:sz w:val="28"/>
          <w:szCs w:val="28"/>
        </w:rPr>
      </w:pPr>
      <w:r w:rsidRPr="005C0222">
        <w:rPr>
          <w:sz w:val="28"/>
          <w:szCs w:val="28"/>
        </w:rPr>
        <w:br w:type="column"/>
      </w:r>
    </w:p>
    <w:p w:rsidR="003E33FA" w:rsidRDefault="003E33FA" w:rsidP="003E33FA">
      <w:pPr>
        <w:widowControl w:val="0"/>
        <w:tabs>
          <w:tab w:val="left" w:pos="567"/>
        </w:tabs>
        <w:suppressAutoHyphens/>
        <w:autoSpaceDE w:val="0"/>
        <w:ind w:left="314"/>
        <w:rPr>
          <w:sz w:val="28"/>
          <w:szCs w:val="28"/>
        </w:rPr>
      </w:pPr>
      <w:r>
        <w:rPr>
          <w:sz w:val="28"/>
          <w:szCs w:val="28"/>
        </w:rPr>
        <w:t xml:space="preserve"> </w:t>
      </w:r>
      <w:r w:rsidRPr="00835F14">
        <w:rPr>
          <w:b/>
          <w:bCs/>
          <w:sz w:val="28"/>
          <w:szCs w:val="28"/>
        </w:rPr>
        <w:t xml:space="preserve">    -  </w:t>
      </w:r>
      <w:r w:rsidRPr="00835F14">
        <w:rPr>
          <w:sz w:val="28"/>
          <w:szCs w:val="28"/>
        </w:rPr>
        <w:t>Главный специалист</w:t>
      </w: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Pr="00835F14" w:rsidRDefault="003E33FA" w:rsidP="003E33FA">
      <w:pPr>
        <w:widowControl w:val="0"/>
        <w:tabs>
          <w:tab w:val="left" w:pos="567"/>
        </w:tabs>
        <w:suppressAutoHyphens/>
        <w:autoSpaceDE w:val="0"/>
        <w:ind w:left="314"/>
        <w:rPr>
          <w:sz w:val="28"/>
          <w:szCs w:val="28"/>
        </w:rPr>
      </w:pPr>
      <w:r w:rsidRPr="00835F14">
        <w:rPr>
          <w:sz w:val="28"/>
          <w:szCs w:val="28"/>
        </w:rPr>
        <w:t xml:space="preserve">     -  </w:t>
      </w:r>
      <w:proofErr w:type="spellStart"/>
      <w:r w:rsidRPr="00835F14">
        <w:rPr>
          <w:sz w:val="28"/>
          <w:szCs w:val="28"/>
        </w:rPr>
        <w:t>Испектор</w:t>
      </w:r>
      <w:proofErr w:type="spellEnd"/>
    </w:p>
    <w:p w:rsidR="003E33FA" w:rsidRPr="007112A7" w:rsidRDefault="003E33FA" w:rsidP="003E33FA">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3E33FA" w:rsidRDefault="003E33FA" w:rsidP="007112A7">
      <w:pPr>
        <w:tabs>
          <w:tab w:val="left" w:pos="5445"/>
        </w:tabs>
        <w:ind w:left="567"/>
        <w:rPr>
          <w:sz w:val="28"/>
          <w:szCs w:val="28"/>
        </w:rPr>
      </w:pPr>
    </w:p>
    <w:p w:rsidR="00835F14" w:rsidRDefault="00835F14" w:rsidP="00835F14">
      <w:pPr>
        <w:widowControl w:val="0"/>
        <w:tabs>
          <w:tab w:val="left" w:pos="567"/>
        </w:tabs>
        <w:suppressAutoHyphens/>
        <w:autoSpaceDE w:val="0"/>
        <w:ind w:left="314"/>
        <w:rPr>
          <w:sz w:val="28"/>
          <w:szCs w:val="28"/>
        </w:rPr>
      </w:pPr>
    </w:p>
    <w:p w:rsidR="00835F14" w:rsidRDefault="00835F14" w:rsidP="00835F14">
      <w:pPr>
        <w:widowControl w:val="0"/>
        <w:tabs>
          <w:tab w:val="left" w:pos="567"/>
        </w:tabs>
        <w:suppressAutoHyphens/>
        <w:autoSpaceDE w:val="0"/>
        <w:ind w:left="314"/>
        <w:rPr>
          <w:sz w:val="28"/>
          <w:szCs w:val="28"/>
        </w:rPr>
      </w:pPr>
    </w:p>
    <w:p w:rsidR="00835F14" w:rsidRDefault="00835F14" w:rsidP="00835F14">
      <w:pPr>
        <w:widowControl w:val="0"/>
        <w:tabs>
          <w:tab w:val="left" w:pos="567"/>
        </w:tabs>
        <w:suppressAutoHyphens/>
        <w:autoSpaceDE w:val="0"/>
        <w:ind w:left="314"/>
        <w:rPr>
          <w:sz w:val="28"/>
          <w:szCs w:val="28"/>
        </w:rPr>
      </w:pPr>
    </w:p>
    <w:p w:rsidR="007112A7" w:rsidRPr="00532859" w:rsidRDefault="007112A7" w:rsidP="007112A7">
      <w:pPr>
        <w:tabs>
          <w:tab w:val="left" w:pos="5445"/>
        </w:tabs>
        <w:rPr>
          <w:sz w:val="18"/>
          <w:szCs w:val="18"/>
        </w:rPr>
        <w:sectPr w:rsidR="007112A7" w:rsidRPr="00532859" w:rsidSect="007112A7">
          <w:type w:val="continuous"/>
          <w:pgSz w:w="11910" w:h="16840"/>
          <w:pgMar w:top="1040" w:right="160" w:bottom="280" w:left="993" w:header="732" w:footer="0" w:gutter="0"/>
          <w:cols w:num="2" w:space="720" w:equalWidth="0">
            <w:col w:w="2976" w:space="3"/>
            <w:col w:w="7278"/>
          </w:cols>
        </w:sectPr>
      </w:pPr>
    </w:p>
    <w:p w:rsidR="007112A7" w:rsidRPr="00532859" w:rsidRDefault="007112A7" w:rsidP="007112A7">
      <w:pPr>
        <w:tabs>
          <w:tab w:val="left" w:pos="5445"/>
        </w:tabs>
        <w:rPr>
          <w:sz w:val="18"/>
          <w:szCs w:val="18"/>
        </w:rPr>
      </w:pPr>
    </w:p>
    <w:p w:rsidR="007112A7" w:rsidRPr="00532859" w:rsidRDefault="007112A7" w:rsidP="007112A7">
      <w:pPr>
        <w:tabs>
          <w:tab w:val="left" w:pos="5445"/>
        </w:tabs>
        <w:rPr>
          <w:sz w:val="18"/>
          <w:szCs w:val="18"/>
        </w:rPr>
      </w:pPr>
    </w:p>
    <w:p w:rsidR="007112A7" w:rsidRPr="00675EEE" w:rsidRDefault="007112A7" w:rsidP="007112A7">
      <w:pPr>
        <w:tabs>
          <w:tab w:val="left" w:pos="5445"/>
        </w:tabs>
        <w:jc w:val="right"/>
        <w:rPr>
          <w:sz w:val="18"/>
          <w:szCs w:val="18"/>
        </w:rPr>
      </w:pPr>
      <w:r w:rsidRPr="00675EEE">
        <w:rPr>
          <w:sz w:val="18"/>
          <w:szCs w:val="18"/>
        </w:rPr>
        <w:t xml:space="preserve">Приложение №2 к </w:t>
      </w:r>
      <w:proofErr w:type="gramStart"/>
      <w:r w:rsidR="005C0222">
        <w:rPr>
          <w:sz w:val="18"/>
          <w:szCs w:val="18"/>
        </w:rPr>
        <w:t xml:space="preserve">постановлению </w:t>
      </w:r>
      <w:r w:rsidRPr="00675EEE">
        <w:rPr>
          <w:sz w:val="18"/>
          <w:szCs w:val="18"/>
        </w:rPr>
        <w:t xml:space="preserve"> Администрации</w:t>
      </w:r>
      <w:proofErr w:type="gramEnd"/>
    </w:p>
    <w:p w:rsidR="007112A7" w:rsidRPr="00675EEE" w:rsidRDefault="009E3C13" w:rsidP="007112A7">
      <w:pPr>
        <w:tabs>
          <w:tab w:val="left" w:pos="5445"/>
        </w:tabs>
        <w:jc w:val="right"/>
        <w:rPr>
          <w:sz w:val="18"/>
          <w:szCs w:val="18"/>
        </w:rPr>
      </w:pPr>
      <w:proofErr w:type="spellStart"/>
      <w:proofErr w:type="gramStart"/>
      <w:r>
        <w:rPr>
          <w:sz w:val="18"/>
          <w:szCs w:val="18"/>
        </w:rPr>
        <w:t>Большенеклиновского</w:t>
      </w:r>
      <w:proofErr w:type="spellEnd"/>
      <w:r w:rsidR="005C0222">
        <w:rPr>
          <w:sz w:val="18"/>
          <w:szCs w:val="18"/>
        </w:rPr>
        <w:t xml:space="preserve"> </w:t>
      </w:r>
      <w:r w:rsidR="007112A7">
        <w:rPr>
          <w:sz w:val="18"/>
          <w:szCs w:val="18"/>
        </w:rPr>
        <w:t xml:space="preserve"> сельского</w:t>
      </w:r>
      <w:proofErr w:type="gramEnd"/>
      <w:r w:rsidR="007112A7">
        <w:rPr>
          <w:sz w:val="18"/>
          <w:szCs w:val="18"/>
        </w:rPr>
        <w:t xml:space="preserve"> поселения</w:t>
      </w:r>
    </w:p>
    <w:p w:rsidR="007112A7" w:rsidRPr="00675EEE" w:rsidRDefault="007112A7" w:rsidP="007112A7">
      <w:pPr>
        <w:tabs>
          <w:tab w:val="left" w:pos="5445"/>
        </w:tabs>
        <w:jc w:val="right"/>
        <w:rPr>
          <w:sz w:val="18"/>
          <w:szCs w:val="18"/>
        </w:rPr>
      </w:pPr>
      <w:r w:rsidRPr="00675EEE">
        <w:rPr>
          <w:sz w:val="18"/>
          <w:szCs w:val="18"/>
        </w:rPr>
        <w:t>_________от 2024 №</w:t>
      </w:r>
    </w:p>
    <w:p w:rsidR="007112A7" w:rsidRDefault="007112A7" w:rsidP="007112A7">
      <w:pPr>
        <w:tabs>
          <w:tab w:val="left" w:pos="5445"/>
        </w:tabs>
        <w:jc w:val="right"/>
        <w:rPr>
          <w:sz w:val="18"/>
          <w:szCs w:val="18"/>
        </w:rPr>
      </w:pPr>
    </w:p>
    <w:p w:rsidR="007112A7" w:rsidRPr="00915DDF" w:rsidRDefault="007112A7" w:rsidP="007112A7">
      <w:pPr>
        <w:tabs>
          <w:tab w:val="left" w:pos="5445"/>
        </w:tabs>
        <w:jc w:val="center"/>
        <w:rPr>
          <w:b/>
          <w:bCs/>
          <w:sz w:val="28"/>
          <w:szCs w:val="28"/>
        </w:rPr>
      </w:pPr>
      <w:r w:rsidRPr="00915DDF">
        <w:rPr>
          <w:b/>
          <w:bCs/>
          <w:sz w:val="28"/>
          <w:szCs w:val="28"/>
        </w:rPr>
        <w:t>ПОЛОЖЕНИЕ</w:t>
      </w:r>
    </w:p>
    <w:p w:rsidR="007112A7" w:rsidRPr="00915DDF" w:rsidRDefault="007112A7" w:rsidP="007112A7">
      <w:pPr>
        <w:tabs>
          <w:tab w:val="left" w:pos="5445"/>
        </w:tabs>
        <w:jc w:val="center"/>
        <w:rPr>
          <w:b/>
          <w:bCs/>
          <w:sz w:val="28"/>
          <w:szCs w:val="28"/>
        </w:rPr>
      </w:pPr>
      <w:r w:rsidRPr="00915DDF">
        <w:rPr>
          <w:b/>
          <w:bCs/>
          <w:sz w:val="28"/>
          <w:szCs w:val="28"/>
        </w:rPr>
        <w:t>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7112A7" w:rsidRPr="00675EEE" w:rsidRDefault="007112A7" w:rsidP="005C0222">
      <w:pPr>
        <w:tabs>
          <w:tab w:val="left" w:pos="5445"/>
        </w:tabs>
        <w:jc w:val="both"/>
        <w:rPr>
          <w:sz w:val="18"/>
          <w:szCs w:val="18"/>
        </w:rPr>
      </w:pPr>
    </w:p>
    <w:p w:rsidR="007112A7" w:rsidRPr="00675EEE" w:rsidRDefault="007112A7" w:rsidP="005C0222">
      <w:pPr>
        <w:pStyle w:val="aff3"/>
        <w:widowControl w:val="0"/>
        <w:numPr>
          <w:ilvl w:val="0"/>
          <w:numId w:val="7"/>
        </w:numPr>
        <w:tabs>
          <w:tab w:val="left" w:pos="902"/>
        </w:tabs>
        <w:autoSpaceDE w:val="0"/>
        <w:autoSpaceDN w:val="0"/>
        <w:ind w:left="902" w:hanging="210"/>
        <w:jc w:val="center"/>
        <w:rPr>
          <w:sz w:val="28"/>
        </w:rPr>
      </w:pPr>
      <w:r>
        <w:rPr>
          <w:sz w:val="28"/>
        </w:rPr>
        <w:t xml:space="preserve">Общие </w:t>
      </w:r>
      <w:r>
        <w:rPr>
          <w:spacing w:val="-2"/>
          <w:sz w:val="28"/>
        </w:rPr>
        <w:t>положения</w:t>
      </w:r>
    </w:p>
    <w:p w:rsidR="007112A7" w:rsidRDefault="007112A7" w:rsidP="005C0222">
      <w:pPr>
        <w:pStyle w:val="aff3"/>
        <w:widowControl w:val="0"/>
        <w:numPr>
          <w:ilvl w:val="1"/>
          <w:numId w:val="7"/>
        </w:numPr>
        <w:tabs>
          <w:tab w:val="left" w:pos="567"/>
        </w:tabs>
        <w:autoSpaceDE w:val="0"/>
        <w:autoSpaceDN w:val="0"/>
        <w:ind w:left="0" w:right="119" w:firstLine="567"/>
        <w:jc w:val="both"/>
        <w:rPr>
          <w:sz w:val="28"/>
        </w:rPr>
      </w:pPr>
      <w:r>
        <w:rPr>
          <w:sz w:val="28"/>
        </w:rPr>
        <w:t>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w:t>
      </w:r>
      <w:r>
        <w:rPr>
          <w:spacing w:val="40"/>
          <w:sz w:val="28"/>
        </w:rPr>
        <w:t xml:space="preserve"> </w:t>
      </w:r>
      <w:r>
        <w:rPr>
          <w:sz w:val="28"/>
        </w:rPr>
        <w:t>является постоянно действующим коллегиальным органом при администрации муниципального образования «</w:t>
      </w:r>
      <w:r w:rsidR="00835F14">
        <w:rPr>
          <w:sz w:val="28"/>
        </w:rPr>
        <w:t>Большенеклиновское</w:t>
      </w:r>
      <w:r>
        <w:rPr>
          <w:sz w:val="28"/>
        </w:rPr>
        <w:t xml:space="preserve"> сельское поселение»</w:t>
      </w:r>
    </w:p>
    <w:p w:rsidR="007112A7" w:rsidRDefault="007112A7" w:rsidP="005C0222">
      <w:pPr>
        <w:pStyle w:val="aff3"/>
        <w:tabs>
          <w:tab w:val="left" w:pos="2055"/>
        </w:tabs>
        <w:ind w:left="0" w:firstLine="567"/>
        <w:jc w:val="both"/>
        <w:rPr>
          <w:sz w:val="28"/>
        </w:rPr>
      </w:pPr>
      <w:r>
        <w:rPr>
          <w:sz w:val="28"/>
        </w:rPr>
        <w:t xml:space="preserve">1.2. 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w:t>
      </w:r>
      <w:r w:rsidR="00915DDF">
        <w:rPr>
          <w:sz w:val="28"/>
        </w:rPr>
        <w:t>земельных участков,</w:t>
      </w:r>
      <w:r>
        <w:rPr>
          <w:sz w:val="28"/>
        </w:rPr>
        <w:t xml:space="preserve">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7112A7" w:rsidRDefault="007112A7" w:rsidP="005C0222">
      <w:pPr>
        <w:pStyle w:val="aff3"/>
        <w:tabs>
          <w:tab w:val="left" w:pos="567"/>
        </w:tabs>
        <w:ind w:left="0" w:firstLine="567"/>
        <w:jc w:val="both"/>
        <w:rPr>
          <w:sz w:val="28"/>
        </w:rPr>
      </w:pPr>
      <w:r>
        <w:rPr>
          <w:sz w:val="28"/>
        </w:rPr>
        <w:t>1.3. 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7112A7" w:rsidRDefault="007112A7" w:rsidP="005C0222">
      <w:pPr>
        <w:pStyle w:val="aff3"/>
        <w:tabs>
          <w:tab w:val="left" w:pos="567"/>
        </w:tabs>
        <w:ind w:left="0"/>
        <w:jc w:val="both"/>
        <w:rPr>
          <w:sz w:val="28"/>
        </w:rPr>
      </w:pPr>
    </w:p>
    <w:p w:rsidR="007112A7" w:rsidRDefault="007112A7" w:rsidP="005C0222">
      <w:pPr>
        <w:pStyle w:val="aff3"/>
        <w:tabs>
          <w:tab w:val="left" w:pos="567"/>
        </w:tabs>
        <w:ind w:left="0"/>
        <w:jc w:val="center"/>
        <w:rPr>
          <w:sz w:val="28"/>
        </w:rPr>
      </w:pPr>
      <w:r>
        <w:rPr>
          <w:sz w:val="28"/>
        </w:rPr>
        <w:t>2.Функции</w:t>
      </w:r>
      <w:r>
        <w:rPr>
          <w:spacing w:val="-18"/>
          <w:sz w:val="28"/>
        </w:rPr>
        <w:t xml:space="preserve"> </w:t>
      </w:r>
      <w:r>
        <w:rPr>
          <w:sz w:val="28"/>
        </w:rPr>
        <w:t>комиссии</w:t>
      </w:r>
    </w:p>
    <w:p w:rsidR="007112A7" w:rsidRDefault="007112A7" w:rsidP="005C0222">
      <w:pPr>
        <w:pStyle w:val="aff3"/>
        <w:tabs>
          <w:tab w:val="left" w:pos="567"/>
        </w:tabs>
        <w:ind w:left="0" w:firstLine="567"/>
        <w:jc w:val="both"/>
        <w:rPr>
          <w:sz w:val="28"/>
        </w:rPr>
      </w:pPr>
      <w:r>
        <w:rPr>
          <w:sz w:val="28"/>
        </w:rPr>
        <w:t>Функциями комиссии являются:</w:t>
      </w:r>
    </w:p>
    <w:p w:rsidR="007112A7" w:rsidRPr="00783DB5" w:rsidRDefault="007112A7" w:rsidP="005C0222">
      <w:pPr>
        <w:pStyle w:val="aff3"/>
        <w:tabs>
          <w:tab w:val="left" w:pos="567"/>
        </w:tabs>
        <w:ind w:left="0" w:firstLine="567"/>
        <w:jc w:val="both"/>
        <w:rPr>
          <w:sz w:val="28"/>
        </w:rPr>
      </w:pPr>
      <w:r>
        <w:rPr>
          <w:sz w:val="28"/>
        </w:rPr>
        <w:t xml:space="preserve">- проведение визуального осмотра либо осмотра с использованием технических средств при выявлении правообладателей ранее учтенных объектов недвижимости </w:t>
      </w:r>
      <w:r w:rsidR="00915DDF">
        <w:rPr>
          <w:sz w:val="28"/>
        </w:rPr>
        <w:t xml:space="preserve">с применением фотофиксации. </w:t>
      </w:r>
      <w:r w:rsidRPr="00783DB5">
        <w:rPr>
          <w:sz w:val="28"/>
        </w:rPr>
        <w:t>В ходе проведения осмотра осуществляется фотофиксация объекта(</w:t>
      </w:r>
      <w:proofErr w:type="spellStart"/>
      <w:r w:rsidRPr="00783DB5">
        <w:rPr>
          <w:sz w:val="28"/>
        </w:rPr>
        <w:t>ов</w:t>
      </w:r>
      <w:proofErr w:type="spellEnd"/>
      <w:r w:rsidRPr="00783DB5">
        <w:rPr>
          <w:sz w:val="28"/>
        </w:rPr>
        <w:t>) недвижимости с указанием места и даты съемки. Материалы фотофиксации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w:t>
      </w:r>
    </w:p>
    <w:p w:rsidR="007112A7" w:rsidRDefault="007112A7" w:rsidP="005C0222">
      <w:pPr>
        <w:pStyle w:val="aff3"/>
        <w:tabs>
          <w:tab w:val="left" w:pos="567"/>
        </w:tabs>
        <w:ind w:left="0" w:firstLine="567"/>
        <w:jc w:val="both"/>
        <w:rPr>
          <w:spacing w:val="-2"/>
          <w:sz w:val="28"/>
        </w:rPr>
      </w:pPr>
      <w:r>
        <w:rPr>
          <w:sz w:val="28"/>
        </w:rPr>
        <w:t>- составление</w:t>
      </w:r>
      <w:r>
        <w:rPr>
          <w:spacing w:val="-3"/>
          <w:sz w:val="28"/>
        </w:rPr>
        <w:t xml:space="preserve"> </w:t>
      </w:r>
      <w:r>
        <w:rPr>
          <w:sz w:val="28"/>
        </w:rPr>
        <w:t>Актов</w:t>
      </w:r>
      <w:r>
        <w:rPr>
          <w:spacing w:val="-2"/>
          <w:sz w:val="28"/>
        </w:rPr>
        <w:t xml:space="preserve"> осмотра. </w:t>
      </w:r>
    </w:p>
    <w:p w:rsidR="007112A7" w:rsidRDefault="007112A7" w:rsidP="005C0222">
      <w:pPr>
        <w:pStyle w:val="aff3"/>
        <w:tabs>
          <w:tab w:val="left" w:pos="899"/>
        </w:tabs>
        <w:spacing w:before="321"/>
        <w:ind w:left="2268"/>
        <w:jc w:val="both"/>
        <w:rPr>
          <w:spacing w:val="-2"/>
          <w:sz w:val="28"/>
        </w:rPr>
      </w:pPr>
      <w:r>
        <w:rPr>
          <w:sz w:val="28"/>
        </w:rPr>
        <w:t xml:space="preserve">         3.Состав</w:t>
      </w:r>
      <w:r>
        <w:rPr>
          <w:spacing w:val="-3"/>
          <w:sz w:val="28"/>
        </w:rPr>
        <w:t xml:space="preserve"> </w:t>
      </w:r>
      <w:r>
        <w:rPr>
          <w:sz w:val="28"/>
        </w:rPr>
        <w:t>и</w:t>
      </w:r>
      <w:r>
        <w:rPr>
          <w:spacing w:val="-2"/>
          <w:sz w:val="28"/>
        </w:rPr>
        <w:t xml:space="preserve"> </w:t>
      </w:r>
      <w:r>
        <w:rPr>
          <w:sz w:val="28"/>
        </w:rPr>
        <w:t>порядок</w:t>
      </w:r>
      <w:r>
        <w:rPr>
          <w:spacing w:val="-2"/>
          <w:sz w:val="28"/>
        </w:rPr>
        <w:t xml:space="preserve"> </w:t>
      </w:r>
      <w:r>
        <w:rPr>
          <w:sz w:val="28"/>
        </w:rPr>
        <w:t>работы</w:t>
      </w:r>
      <w:r>
        <w:rPr>
          <w:spacing w:val="-1"/>
          <w:sz w:val="28"/>
        </w:rPr>
        <w:t xml:space="preserve"> </w:t>
      </w:r>
      <w:r>
        <w:rPr>
          <w:spacing w:val="-2"/>
          <w:sz w:val="28"/>
        </w:rPr>
        <w:t>комиссии</w:t>
      </w:r>
    </w:p>
    <w:p w:rsidR="005C0222" w:rsidRDefault="007112A7" w:rsidP="005C0222">
      <w:pPr>
        <w:pStyle w:val="aff3"/>
        <w:ind w:left="0" w:firstLine="567"/>
        <w:jc w:val="both"/>
        <w:rPr>
          <w:sz w:val="28"/>
        </w:rPr>
      </w:pPr>
      <w:r>
        <w:rPr>
          <w:sz w:val="28"/>
        </w:rPr>
        <w:t>3.1. Комиссия</w:t>
      </w:r>
      <w:r>
        <w:rPr>
          <w:spacing w:val="-1"/>
          <w:sz w:val="28"/>
        </w:rPr>
        <w:t xml:space="preserve"> </w:t>
      </w:r>
      <w:r>
        <w:rPr>
          <w:sz w:val="28"/>
        </w:rPr>
        <w:t>формируется</w:t>
      </w:r>
      <w:r>
        <w:rPr>
          <w:spacing w:val="-2"/>
          <w:sz w:val="28"/>
        </w:rPr>
        <w:t xml:space="preserve"> </w:t>
      </w:r>
      <w:r>
        <w:rPr>
          <w:sz w:val="28"/>
        </w:rPr>
        <w:t>в</w:t>
      </w:r>
      <w:r>
        <w:rPr>
          <w:spacing w:val="-1"/>
          <w:sz w:val="28"/>
        </w:rPr>
        <w:t xml:space="preserve"> </w:t>
      </w:r>
      <w:r>
        <w:rPr>
          <w:sz w:val="28"/>
        </w:rPr>
        <w:t>составе</w:t>
      </w:r>
      <w:r>
        <w:rPr>
          <w:spacing w:val="-2"/>
          <w:sz w:val="28"/>
        </w:rPr>
        <w:t xml:space="preserve"> </w:t>
      </w:r>
      <w:r>
        <w:rPr>
          <w:sz w:val="28"/>
        </w:rPr>
        <w:t>председателя</w:t>
      </w:r>
      <w:r>
        <w:rPr>
          <w:spacing w:val="-1"/>
          <w:sz w:val="28"/>
        </w:rPr>
        <w:t xml:space="preserve"> </w:t>
      </w:r>
      <w:r>
        <w:rPr>
          <w:sz w:val="28"/>
        </w:rPr>
        <w:t>и</w:t>
      </w:r>
      <w:r>
        <w:rPr>
          <w:spacing w:val="-1"/>
          <w:sz w:val="28"/>
        </w:rPr>
        <w:t xml:space="preserve"> </w:t>
      </w:r>
      <w:r>
        <w:rPr>
          <w:sz w:val="28"/>
        </w:rPr>
        <w:t>членов</w:t>
      </w:r>
      <w:r>
        <w:rPr>
          <w:spacing w:val="-2"/>
          <w:sz w:val="28"/>
        </w:rPr>
        <w:t xml:space="preserve"> комиссии.</w:t>
      </w:r>
      <w:r w:rsidRPr="00783DB5">
        <w:rPr>
          <w:sz w:val="28"/>
        </w:rPr>
        <w:t xml:space="preserve"> </w:t>
      </w:r>
      <w:r>
        <w:rPr>
          <w:sz w:val="28"/>
        </w:rPr>
        <w:t xml:space="preserve">           </w:t>
      </w:r>
    </w:p>
    <w:p w:rsidR="005C0222" w:rsidRDefault="007112A7" w:rsidP="005C0222">
      <w:pPr>
        <w:pStyle w:val="aff3"/>
        <w:ind w:left="0" w:firstLine="567"/>
        <w:jc w:val="both"/>
        <w:rPr>
          <w:spacing w:val="-2"/>
          <w:sz w:val="28"/>
        </w:rPr>
      </w:pPr>
      <w:r>
        <w:rPr>
          <w:sz w:val="28"/>
        </w:rPr>
        <w:t xml:space="preserve"> 3.2 </w:t>
      </w:r>
      <w:r w:rsidRPr="00783DB5">
        <w:rPr>
          <w:spacing w:val="-2"/>
          <w:sz w:val="28"/>
        </w:rPr>
        <w:t>Комиссия осуществляет свою деятельность в форме выезда на место нахождения зданий, сооружений, объектов незавершенного строительства.</w:t>
      </w:r>
      <w:r>
        <w:rPr>
          <w:spacing w:val="-2"/>
          <w:sz w:val="28"/>
        </w:rPr>
        <w:t xml:space="preserve">        </w:t>
      </w:r>
    </w:p>
    <w:p w:rsidR="005C0222" w:rsidRDefault="007112A7" w:rsidP="005C0222">
      <w:pPr>
        <w:pStyle w:val="aff3"/>
        <w:ind w:left="0" w:firstLine="567"/>
        <w:jc w:val="both"/>
        <w:rPr>
          <w:spacing w:val="-2"/>
          <w:sz w:val="28"/>
        </w:rPr>
      </w:pPr>
      <w:r>
        <w:rPr>
          <w:spacing w:val="-2"/>
          <w:sz w:val="28"/>
        </w:rPr>
        <w:t xml:space="preserve">3.3 </w:t>
      </w:r>
      <w:r w:rsidRPr="00783DB5">
        <w:rPr>
          <w:spacing w:val="-2"/>
          <w:sz w:val="28"/>
        </w:rPr>
        <w:t>Возглавляет комиссию и осуществляет руководство ее работой председатель комиссии.</w:t>
      </w:r>
      <w:r>
        <w:rPr>
          <w:spacing w:val="-2"/>
          <w:sz w:val="28"/>
        </w:rPr>
        <w:tab/>
      </w:r>
      <w:r>
        <w:rPr>
          <w:spacing w:val="-2"/>
          <w:sz w:val="28"/>
        </w:rPr>
        <w:tab/>
      </w:r>
      <w:r>
        <w:rPr>
          <w:spacing w:val="-2"/>
          <w:sz w:val="28"/>
        </w:rPr>
        <w:tab/>
      </w:r>
      <w:r>
        <w:rPr>
          <w:spacing w:val="-2"/>
          <w:sz w:val="28"/>
        </w:rPr>
        <w:tab/>
      </w:r>
      <w:r>
        <w:rPr>
          <w:spacing w:val="-2"/>
          <w:sz w:val="28"/>
        </w:rPr>
        <w:tab/>
      </w:r>
      <w:r>
        <w:rPr>
          <w:spacing w:val="-2"/>
          <w:sz w:val="28"/>
        </w:rPr>
        <w:tab/>
      </w:r>
      <w:r>
        <w:rPr>
          <w:spacing w:val="-2"/>
          <w:sz w:val="28"/>
        </w:rPr>
        <w:tab/>
      </w:r>
      <w:r>
        <w:rPr>
          <w:spacing w:val="-2"/>
          <w:sz w:val="28"/>
        </w:rPr>
        <w:tab/>
      </w:r>
      <w:r>
        <w:rPr>
          <w:spacing w:val="-2"/>
          <w:sz w:val="28"/>
        </w:rPr>
        <w:tab/>
      </w:r>
      <w:r>
        <w:rPr>
          <w:spacing w:val="-2"/>
          <w:sz w:val="28"/>
        </w:rPr>
        <w:tab/>
      </w:r>
      <w:r>
        <w:rPr>
          <w:spacing w:val="-2"/>
          <w:sz w:val="28"/>
        </w:rPr>
        <w:tab/>
        <w:t xml:space="preserve">        </w:t>
      </w:r>
    </w:p>
    <w:p w:rsidR="005C0222" w:rsidRDefault="007112A7" w:rsidP="005C0222">
      <w:pPr>
        <w:pStyle w:val="aff3"/>
        <w:ind w:left="0" w:firstLine="567"/>
        <w:jc w:val="both"/>
        <w:rPr>
          <w:spacing w:val="-2"/>
          <w:sz w:val="28"/>
        </w:rPr>
      </w:pPr>
      <w:r>
        <w:rPr>
          <w:spacing w:val="-2"/>
          <w:sz w:val="28"/>
        </w:rPr>
        <w:t xml:space="preserve"> 3.4. </w:t>
      </w:r>
      <w:r w:rsidRPr="00783DB5">
        <w:rPr>
          <w:spacing w:val="-2"/>
          <w:sz w:val="28"/>
        </w:rPr>
        <w:t>В период отсутствия председателя комиссии осуществляет руководство деятельностью комиссии назначаемый председателем член комиссии.</w:t>
      </w:r>
      <w:r>
        <w:rPr>
          <w:spacing w:val="-2"/>
          <w:sz w:val="28"/>
        </w:rPr>
        <w:t xml:space="preserve">                </w:t>
      </w:r>
    </w:p>
    <w:p w:rsidR="00CC134D" w:rsidRDefault="007112A7" w:rsidP="005C0222">
      <w:pPr>
        <w:pStyle w:val="aff3"/>
        <w:ind w:left="0" w:firstLine="567"/>
        <w:jc w:val="both"/>
        <w:rPr>
          <w:spacing w:val="-2"/>
          <w:sz w:val="28"/>
        </w:rPr>
      </w:pPr>
      <w:r>
        <w:rPr>
          <w:spacing w:val="-2"/>
          <w:sz w:val="28"/>
        </w:rPr>
        <w:t xml:space="preserve"> 3.5 </w:t>
      </w:r>
      <w:r w:rsidRPr="00783DB5">
        <w:rPr>
          <w:spacing w:val="-2"/>
          <w:sz w:val="28"/>
        </w:rPr>
        <w:t>В результате осмотра зданий, сооружений, объектов незавершенного строительства оформляется Акт осмотра по форме, предусмотренной в</w:t>
      </w:r>
      <w:r>
        <w:rPr>
          <w:spacing w:val="-2"/>
          <w:sz w:val="28"/>
        </w:rPr>
        <w:t xml:space="preserve"> </w:t>
      </w:r>
      <w:r w:rsidRPr="00783DB5">
        <w:rPr>
          <w:spacing w:val="-2"/>
          <w:sz w:val="28"/>
        </w:rPr>
        <w:t>приложении</w:t>
      </w:r>
      <w:r>
        <w:rPr>
          <w:spacing w:val="-2"/>
          <w:sz w:val="28"/>
        </w:rPr>
        <w:t xml:space="preserve"> </w:t>
      </w:r>
      <w:r w:rsidRPr="00783DB5">
        <w:rPr>
          <w:spacing w:val="-2"/>
          <w:sz w:val="28"/>
        </w:rPr>
        <w:lastRenderedPageBreak/>
        <w:t>№2 к приказу Росреестра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r>
        <w:rPr>
          <w:spacing w:val="-2"/>
          <w:sz w:val="28"/>
        </w:rPr>
        <w:tab/>
      </w:r>
      <w:r>
        <w:rPr>
          <w:spacing w:val="-2"/>
          <w:sz w:val="28"/>
        </w:rPr>
        <w:tab/>
      </w:r>
    </w:p>
    <w:p w:rsidR="005C0222" w:rsidRDefault="007112A7" w:rsidP="005C0222">
      <w:pPr>
        <w:pStyle w:val="aff3"/>
        <w:ind w:left="0" w:firstLine="567"/>
        <w:jc w:val="both"/>
        <w:rPr>
          <w:spacing w:val="-2"/>
          <w:sz w:val="28"/>
        </w:rPr>
      </w:pPr>
      <w:r w:rsidRPr="00783DB5">
        <w:rPr>
          <w:spacing w:val="-2"/>
          <w:sz w:val="28"/>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от 13 июля 2015 года №218-ФЗ</w:t>
      </w:r>
      <w:r w:rsidRPr="00783DB5">
        <w:rPr>
          <w:spacing w:val="-2"/>
          <w:sz w:val="28"/>
        </w:rPr>
        <w:tab/>
        <w:t>«О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r>
        <w:rPr>
          <w:spacing w:val="-2"/>
          <w:sz w:val="28"/>
        </w:rPr>
        <w:t xml:space="preserve">                                                                                             </w:t>
      </w:r>
      <w:r>
        <w:rPr>
          <w:spacing w:val="-2"/>
          <w:sz w:val="28"/>
        </w:rPr>
        <w:tab/>
        <w:t xml:space="preserve">        </w:t>
      </w:r>
    </w:p>
    <w:p w:rsidR="007112A7" w:rsidRDefault="007112A7" w:rsidP="005C0222">
      <w:pPr>
        <w:pStyle w:val="aff3"/>
        <w:ind w:left="0" w:firstLine="567"/>
        <w:jc w:val="both"/>
        <w:rPr>
          <w:spacing w:val="-2"/>
          <w:sz w:val="28"/>
        </w:rPr>
      </w:pPr>
      <w:r>
        <w:rPr>
          <w:spacing w:val="-2"/>
          <w:sz w:val="28"/>
        </w:rPr>
        <w:t xml:space="preserve">3.6. </w:t>
      </w:r>
      <w:r w:rsidRPr="00783DB5">
        <w:rPr>
          <w:spacing w:val="-2"/>
          <w:sz w:val="28"/>
        </w:rPr>
        <w:t>Акт осмотра, составленный на бумажном носителе, подписывается председателем комиссии и членами комиссии.</w:t>
      </w:r>
      <w:r>
        <w:rPr>
          <w:spacing w:val="-2"/>
          <w:sz w:val="28"/>
        </w:rPr>
        <w:t xml:space="preserve">                                                                      3.7. </w:t>
      </w:r>
      <w:r w:rsidRPr="00783DB5">
        <w:rPr>
          <w:spacing w:val="-2"/>
          <w:sz w:val="28"/>
        </w:rPr>
        <w:t>Акт осмотра подготавливается в течение 3 рабочих дней с момента осмотра объекта недвижимости.</w:t>
      </w:r>
    </w:p>
    <w:p w:rsidR="005C0222" w:rsidRDefault="005C0222" w:rsidP="005C0222">
      <w:pPr>
        <w:pStyle w:val="aff3"/>
        <w:ind w:left="0"/>
        <w:jc w:val="both"/>
        <w:rPr>
          <w:sz w:val="28"/>
        </w:rPr>
      </w:pPr>
    </w:p>
    <w:p w:rsidR="007112A7" w:rsidRPr="00783DB5" w:rsidRDefault="007112A7" w:rsidP="005C0222">
      <w:pPr>
        <w:pStyle w:val="aff3"/>
        <w:ind w:left="0"/>
        <w:jc w:val="center"/>
        <w:rPr>
          <w:spacing w:val="-2"/>
          <w:sz w:val="28"/>
        </w:rPr>
      </w:pPr>
      <w:r>
        <w:rPr>
          <w:sz w:val="28"/>
        </w:rPr>
        <w:t>4.Обязанности</w:t>
      </w:r>
      <w:r>
        <w:rPr>
          <w:spacing w:val="-11"/>
          <w:sz w:val="28"/>
        </w:rPr>
        <w:t xml:space="preserve"> </w:t>
      </w:r>
      <w:r>
        <w:rPr>
          <w:spacing w:val="-2"/>
          <w:sz w:val="28"/>
        </w:rPr>
        <w:t>комиссии</w:t>
      </w:r>
    </w:p>
    <w:p w:rsidR="007112A7" w:rsidRDefault="007112A7" w:rsidP="005C0222">
      <w:pPr>
        <w:pStyle w:val="aff3"/>
        <w:widowControl w:val="0"/>
        <w:numPr>
          <w:ilvl w:val="1"/>
          <w:numId w:val="11"/>
        </w:numPr>
        <w:autoSpaceDE w:val="0"/>
        <w:autoSpaceDN w:val="0"/>
        <w:ind w:left="0" w:right="119" w:firstLine="567"/>
        <w:jc w:val="both"/>
        <w:rPr>
          <w:spacing w:val="-2"/>
          <w:sz w:val="28"/>
        </w:rPr>
      </w:pPr>
      <w:r w:rsidRPr="009A4B0D">
        <w:rPr>
          <w:spacing w:val="-2"/>
          <w:sz w:val="28"/>
        </w:rPr>
        <w:t>Председатель комиссии:</w:t>
      </w:r>
      <w:r w:rsidRPr="009A4B0D">
        <w:rPr>
          <w:sz w:val="28"/>
        </w:rPr>
        <w:t xml:space="preserve"> </w:t>
      </w:r>
    </w:p>
    <w:p w:rsidR="007112A7" w:rsidRDefault="007112A7" w:rsidP="005C0222">
      <w:pPr>
        <w:pStyle w:val="aff3"/>
        <w:widowControl w:val="0"/>
        <w:numPr>
          <w:ilvl w:val="0"/>
          <w:numId w:val="9"/>
        </w:numPr>
        <w:autoSpaceDE w:val="0"/>
        <w:autoSpaceDN w:val="0"/>
        <w:ind w:left="0" w:right="119" w:firstLine="567"/>
        <w:jc w:val="both"/>
        <w:rPr>
          <w:spacing w:val="-2"/>
          <w:sz w:val="28"/>
        </w:rPr>
      </w:pPr>
      <w:r w:rsidRPr="009A4B0D">
        <w:rPr>
          <w:spacing w:val="-2"/>
          <w:sz w:val="28"/>
        </w:rPr>
        <w:t>планирует, организует деятельность комиссии и руководит ею, распределяет обязанности между ее членами;</w:t>
      </w:r>
    </w:p>
    <w:p w:rsidR="007112A7" w:rsidRPr="009A4B0D" w:rsidRDefault="007112A7" w:rsidP="005C0222">
      <w:pPr>
        <w:pStyle w:val="aff3"/>
        <w:widowControl w:val="0"/>
        <w:numPr>
          <w:ilvl w:val="0"/>
          <w:numId w:val="9"/>
        </w:numPr>
        <w:autoSpaceDE w:val="0"/>
        <w:autoSpaceDN w:val="0"/>
        <w:ind w:left="0" w:right="119" w:firstLine="567"/>
        <w:jc w:val="both"/>
        <w:rPr>
          <w:spacing w:val="-2"/>
          <w:sz w:val="28"/>
        </w:rPr>
      </w:pPr>
      <w:r w:rsidRPr="009A4B0D">
        <w:rPr>
          <w:spacing w:val="-2"/>
          <w:sz w:val="28"/>
        </w:rPr>
        <w:t>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7112A7" w:rsidRPr="009A4B0D" w:rsidRDefault="007112A7" w:rsidP="005C0222">
      <w:pPr>
        <w:pStyle w:val="aff3"/>
        <w:widowControl w:val="0"/>
        <w:numPr>
          <w:ilvl w:val="0"/>
          <w:numId w:val="9"/>
        </w:numPr>
        <w:autoSpaceDE w:val="0"/>
        <w:autoSpaceDN w:val="0"/>
        <w:ind w:left="0" w:right="119" w:firstLine="567"/>
        <w:jc w:val="both"/>
        <w:rPr>
          <w:spacing w:val="-2"/>
          <w:sz w:val="28"/>
        </w:rPr>
      </w:pPr>
      <w:r w:rsidRPr="009A4B0D">
        <w:rPr>
          <w:spacing w:val="-2"/>
          <w:sz w:val="28"/>
        </w:rPr>
        <w:t>совершает иные действия по организации и обеспечению деятельности комиссии.</w:t>
      </w:r>
    </w:p>
    <w:p w:rsidR="007112A7" w:rsidRDefault="007112A7" w:rsidP="005C0222">
      <w:pPr>
        <w:pStyle w:val="aff3"/>
        <w:ind w:left="0" w:firstLine="567"/>
        <w:jc w:val="both"/>
        <w:rPr>
          <w:sz w:val="28"/>
        </w:rPr>
      </w:pPr>
      <w:r>
        <w:rPr>
          <w:sz w:val="28"/>
        </w:rPr>
        <w:t xml:space="preserve">   4.2</w:t>
      </w:r>
      <w:r w:rsidR="005C0222">
        <w:rPr>
          <w:sz w:val="28"/>
        </w:rPr>
        <w:t xml:space="preserve">. </w:t>
      </w:r>
      <w:r>
        <w:rPr>
          <w:sz w:val="28"/>
        </w:rPr>
        <w:t xml:space="preserve">Члены </w:t>
      </w:r>
      <w:r>
        <w:rPr>
          <w:spacing w:val="-2"/>
          <w:sz w:val="28"/>
        </w:rPr>
        <w:t>комиссии:</w:t>
      </w:r>
      <w:r>
        <w:rPr>
          <w:sz w:val="28"/>
        </w:rPr>
        <w:t xml:space="preserve"> </w:t>
      </w:r>
    </w:p>
    <w:p w:rsidR="007112A7" w:rsidRDefault="007112A7" w:rsidP="005C0222">
      <w:pPr>
        <w:pStyle w:val="aff3"/>
        <w:ind w:left="0" w:firstLine="567"/>
        <w:jc w:val="both"/>
        <w:rPr>
          <w:sz w:val="28"/>
        </w:rPr>
      </w:pPr>
      <w:r>
        <w:rPr>
          <w:sz w:val="28"/>
        </w:rPr>
        <w:t>1)</w:t>
      </w:r>
      <w:r w:rsidR="005C0222">
        <w:rPr>
          <w:sz w:val="28"/>
        </w:rPr>
        <w:t xml:space="preserve"> </w:t>
      </w:r>
      <w:r>
        <w:rPr>
          <w:sz w:val="28"/>
        </w:rPr>
        <w:t>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w:t>
      </w:r>
    </w:p>
    <w:p w:rsidR="007112A7" w:rsidRDefault="007112A7" w:rsidP="005C0222">
      <w:pPr>
        <w:pStyle w:val="aff3"/>
        <w:ind w:left="0" w:firstLine="567"/>
        <w:jc w:val="both"/>
        <w:rPr>
          <w:spacing w:val="-2"/>
          <w:sz w:val="28"/>
        </w:rPr>
      </w:pPr>
      <w:r>
        <w:rPr>
          <w:sz w:val="28"/>
        </w:rPr>
        <w:t xml:space="preserve">2) </w:t>
      </w:r>
      <w:r w:rsidR="005C0222">
        <w:rPr>
          <w:sz w:val="28"/>
        </w:rPr>
        <w:t xml:space="preserve"> </w:t>
      </w:r>
      <w:r>
        <w:rPr>
          <w:sz w:val="28"/>
        </w:rPr>
        <w:t xml:space="preserve">подписывают Акты </w:t>
      </w:r>
      <w:r>
        <w:rPr>
          <w:spacing w:val="-2"/>
          <w:sz w:val="28"/>
        </w:rPr>
        <w:t>осмотра.</w:t>
      </w:r>
    </w:p>
    <w:p w:rsidR="007112A7" w:rsidRDefault="007112A7" w:rsidP="005C0222">
      <w:pPr>
        <w:pStyle w:val="aff3"/>
        <w:ind w:left="0" w:firstLine="567"/>
        <w:jc w:val="both"/>
        <w:rPr>
          <w:spacing w:val="-2"/>
          <w:sz w:val="28"/>
        </w:rPr>
      </w:pPr>
    </w:p>
    <w:p w:rsidR="007112A7" w:rsidRDefault="007112A7" w:rsidP="007112A7">
      <w:pPr>
        <w:pStyle w:val="aff3"/>
        <w:spacing w:before="321"/>
        <w:ind w:left="0"/>
        <w:rPr>
          <w:spacing w:val="-2"/>
          <w:sz w:val="28"/>
        </w:rPr>
      </w:pPr>
    </w:p>
    <w:p w:rsidR="007112A7" w:rsidRDefault="007112A7" w:rsidP="007112A7">
      <w:pPr>
        <w:pStyle w:val="aff3"/>
        <w:spacing w:before="321"/>
        <w:ind w:left="0"/>
        <w:rPr>
          <w:spacing w:val="-2"/>
          <w:sz w:val="28"/>
        </w:rPr>
      </w:pPr>
    </w:p>
    <w:p w:rsidR="007112A7" w:rsidRDefault="007112A7" w:rsidP="007112A7">
      <w:pPr>
        <w:tabs>
          <w:tab w:val="left" w:pos="5445"/>
        </w:tabs>
        <w:jc w:val="right"/>
        <w:rPr>
          <w:sz w:val="18"/>
          <w:szCs w:val="18"/>
        </w:rPr>
      </w:pPr>
    </w:p>
    <w:p w:rsidR="007112A7" w:rsidRDefault="007112A7" w:rsidP="007112A7">
      <w:pPr>
        <w:tabs>
          <w:tab w:val="left" w:pos="5445"/>
        </w:tabs>
        <w:jc w:val="right"/>
        <w:rPr>
          <w:sz w:val="18"/>
          <w:szCs w:val="18"/>
        </w:rPr>
      </w:pPr>
    </w:p>
    <w:p w:rsidR="003E33FA" w:rsidRDefault="003E33FA" w:rsidP="007112A7">
      <w:pPr>
        <w:tabs>
          <w:tab w:val="left" w:pos="5445"/>
        </w:tabs>
        <w:jc w:val="right"/>
        <w:rPr>
          <w:sz w:val="18"/>
          <w:szCs w:val="18"/>
        </w:rPr>
      </w:pPr>
    </w:p>
    <w:p w:rsidR="003E33FA" w:rsidRDefault="003E33FA" w:rsidP="007112A7">
      <w:pPr>
        <w:tabs>
          <w:tab w:val="left" w:pos="5445"/>
        </w:tabs>
        <w:jc w:val="right"/>
        <w:rPr>
          <w:sz w:val="18"/>
          <w:szCs w:val="18"/>
        </w:rPr>
      </w:pPr>
    </w:p>
    <w:p w:rsidR="007112A7" w:rsidRDefault="007112A7" w:rsidP="007112A7">
      <w:pPr>
        <w:tabs>
          <w:tab w:val="left" w:pos="5445"/>
        </w:tabs>
        <w:jc w:val="right"/>
        <w:rPr>
          <w:sz w:val="18"/>
          <w:szCs w:val="18"/>
        </w:rPr>
      </w:pPr>
    </w:p>
    <w:p w:rsidR="005C0222" w:rsidRDefault="005C0222" w:rsidP="007112A7">
      <w:pPr>
        <w:tabs>
          <w:tab w:val="left" w:pos="5445"/>
        </w:tabs>
        <w:jc w:val="right"/>
        <w:rPr>
          <w:sz w:val="18"/>
          <w:szCs w:val="18"/>
        </w:rPr>
      </w:pPr>
    </w:p>
    <w:p w:rsidR="00CC134D" w:rsidRDefault="00CC134D" w:rsidP="007112A7">
      <w:pPr>
        <w:tabs>
          <w:tab w:val="left" w:pos="5445"/>
        </w:tabs>
        <w:jc w:val="right"/>
        <w:rPr>
          <w:sz w:val="18"/>
          <w:szCs w:val="18"/>
        </w:rPr>
      </w:pPr>
    </w:p>
    <w:p w:rsidR="00CC134D" w:rsidRDefault="00CC134D" w:rsidP="007112A7">
      <w:pPr>
        <w:tabs>
          <w:tab w:val="left" w:pos="5445"/>
        </w:tabs>
        <w:jc w:val="right"/>
        <w:rPr>
          <w:sz w:val="18"/>
          <w:szCs w:val="18"/>
        </w:rPr>
      </w:pPr>
    </w:p>
    <w:p w:rsidR="00CC134D" w:rsidRDefault="00CC134D" w:rsidP="007112A7">
      <w:pPr>
        <w:tabs>
          <w:tab w:val="left" w:pos="5445"/>
        </w:tabs>
        <w:jc w:val="right"/>
        <w:rPr>
          <w:sz w:val="18"/>
          <w:szCs w:val="18"/>
        </w:rPr>
      </w:pPr>
    </w:p>
    <w:p w:rsidR="007112A7" w:rsidRPr="00675EEE" w:rsidRDefault="007112A7" w:rsidP="007112A7">
      <w:pPr>
        <w:tabs>
          <w:tab w:val="left" w:pos="5445"/>
        </w:tabs>
        <w:jc w:val="right"/>
        <w:rPr>
          <w:sz w:val="18"/>
          <w:szCs w:val="18"/>
        </w:rPr>
      </w:pPr>
      <w:r w:rsidRPr="00675EEE">
        <w:rPr>
          <w:sz w:val="18"/>
          <w:szCs w:val="18"/>
        </w:rPr>
        <w:lastRenderedPageBreak/>
        <w:t>Приложение №</w:t>
      </w:r>
      <w:r>
        <w:rPr>
          <w:sz w:val="18"/>
          <w:szCs w:val="18"/>
        </w:rPr>
        <w:t>3</w:t>
      </w:r>
      <w:r w:rsidRPr="00675EEE">
        <w:rPr>
          <w:sz w:val="18"/>
          <w:szCs w:val="18"/>
        </w:rPr>
        <w:t xml:space="preserve"> к </w:t>
      </w:r>
      <w:r w:rsidR="005C0222">
        <w:rPr>
          <w:sz w:val="18"/>
          <w:szCs w:val="18"/>
        </w:rPr>
        <w:t xml:space="preserve">постановлению </w:t>
      </w:r>
      <w:r w:rsidRPr="00675EEE">
        <w:rPr>
          <w:sz w:val="18"/>
          <w:szCs w:val="18"/>
        </w:rPr>
        <w:t>Администрации</w:t>
      </w:r>
    </w:p>
    <w:p w:rsidR="007112A7" w:rsidRPr="00675EEE" w:rsidRDefault="009E3C13" w:rsidP="007112A7">
      <w:pPr>
        <w:tabs>
          <w:tab w:val="left" w:pos="5445"/>
        </w:tabs>
        <w:jc w:val="right"/>
        <w:rPr>
          <w:sz w:val="18"/>
          <w:szCs w:val="18"/>
        </w:rPr>
      </w:pPr>
      <w:proofErr w:type="spellStart"/>
      <w:r>
        <w:rPr>
          <w:sz w:val="18"/>
          <w:szCs w:val="18"/>
        </w:rPr>
        <w:t>Большенеклиновского</w:t>
      </w:r>
      <w:proofErr w:type="spellEnd"/>
      <w:r w:rsidR="007112A7">
        <w:rPr>
          <w:sz w:val="18"/>
          <w:szCs w:val="18"/>
        </w:rPr>
        <w:t xml:space="preserve"> сельского поселения</w:t>
      </w:r>
    </w:p>
    <w:p w:rsidR="007112A7" w:rsidRPr="00675EEE" w:rsidRDefault="007112A7" w:rsidP="007112A7">
      <w:pPr>
        <w:tabs>
          <w:tab w:val="left" w:pos="5445"/>
        </w:tabs>
        <w:jc w:val="right"/>
        <w:rPr>
          <w:sz w:val="18"/>
          <w:szCs w:val="18"/>
        </w:rPr>
      </w:pPr>
      <w:r w:rsidRPr="00675EEE">
        <w:rPr>
          <w:sz w:val="18"/>
          <w:szCs w:val="18"/>
        </w:rPr>
        <w:t>_________от 2024 №</w:t>
      </w:r>
    </w:p>
    <w:p w:rsidR="007112A7" w:rsidRPr="002D445F" w:rsidRDefault="007112A7" w:rsidP="007112A7">
      <w:pPr>
        <w:pStyle w:val="aff3"/>
        <w:spacing w:before="321"/>
        <w:jc w:val="right"/>
        <w:rPr>
          <w:sz w:val="28"/>
        </w:rPr>
      </w:pPr>
    </w:p>
    <w:p w:rsidR="007112A7" w:rsidRPr="002D445F" w:rsidRDefault="007112A7" w:rsidP="007112A7">
      <w:pPr>
        <w:pStyle w:val="aff3"/>
        <w:tabs>
          <w:tab w:val="left" w:pos="567"/>
        </w:tabs>
        <w:ind w:left="0"/>
        <w:jc w:val="center"/>
        <w:rPr>
          <w:sz w:val="28"/>
          <w:szCs w:val="28"/>
        </w:rPr>
      </w:pPr>
      <w:r w:rsidRPr="002D445F">
        <w:rPr>
          <w:sz w:val="28"/>
          <w:szCs w:val="28"/>
        </w:rPr>
        <w:t>Уведомление</w:t>
      </w:r>
    </w:p>
    <w:p w:rsidR="007112A7" w:rsidRDefault="007112A7" w:rsidP="007112A7">
      <w:pPr>
        <w:pStyle w:val="aff3"/>
        <w:tabs>
          <w:tab w:val="left" w:pos="567"/>
        </w:tabs>
        <w:ind w:left="0"/>
        <w:jc w:val="center"/>
        <w:rPr>
          <w:sz w:val="28"/>
          <w:szCs w:val="28"/>
        </w:rPr>
      </w:pPr>
      <w:r w:rsidRPr="002D445F">
        <w:rPr>
          <w:sz w:val="28"/>
          <w:szCs w:val="28"/>
        </w:rPr>
        <w:t>О проведении осмотра (осмотров) объекта (объектов) недвижимости при проведении мероприятий по выявлению правообладателей ранее учтенных объектов недвижимости</w:t>
      </w:r>
    </w:p>
    <w:p w:rsidR="005C0222" w:rsidRDefault="005C0222" w:rsidP="007112A7">
      <w:pPr>
        <w:pStyle w:val="aff3"/>
        <w:tabs>
          <w:tab w:val="left" w:pos="567"/>
        </w:tabs>
        <w:ind w:left="0"/>
        <w:jc w:val="center"/>
        <w:rPr>
          <w:sz w:val="28"/>
          <w:szCs w:val="28"/>
        </w:rPr>
      </w:pPr>
    </w:p>
    <w:p w:rsidR="005C0222" w:rsidRPr="002D445F" w:rsidRDefault="005C0222" w:rsidP="007112A7">
      <w:pPr>
        <w:pStyle w:val="aff3"/>
        <w:tabs>
          <w:tab w:val="left" w:pos="567"/>
        </w:tabs>
        <w:ind w:left="0"/>
        <w:jc w:val="center"/>
        <w:rPr>
          <w:sz w:val="28"/>
          <w:szCs w:val="28"/>
        </w:rPr>
      </w:pPr>
    </w:p>
    <w:p w:rsidR="007112A7" w:rsidRDefault="005C0222" w:rsidP="00936F52">
      <w:pPr>
        <w:pStyle w:val="aff3"/>
        <w:tabs>
          <w:tab w:val="left" w:pos="567"/>
        </w:tabs>
        <w:ind w:left="0"/>
        <w:jc w:val="both"/>
        <w:rPr>
          <w:sz w:val="28"/>
        </w:rPr>
      </w:pPr>
      <w:r>
        <w:rPr>
          <w:sz w:val="28"/>
        </w:rPr>
        <w:t xml:space="preserve">      </w:t>
      </w:r>
      <w:r w:rsidR="007112A7" w:rsidRPr="002D445F">
        <w:rPr>
          <w:sz w:val="28"/>
        </w:rPr>
        <w:t>В целях исполнения мероприятий, предусмотренных статьей 69.1 федерального закона от 13.07.2015 № 218-ФЗ «О государственной регистрации недвижимости»,</w:t>
      </w:r>
      <w:r w:rsidR="007112A7">
        <w:rPr>
          <w:sz w:val="28"/>
        </w:rPr>
        <w:t xml:space="preserve"> </w:t>
      </w:r>
      <w:r w:rsidR="007112A7" w:rsidRPr="002D445F">
        <w:rPr>
          <w:sz w:val="28"/>
        </w:rPr>
        <w:t>Администрация</w:t>
      </w:r>
      <w:r w:rsidR="007112A7">
        <w:rPr>
          <w:sz w:val="28"/>
        </w:rPr>
        <w:t xml:space="preserve"> </w:t>
      </w:r>
      <w:proofErr w:type="spellStart"/>
      <w:r w:rsidR="009E3C13">
        <w:rPr>
          <w:sz w:val="28"/>
        </w:rPr>
        <w:t>Большенеклиновского</w:t>
      </w:r>
      <w:proofErr w:type="spellEnd"/>
      <w:r w:rsidR="007112A7">
        <w:rPr>
          <w:sz w:val="28"/>
        </w:rPr>
        <w:t xml:space="preserve"> сельского поселения</w:t>
      </w:r>
      <w:r w:rsidR="007112A7" w:rsidRPr="002D445F">
        <w:rPr>
          <w:sz w:val="28"/>
        </w:rPr>
        <w:t xml:space="preserve">    уведомляет    о    проведении</w:t>
      </w:r>
      <w:r w:rsidR="00CC134D">
        <w:rPr>
          <w:sz w:val="28"/>
        </w:rPr>
        <w:t xml:space="preserve">_____________ (дата) </w:t>
      </w:r>
      <w:r w:rsidR="007112A7" w:rsidRPr="002D445F">
        <w:rPr>
          <w:sz w:val="28"/>
        </w:rPr>
        <w:t>осмотра следующих объектов</w:t>
      </w:r>
      <w:r w:rsidR="00936F52">
        <w:rPr>
          <w:sz w:val="28"/>
        </w:rPr>
        <w:t xml:space="preserve"> </w:t>
      </w:r>
      <w:r w:rsidR="007112A7" w:rsidRPr="002D445F">
        <w:rPr>
          <w:sz w:val="28"/>
        </w:rPr>
        <w:t>недвижимости имущества в рамках проведения мероприятий по выявлению правообладателей ранее учтенных объектов недвижимости:</w:t>
      </w:r>
    </w:p>
    <w:p w:rsidR="005C0222" w:rsidRDefault="005C0222" w:rsidP="007112A7">
      <w:pPr>
        <w:pStyle w:val="aff3"/>
        <w:tabs>
          <w:tab w:val="left" w:pos="567"/>
        </w:tabs>
        <w:ind w:left="0"/>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3260"/>
        <w:gridCol w:w="2127"/>
        <w:gridCol w:w="3334"/>
      </w:tblGrid>
      <w:tr w:rsidR="007112A7" w:rsidRPr="002D445F" w:rsidTr="005C0222">
        <w:trPr>
          <w:trHeight w:val="643"/>
          <w:jc w:val="center"/>
        </w:trPr>
        <w:tc>
          <w:tcPr>
            <w:tcW w:w="817" w:type="dxa"/>
          </w:tcPr>
          <w:p w:rsidR="007112A7" w:rsidRPr="002D445F" w:rsidRDefault="007112A7" w:rsidP="0067473E">
            <w:pPr>
              <w:pStyle w:val="aff3"/>
              <w:tabs>
                <w:tab w:val="left" w:pos="567"/>
              </w:tabs>
              <w:ind w:left="0"/>
              <w:rPr>
                <w:sz w:val="28"/>
              </w:rPr>
            </w:pPr>
            <w:r w:rsidRPr="002D445F">
              <w:rPr>
                <w:sz w:val="28"/>
              </w:rPr>
              <w:t>№ п/п</w:t>
            </w:r>
          </w:p>
        </w:tc>
        <w:tc>
          <w:tcPr>
            <w:tcW w:w="3260" w:type="dxa"/>
          </w:tcPr>
          <w:p w:rsidR="007112A7" w:rsidRPr="002D445F" w:rsidRDefault="007112A7" w:rsidP="0067473E">
            <w:pPr>
              <w:pStyle w:val="aff3"/>
              <w:tabs>
                <w:tab w:val="left" w:pos="567"/>
              </w:tabs>
              <w:ind w:left="0"/>
              <w:rPr>
                <w:sz w:val="28"/>
              </w:rPr>
            </w:pPr>
            <w:r w:rsidRPr="002D445F">
              <w:rPr>
                <w:sz w:val="28"/>
              </w:rPr>
              <w:t>Адрес местонахождения объекта</w:t>
            </w:r>
          </w:p>
        </w:tc>
        <w:tc>
          <w:tcPr>
            <w:tcW w:w="2127" w:type="dxa"/>
          </w:tcPr>
          <w:p w:rsidR="007112A7" w:rsidRPr="002D445F" w:rsidRDefault="007112A7" w:rsidP="0067473E">
            <w:pPr>
              <w:pStyle w:val="aff3"/>
              <w:tabs>
                <w:tab w:val="left" w:pos="567"/>
              </w:tabs>
              <w:ind w:left="0"/>
              <w:rPr>
                <w:sz w:val="28"/>
              </w:rPr>
            </w:pPr>
            <w:r w:rsidRPr="002D445F">
              <w:rPr>
                <w:sz w:val="28"/>
              </w:rPr>
              <w:t>Наименование объекта</w:t>
            </w:r>
          </w:p>
        </w:tc>
        <w:tc>
          <w:tcPr>
            <w:tcW w:w="3334" w:type="dxa"/>
          </w:tcPr>
          <w:p w:rsidR="007112A7" w:rsidRPr="002D445F" w:rsidRDefault="007112A7" w:rsidP="0067473E">
            <w:pPr>
              <w:pStyle w:val="aff3"/>
              <w:tabs>
                <w:tab w:val="left" w:pos="567"/>
              </w:tabs>
              <w:ind w:left="0"/>
              <w:rPr>
                <w:sz w:val="28"/>
              </w:rPr>
            </w:pPr>
            <w:r w:rsidRPr="002D445F">
              <w:rPr>
                <w:sz w:val="28"/>
              </w:rPr>
              <w:t>Кадастровый номер объекта</w:t>
            </w:r>
          </w:p>
        </w:tc>
      </w:tr>
      <w:tr w:rsidR="007112A7" w:rsidRPr="002D445F" w:rsidTr="005C0222">
        <w:trPr>
          <w:trHeight w:val="321"/>
          <w:jc w:val="center"/>
        </w:trPr>
        <w:tc>
          <w:tcPr>
            <w:tcW w:w="817" w:type="dxa"/>
          </w:tcPr>
          <w:p w:rsidR="007112A7" w:rsidRPr="002D445F" w:rsidRDefault="007112A7" w:rsidP="0067473E">
            <w:pPr>
              <w:pStyle w:val="aff3"/>
              <w:tabs>
                <w:tab w:val="left" w:pos="567"/>
              </w:tabs>
              <w:rPr>
                <w:sz w:val="28"/>
              </w:rPr>
            </w:pPr>
          </w:p>
        </w:tc>
        <w:tc>
          <w:tcPr>
            <w:tcW w:w="3260" w:type="dxa"/>
          </w:tcPr>
          <w:p w:rsidR="007112A7" w:rsidRPr="002D445F" w:rsidRDefault="007112A7" w:rsidP="0067473E">
            <w:pPr>
              <w:pStyle w:val="aff3"/>
              <w:tabs>
                <w:tab w:val="left" w:pos="567"/>
              </w:tabs>
              <w:rPr>
                <w:sz w:val="28"/>
              </w:rPr>
            </w:pPr>
          </w:p>
        </w:tc>
        <w:tc>
          <w:tcPr>
            <w:tcW w:w="2127" w:type="dxa"/>
          </w:tcPr>
          <w:p w:rsidR="007112A7" w:rsidRPr="002D445F" w:rsidRDefault="007112A7" w:rsidP="0067473E">
            <w:pPr>
              <w:pStyle w:val="aff3"/>
              <w:tabs>
                <w:tab w:val="left" w:pos="567"/>
              </w:tabs>
              <w:rPr>
                <w:sz w:val="28"/>
              </w:rPr>
            </w:pPr>
          </w:p>
        </w:tc>
        <w:tc>
          <w:tcPr>
            <w:tcW w:w="3334" w:type="dxa"/>
          </w:tcPr>
          <w:p w:rsidR="007112A7" w:rsidRPr="002D445F" w:rsidRDefault="007112A7" w:rsidP="0067473E">
            <w:pPr>
              <w:pStyle w:val="aff3"/>
              <w:tabs>
                <w:tab w:val="left" w:pos="567"/>
              </w:tabs>
              <w:rPr>
                <w:sz w:val="28"/>
              </w:rPr>
            </w:pPr>
          </w:p>
        </w:tc>
      </w:tr>
      <w:tr w:rsidR="007112A7" w:rsidRPr="002D445F" w:rsidTr="005C0222">
        <w:trPr>
          <w:trHeight w:val="321"/>
          <w:jc w:val="center"/>
        </w:trPr>
        <w:tc>
          <w:tcPr>
            <w:tcW w:w="817" w:type="dxa"/>
          </w:tcPr>
          <w:p w:rsidR="007112A7" w:rsidRPr="002D445F" w:rsidRDefault="007112A7" w:rsidP="0067473E">
            <w:pPr>
              <w:pStyle w:val="aff3"/>
              <w:tabs>
                <w:tab w:val="left" w:pos="567"/>
              </w:tabs>
              <w:rPr>
                <w:sz w:val="28"/>
              </w:rPr>
            </w:pPr>
          </w:p>
        </w:tc>
        <w:tc>
          <w:tcPr>
            <w:tcW w:w="3260" w:type="dxa"/>
          </w:tcPr>
          <w:p w:rsidR="007112A7" w:rsidRPr="002D445F" w:rsidRDefault="007112A7" w:rsidP="0067473E">
            <w:pPr>
              <w:pStyle w:val="aff3"/>
              <w:tabs>
                <w:tab w:val="left" w:pos="567"/>
              </w:tabs>
              <w:rPr>
                <w:sz w:val="28"/>
              </w:rPr>
            </w:pPr>
          </w:p>
        </w:tc>
        <w:tc>
          <w:tcPr>
            <w:tcW w:w="2127" w:type="dxa"/>
          </w:tcPr>
          <w:p w:rsidR="007112A7" w:rsidRPr="002D445F" w:rsidRDefault="007112A7" w:rsidP="0067473E">
            <w:pPr>
              <w:pStyle w:val="aff3"/>
              <w:tabs>
                <w:tab w:val="left" w:pos="567"/>
              </w:tabs>
              <w:rPr>
                <w:sz w:val="28"/>
              </w:rPr>
            </w:pPr>
          </w:p>
        </w:tc>
        <w:tc>
          <w:tcPr>
            <w:tcW w:w="3334" w:type="dxa"/>
          </w:tcPr>
          <w:p w:rsidR="007112A7" w:rsidRPr="002D445F" w:rsidRDefault="007112A7" w:rsidP="0067473E">
            <w:pPr>
              <w:pStyle w:val="aff3"/>
              <w:tabs>
                <w:tab w:val="left" w:pos="567"/>
              </w:tabs>
              <w:rPr>
                <w:sz w:val="28"/>
              </w:rPr>
            </w:pPr>
          </w:p>
        </w:tc>
      </w:tr>
      <w:tr w:rsidR="007112A7" w:rsidRPr="002D445F" w:rsidTr="005C0222">
        <w:trPr>
          <w:trHeight w:val="321"/>
          <w:jc w:val="center"/>
        </w:trPr>
        <w:tc>
          <w:tcPr>
            <w:tcW w:w="817" w:type="dxa"/>
          </w:tcPr>
          <w:p w:rsidR="007112A7" w:rsidRPr="002D445F" w:rsidRDefault="007112A7" w:rsidP="0067473E">
            <w:pPr>
              <w:pStyle w:val="aff3"/>
              <w:tabs>
                <w:tab w:val="left" w:pos="567"/>
              </w:tabs>
              <w:rPr>
                <w:sz w:val="28"/>
              </w:rPr>
            </w:pPr>
          </w:p>
        </w:tc>
        <w:tc>
          <w:tcPr>
            <w:tcW w:w="3260" w:type="dxa"/>
          </w:tcPr>
          <w:p w:rsidR="007112A7" w:rsidRPr="002D445F" w:rsidRDefault="007112A7" w:rsidP="0067473E">
            <w:pPr>
              <w:pStyle w:val="aff3"/>
              <w:tabs>
                <w:tab w:val="left" w:pos="567"/>
              </w:tabs>
              <w:rPr>
                <w:sz w:val="28"/>
              </w:rPr>
            </w:pPr>
          </w:p>
        </w:tc>
        <w:tc>
          <w:tcPr>
            <w:tcW w:w="2127" w:type="dxa"/>
          </w:tcPr>
          <w:p w:rsidR="007112A7" w:rsidRPr="002D445F" w:rsidRDefault="007112A7" w:rsidP="0067473E">
            <w:pPr>
              <w:pStyle w:val="aff3"/>
              <w:tabs>
                <w:tab w:val="left" w:pos="567"/>
              </w:tabs>
              <w:rPr>
                <w:sz w:val="28"/>
              </w:rPr>
            </w:pPr>
          </w:p>
        </w:tc>
        <w:tc>
          <w:tcPr>
            <w:tcW w:w="3334" w:type="dxa"/>
          </w:tcPr>
          <w:p w:rsidR="007112A7" w:rsidRPr="002D445F" w:rsidRDefault="007112A7" w:rsidP="0067473E">
            <w:pPr>
              <w:pStyle w:val="aff3"/>
              <w:tabs>
                <w:tab w:val="left" w:pos="567"/>
              </w:tabs>
              <w:rPr>
                <w:sz w:val="28"/>
              </w:rPr>
            </w:pPr>
          </w:p>
        </w:tc>
      </w:tr>
    </w:tbl>
    <w:p w:rsidR="007112A7" w:rsidRPr="002D445F" w:rsidRDefault="007112A7" w:rsidP="007112A7">
      <w:pPr>
        <w:pStyle w:val="aff3"/>
        <w:tabs>
          <w:tab w:val="left" w:pos="567"/>
        </w:tabs>
        <w:ind w:left="0"/>
        <w:rPr>
          <w:sz w:val="28"/>
        </w:rPr>
      </w:pPr>
    </w:p>
    <w:p w:rsidR="007112A7" w:rsidRDefault="007112A7" w:rsidP="007112A7">
      <w:pPr>
        <w:pStyle w:val="aff3"/>
        <w:tabs>
          <w:tab w:val="left" w:pos="567"/>
        </w:tabs>
        <w:ind w:left="0"/>
        <w:rPr>
          <w:sz w:val="28"/>
        </w:rPr>
      </w:pPr>
    </w:p>
    <w:p w:rsidR="007112A7" w:rsidRDefault="007112A7" w:rsidP="007112A7">
      <w:pPr>
        <w:pStyle w:val="aff3"/>
        <w:tabs>
          <w:tab w:val="left" w:pos="567"/>
        </w:tabs>
        <w:ind w:left="0"/>
        <w:rPr>
          <w:sz w:val="2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right"/>
        <w:rPr>
          <w:sz w:val="18"/>
          <w:szCs w:val="18"/>
        </w:rPr>
      </w:pPr>
    </w:p>
    <w:p w:rsidR="007112A7" w:rsidRPr="00675EEE" w:rsidRDefault="007112A7" w:rsidP="007112A7">
      <w:pPr>
        <w:tabs>
          <w:tab w:val="left" w:pos="5445"/>
        </w:tabs>
        <w:jc w:val="right"/>
        <w:rPr>
          <w:sz w:val="18"/>
          <w:szCs w:val="18"/>
        </w:rPr>
      </w:pPr>
      <w:r w:rsidRPr="00675EEE">
        <w:rPr>
          <w:sz w:val="18"/>
          <w:szCs w:val="18"/>
        </w:rPr>
        <w:t>Приложение №</w:t>
      </w:r>
      <w:r>
        <w:rPr>
          <w:sz w:val="18"/>
          <w:szCs w:val="18"/>
        </w:rPr>
        <w:t>4</w:t>
      </w:r>
      <w:r w:rsidRPr="00675EEE">
        <w:rPr>
          <w:sz w:val="18"/>
          <w:szCs w:val="18"/>
        </w:rPr>
        <w:t xml:space="preserve"> к </w:t>
      </w:r>
      <w:r w:rsidR="00835F14">
        <w:rPr>
          <w:sz w:val="18"/>
          <w:szCs w:val="18"/>
        </w:rPr>
        <w:t xml:space="preserve">постановлению </w:t>
      </w:r>
      <w:r w:rsidRPr="00675EEE">
        <w:rPr>
          <w:sz w:val="18"/>
          <w:szCs w:val="18"/>
        </w:rPr>
        <w:t>Администрации</w:t>
      </w:r>
    </w:p>
    <w:p w:rsidR="007112A7" w:rsidRPr="00675EEE" w:rsidRDefault="009E3C13" w:rsidP="007112A7">
      <w:pPr>
        <w:tabs>
          <w:tab w:val="left" w:pos="5445"/>
        </w:tabs>
        <w:jc w:val="right"/>
        <w:rPr>
          <w:sz w:val="18"/>
          <w:szCs w:val="18"/>
        </w:rPr>
      </w:pPr>
      <w:proofErr w:type="spellStart"/>
      <w:r>
        <w:rPr>
          <w:sz w:val="18"/>
          <w:szCs w:val="18"/>
        </w:rPr>
        <w:t>Большенеклиновского</w:t>
      </w:r>
      <w:proofErr w:type="spellEnd"/>
      <w:r w:rsidR="007112A7">
        <w:rPr>
          <w:sz w:val="18"/>
          <w:szCs w:val="18"/>
        </w:rPr>
        <w:t xml:space="preserve"> сельского поселения</w:t>
      </w:r>
    </w:p>
    <w:p w:rsidR="007112A7" w:rsidRPr="00675EEE" w:rsidRDefault="007112A7" w:rsidP="007112A7">
      <w:pPr>
        <w:tabs>
          <w:tab w:val="left" w:pos="5445"/>
        </w:tabs>
        <w:jc w:val="right"/>
        <w:rPr>
          <w:sz w:val="18"/>
          <w:szCs w:val="18"/>
        </w:rPr>
      </w:pPr>
      <w:r w:rsidRPr="00675EEE">
        <w:rPr>
          <w:sz w:val="18"/>
          <w:szCs w:val="18"/>
        </w:rPr>
        <w:t>_________</w:t>
      </w:r>
      <w:r>
        <w:rPr>
          <w:sz w:val="18"/>
          <w:szCs w:val="18"/>
        </w:rPr>
        <w:t>________</w:t>
      </w:r>
      <w:r w:rsidRPr="00675EEE">
        <w:rPr>
          <w:sz w:val="18"/>
          <w:szCs w:val="18"/>
        </w:rPr>
        <w:t>от 2024 №</w:t>
      </w:r>
    </w:p>
    <w:p w:rsidR="00936F52" w:rsidRDefault="00936F52" w:rsidP="00936F52">
      <w:pPr>
        <w:ind w:left="-567" w:right="-399"/>
        <w:jc w:val="center"/>
        <w:rPr>
          <w:b/>
          <w:spacing w:val="160"/>
          <w:sz w:val="16"/>
          <w:szCs w:val="16"/>
        </w:rPr>
      </w:pPr>
    </w:p>
    <w:p w:rsidR="00835F14" w:rsidRDefault="00835F14" w:rsidP="00835F14">
      <w:pPr>
        <w:jc w:val="center"/>
        <w:rPr>
          <w:b/>
        </w:rPr>
      </w:pPr>
      <w:r w:rsidRPr="007360A7">
        <w:rPr>
          <w:b/>
          <w:noProof/>
        </w:rPr>
        <w:drawing>
          <wp:inline distT="0" distB="0" distL="0" distR="0" wp14:anchorId="59FB89DE" wp14:editId="21E4FDA4">
            <wp:extent cx="828675" cy="113347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133475"/>
                    </a:xfrm>
                    <a:prstGeom prst="rect">
                      <a:avLst/>
                    </a:prstGeom>
                    <a:noFill/>
                    <a:ln>
                      <a:noFill/>
                    </a:ln>
                  </pic:spPr>
                </pic:pic>
              </a:graphicData>
            </a:graphic>
          </wp:inline>
        </w:drawing>
      </w:r>
    </w:p>
    <w:p w:rsidR="00835F14" w:rsidRDefault="00835F14" w:rsidP="00835F14">
      <w:pPr>
        <w:jc w:val="center"/>
        <w:rPr>
          <w:b/>
        </w:rPr>
      </w:pPr>
      <w:r>
        <w:rPr>
          <w:b/>
        </w:rPr>
        <w:t>РОССИЙСКАЯ ФЕДЕРАЦИЯ</w:t>
      </w:r>
    </w:p>
    <w:p w:rsidR="00835F14" w:rsidRDefault="00835F14" w:rsidP="00835F14">
      <w:pPr>
        <w:jc w:val="center"/>
        <w:rPr>
          <w:b/>
        </w:rPr>
      </w:pPr>
      <w:r>
        <w:rPr>
          <w:b/>
        </w:rPr>
        <w:t>РОСТОВСКАЯ ОБЛАСТЬ НЕКЛИНОВСКИЙ РАЙОН</w:t>
      </w:r>
    </w:p>
    <w:p w:rsidR="00835F14" w:rsidRDefault="00835F14" w:rsidP="00835F14">
      <w:pPr>
        <w:jc w:val="center"/>
        <w:rPr>
          <w:b/>
        </w:rPr>
      </w:pPr>
      <w:r>
        <w:rPr>
          <w:b/>
        </w:rPr>
        <w:t>АДМИНИСТРАЦИЯ БОЛЬШЕНЕКЛИНОВСКОГО СЕЛЬСКОГО ПОСЕЛЕНИЯ</w:t>
      </w:r>
    </w:p>
    <w:p w:rsidR="00835F14" w:rsidRDefault="00835F14" w:rsidP="00835F14">
      <w:pPr>
        <w:jc w:val="center"/>
        <w:rPr>
          <w:b/>
        </w:rPr>
      </w:pPr>
    </w:p>
    <w:p w:rsidR="00835F14" w:rsidRDefault="00835F14" w:rsidP="00835F14">
      <w:pPr>
        <w:pBdr>
          <w:bottom w:val="single" w:sz="12" w:space="1" w:color="auto"/>
        </w:pBdr>
        <w:rPr>
          <w:b/>
        </w:rPr>
      </w:pPr>
      <w:r>
        <w:rPr>
          <w:b/>
        </w:rPr>
        <w:t xml:space="preserve">346850 с. Большая </w:t>
      </w:r>
      <w:proofErr w:type="spellStart"/>
      <w:r>
        <w:rPr>
          <w:b/>
        </w:rPr>
        <w:t>Неклиновка</w:t>
      </w:r>
      <w:proofErr w:type="spellEnd"/>
      <w:r>
        <w:rPr>
          <w:b/>
        </w:rPr>
        <w:t>, пер. Памятный,1               тел. 35-2-35, факс 35-2-82</w:t>
      </w:r>
    </w:p>
    <w:p w:rsidR="00835F14" w:rsidRDefault="00835F14" w:rsidP="00835F14">
      <w:pPr>
        <w:rPr>
          <w:b/>
        </w:rPr>
      </w:pPr>
    </w:p>
    <w:p w:rsidR="00835F14" w:rsidRDefault="00835F14" w:rsidP="00835F14">
      <w:pPr>
        <w:rPr>
          <w:b/>
          <w:sz w:val="16"/>
        </w:rPr>
      </w:pPr>
    </w:p>
    <w:p w:rsidR="00936F52" w:rsidRDefault="00835F14" w:rsidP="00835F14">
      <w:pPr>
        <w:pStyle w:val="afff1"/>
        <w:jc w:val="center"/>
        <w:rPr>
          <w:bCs/>
          <w:sz w:val="50"/>
          <w:szCs w:val="28"/>
        </w:rPr>
      </w:pPr>
      <w:r>
        <w:t xml:space="preserve">     2024г.</w:t>
      </w:r>
      <w:r>
        <w:tab/>
      </w:r>
      <w:r>
        <w:tab/>
      </w:r>
      <w:r>
        <w:tab/>
        <w:t xml:space="preserve">     </w:t>
      </w:r>
      <w:r>
        <w:tab/>
      </w:r>
      <w:r>
        <w:tab/>
        <w:t xml:space="preserve"> </w:t>
      </w:r>
      <w:r>
        <w:tab/>
      </w:r>
      <w:r>
        <w:tab/>
      </w:r>
      <w:r>
        <w:tab/>
        <w:t xml:space="preserve">с. Большая </w:t>
      </w:r>
      <w:proofErr w:type="spellStart"/>
      <w:r>
        <w:t>Неклиновка</w:t>
      </w:r>
      <w:proofErr w:type="spellEnd"/>
      <w:r w:rsidRPr="0046257E">
        <w:rPr>
          <w:bCs/>
          <w:sz w:val="50"/>
          <w:szCs w:val="28"/>
        </w:rPr>
        <w:t xml:space="preserve"> </w:t>
      </w:r>
      <w:r w:rsidR="00936F52" w:rsidRPr="00835F14">
        <w:rPr>
          <w:bCs/>
          <w:sz w:val="28"/>
          <w:szCs w:val="28"/>
        </w:rPr>
        <w:t>РАСПОРЯЖЕНИЕ</w:t>
      </w:r>
    </w:p>
    <w:p w:rsidR="007112A7" w:rsidRPr="00936F52" w:rsidRDefault="007112A7" w:rsidP="007112A7">
      <w:pPr>
        <w:tabs>
          <w:tab w:val="left" w:pos="5445"/>
        </w:tabs>
        <w:jc w:val="center"/>
        <w:rPr>
          <w:b/>
          <w:bCs/>
          <w:sz w:val="28"/>
          <w:szCs w:val="28"/>
        </w:rPr>
      </w:pPr>
      <w:r w:rsidRPr="00936F52">
        <w:rPr>
          <w:b/>
          <w:bCs/>
          <w:sz w:val="28"/>
          <w:szCs w:val="28"/>
        </w:rPr>
        <w:t>О выявлении правообладателе ранее учтенного объекта недвижимости</w:t>
      </w:r>
    </w:p>
    <w:p w:rsidR="007112A7" w:rsidRPr="00936F52" w:rsidRDefault="007112A7" w:rsidP="007112A7">
      <w:pPr>
        <w:tabs>
          <w:tab w:val="left" w:pos="5445"/>
        </w:tabs>
        <w:jc w:val="both"/>
        <w:rPr>
          <w:sz w:val="28"/>
          <w:szCs w:val="28"/>
        </w:rPr>
      </w:pPr>
    </w:p>
    <w:p w:rsidR="007112A7" w:rsidRDefault="00936F52" w:rsidP="007112A7">
      <w:pPr>
        <w:pStyle w:val="afff6"/>
        <w:tabs>
          <w:tab w:val="left" w:pos="7513"/>
        </w:tabs>
        <w:rPr>
          <w:spacing w:val="-1"/>
          <w:szCs w:val="28"/>
        </w:rPr>
      </w:pPr>
      <w:r w:rsidRPr="00936F52">
        <w:rPr>
          <w:szCs w:val="28"/>
        </w:rPr>
        <w:t xml:space="preserve">     </w:t>
      </w:r>
      <w:r w:rsidR="007112A7" w:rsidRPr="00936F52">
        <w:rPr>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(в редакции Федерального закона от 1 июля 2021 года </w:t>
      </w:r>
      <w:hyperlink r:id="rId9">
        <w:r w:rsidR="007112A7" w:rsidRPr="00936F52">
          <w:rPr>
            <w:rStyle w:val="afc"/>
            <w:szCs w:val="28"/>
          </w:rPr>
          <w:t>№289-ФЗ</w:t>
        </w:r>
      </w:hyperlink>
      <w:r w:rsidR="007112A7" w:rsidRPr="00936F52">
        <w:rPr>
          <w:szCs w:val="28"/>
        </w:rPr>
        <w:t xml:space="preserve">), от 30.12.2020 № 518 – ФЗ «О внесении изменений в отдельные законодательные акты Российской Федерации», статьей 69.1Федерального закона от 13.07.2015 № 218 - ФЗ «О государственной регистрации недвижимости», </w:t>
      </w:r>
      <w:r w:rsidR="007112A7" w:rsidRPr="00936F52">
        <w:rPr>
          <w:spacing w:val="-1"/>
          <w:szCs w:val="28"/>
        </w:rPr>
        <w:t>Областным законом от 15.12.2023 № 62-ЗС «О внесении изменения в статью 12 Областного закона «О местном самоуправлении в Ростовской области», Областным законом от 28.12.2005г. № 436-ЗС «О местном самоуправлении в Ростовской области»</w:t>
      </w:r>
      <w:r>
        <w:rPr>
          <w:spacing w:val="-1"/>
          <w:szCs w:val="28"/>
        </w:rPr>
        <w:t xml:space="preserve">: </w:t>
      </w:r>
    </w:p>
    <w:p w:rsidR="00936F52" w:rsidRPr="00936F52" w:rsidRDefault="00936F52" w:rsidP="007112A7">
      <w:pPr>
        <w:pStyle w:val="afff6"/>
        <w:tabs>
          <w:tab w:val="left" w:pos="7513"/>
        </w:tabs>
        <w:rPr>
          <w:szCs w:val="28"/>
        </w:rPr>
      </w:pPr>
    </w:p>
    <w:p w:rsidR="007112A7" w:rsidRPr="00936F52" w:rsidRDefault="007112A7" w:rsidP="007112A7">
      <w:pPr>
        <w:pStyle w:val="aff3"/>
        <w:widowControl w:val="0"/>
        <w:numPr>
          <w:ilvl w:val="0"/>
          <w:numId w:val="10"/>
        </w:numPr>
        <w:tabs>
          <w:tab w:val="left" w:pos="709"/>
        </w:tabs>
        <w:autoSpaceDE w:val="0"/>
        <w:autoSpaceDN w:val="0"/>
        <w:rPr>
          <w:sz w:val="28"/>
          <w:szCs w:val="28"/>
        </w:rPr>
      </w:pPr>
      <w:r w:rsidRPr="00936F52">
        <w:rPr>
          <w:sz w:val="28"/>
          <w:szCs w:val="28"/>
        </w:rPr>
        <w:t>В</w:t>
      </w:r>
      <w:r w:rsidRPr="00936F52">
        <w:rPr>
          <w:spacing w:val="-3"/>
          <w:sz w:val="28"/>
          <w:szCs w:val="28"/>
        </w:rPr>
        <w:t xml:space="preserve"> </w:t>
      </w:r>
      <w:r w:rsidRPr="00936F52">
        <w:rPr>
          <w:sz w:val="28"/>
          <w:szCs w:val="28"/>
        </w:rPr>
        <w:t>отношении</w:t>
      </w:r>
      <w:r w:rsidRPr="00936F52">
        <w:rPr>
          <w:spacing w:val="-2"/>
          <w:sz w:val="28"/>
          <w:szCs w:val="28"/>
        </w:rPr>
        <w:t xml:space="preserve"> </w:t>
      </w:r>
      <w:r w:rsidRPr="00936F52">
        <w:rPr>
          <w:sz w:val="28"/>
          <w:szCs w:val="28"/>
        </w:rPr>
        <w:t>объекта</w:t>
      </w:r>
      <w:r w:rsidRPr="00936F52">
        <w:rPr>
          <w:spacing w:val="-2"/>
          <w:sz w:val="28"/>
          <w:szCs w:val="28"/>
        </w:rPr>
        <w:t xml:space="preserve"> </w:t>
      </w:r>
      <w:r w:rsidRPr="00936F52">
        <w:rPr>
          <w:sz w:val="28"/>
          <w:szCs w:val="28"/>
        </w:rPr>
        <w:t>недвижимого</w:t>
      </w:r>
      <w:r w:rsidRPr="00936F52">
        <w:rPr>
          <w:spacing w:val="-2"/>
          <w:sz w:val="28"/>
          <w:szCs w:val="28"/>
        </w:rPr>
        <w:t xml:space="preserve"> имущества</w:t>
      </w:r>
    </w:p>
    <w:p w:rsidR="007112A7" w:rsidRPr="00936F52" w:rsidRDefault="007112A7" w:rsidP="007112A7">
      <w:pPr>
        <w:tabs>
          <w:tab w:val="left" w:pos="5445"/>
        </w:tabs>
        <w:jc w:val="both"/>
        <w:rPr>
          <w:sz w:val="28"/>
          <w:szCs w:val="28"/>
        </w:rPr>
      </w:pPr>
      <w:r w:rsidRPr="00936F52">
        <w:rPr>
          <w:sz w:val="28"/>
          <w:szCs w:val="28"/>
        </w:rPr>
        <w:t>________________________________________________</w:t>
      </w:r>
      <w:r w:rsidR="00936F52">
        <w:rPr>
          <w:sz w:val="28"/>
          <w:szCs w:val="28"/>
        </w:rPr>
        <w:t>_______________________</w:t>
      </w:r>
    </w:p>
    <w:p w:rsidR="007112A7" w:rsidRPr="00936F52" w:rsidRDefault="007112A7" w:rsidP="007112A7">
      <w:pPr>
        <w:pStyle w:val="afff6"/>
        <w:ind w:left="2354"/>
        <w:rPr>
          <w:spacing w:val="-2"/>
          <w:sz w:val="20"/>
        </w:rPr>
      </w:pPr>
      <w:r w:rsidRPr="00936F52">
        <w:rPr>
          <w:sz w:val="20"/>
        </w:rPr>
        <w:t xml:space="preserve">                        (наименование </w:t>
      </w:r>
      <w:r w:rsidRPr="00936F52">
        <w:rPr>
          <w:spacing w:val="-2"/>
          <w:sz w:val="20"/>
        </w:rPr>
        <w:t>объекта)</w:t>
      </w:r>
    </w:p>
    <w:p w:rsidR="00936F52" w:rsidRDefault="007112A7" w:rsidP="007112A7">
      <w:pPr>
        <w:pStyle w:val="afff6"/>
        <w:rPr>
          <w:szCs w:val="28"/>
        </w:rPr>
      </w:pPr>
      <w:r w:rsidRPr="00936F52">
        <w:rPr>
          <w:szCs w:val="28"/>
        </w:rPr>
        <w:t>Общей площадью_____</w:t>
      </w:r>
      <w:proofErr w:type="spellStart"/>
      <w:r w:rsidRPr="00936F52">
        <w:rPr>
          <w:szCs w:val="28"/>
        </w:rPr>
        <w:t>кв.м</w:t>
      </w:r>
      <w:proofErr w:type="spellEnd"/>
      <w:r w:rsidRPr="00936F52">
        <w:rPr>
          <w:szCs w:val="28"/>
        </w:rPr>
        <w:t>. с кадастровым номером________________</w:t>
      </w:r>
    </w:p>
    <w:p w:rsidR="00936F52" w:rsidRPr="00936F52" w:rsidRDefault="00936F52" w:rsidP="00936F52">
      <w:pPr>
        <w:pStyle w:val="afff6"/>
        <w:jc w:val="center"/>
        <w:rPr>
          <w:sz w:val="20"/>
        </w:rPr>
      </w:pPr>
      <w:r>
        <w:rPr>
          <w:szCs w:val="28"/>
        </w:rPr>
        <w:t>_______________________________________________________________________</w:t>
      </w:r>
      <w:r w:rsidR="007112A7" w:rsidRPr="00936F52">
        <w:rPr>
          <w:szCs w:val="28"/>
        </w:rPr>
        <w:t>,</w:t>
      </w:r>
      <w:r w:rsidR="007112A7" w:rsidRPr="00936F52">
        <w:rPr>
          <w:szCs w:val="28"/>
          <w:lang w:eastAsia="en-US"/>
        </w:rPr>
        <w:t xml:space="preserve"> р</w:t>
      </w:r>
      <w:r w:rsidR="007112A7" w:rsidRPr="00936F52">
        <w:rPr>
          <w:szCs w:val="28"/>
        </w:rPr>
        <w:t>асположенного по адресу: Ростовская обл., Неклиновский район.,______________________</w:t>
      </w:r>
      <w:r>
        <w:rPr>
          <w:szCs w:val="28"/>
        </w:rPr>
        <w:t>___________________________________________</w:t>
      </w:r>
      <w:r w:rsidR="007112A7" w:rsidRPr="00936F52">
        <w:rPr>
          <w:szCs w:val="28"/>
        </w:rPr>
        <w:t>, в качестве его правообладателя, владеющего данным объектом недвижимости на праве собственности, выявлен____________________________</w:t>
      </w:r>
      <w:r>
        <w:rPr>
          <w:szCs w:val="28"/>
        </w:rPr>
        <w:t>_________________</w:t>
      </w:r>
      <w:r w:rsidR="007112A7" w:rsidRPr="00936F52">
        <w:rPr>
          <w:szCs w:val="28"/>
        </w:rPr>
        <w:t xml:space="preserve">, </w:t>
      </w:r>
      <w:r w:rsidRPr="00936F52">
        <w:rPr>
          <w:szCs w:val="28"/>
        </w:rPr>
        <w:t xml:space="preserve">                    </w:t>
      </w:r>
      <w:r>
        <w:rPr>
          <w:szCs w:val="28"/>
        </w:rPr>
        <w:t xml:space="preserve">                </w:t>
      </w:r>
      <w:r w:rsidRPr="00936F52">
        <w:rPr>
          <w:sz w:val="20"/>
        </w:rPr>
        <w:t>(фамилия, имя, отчество)</w:t>
      </w:r>
    </w:p>
    <w:p w:rsidR="00936F52" w:rsidRDefault="007112A7" w:rsidP="00936F52">
      <w:pPr>
        <w:pStyle w:val="afff6"/>
        <w:rPr>
          <w:szCs w:val="28"/>
        </w:rPr>
      </w:pPr>
      <w:r w:rsidRPr="00936F52">
        <w:rPr>
          <w:szCs w:val="28"/>
        </w:rPr>
        <w:t>«</w:t>
      </w:r>
      <w:r w:rsidRPr="00936F52">
        <w:rPr>
          <w:szCs w:val="28"/>
          <w:u w:val="single"/>
        </w:rPr>
        <w:tab/>
      </w:r>
      <w:r w:rsidRPr="00936F52">
        <w:rPr>
          <w:szCs w:val="28"/>
        </w:rPr>
        <w:t>»</w:t>
      </w:r>
      <w:r w:rsidRPr="00936F52">
        <w:rPr>
          <w:szCs w:val="28"/>
          <w:u w:val="single"/>
        </w:rPr>
        <w:tab/>
      </w:r>
      <w:r w:rsidR="00936F52">
        <w:rPr>
          <w:szCs w:val="28"/>
        </w:rPr>
        <w:t xml:space="preserve">года рождения, </w:t>
      </w:r>
    </w:p>
    <w:p w:rsidR="007112A7" w:rsidRPr="00936F52" w:rsidRDefault="00936F52" w:rsidP="007112A7">
      <w:pPr>
        <w:pStyle w:val="afff6"/>
        <w:rPr>
          <w:szCs w:val="28"/>
        </w:rPr>
      </w:pPr>
      <w:r>
        <w:rPr>
          <w:szCs w:val="28"/>
        </w:rPr>
        <w:t>Место рождения_______________________________________________________</w:t>
      </w:r>
    </w:p>
    <w:p w:rsidR="007112A7" w:rsidRPr="00936F52" w:rsidRDefault="007112A7" w:rsidP="007112A7">
      <w:pPr>
        <w:pStyle w:val="afff6"/>
        <w:rPr>
          <w:spacing w:val="-10"/>
          <w:szCs w:val="28"/>
        </w:rPr>
      </w:pPr>
      <w:r w:rsidRPr="00936F52">
        <w:rPr>
          <w:szCs w:val="28"/>
        </w:rPr>
        <w:t>Паспорт гражданина Российской Федерации серия_____</w:t>
      </w:r>
      <w:r w:rsidR="00936F52">
        <w:rPr>
          <w:szCs w:val="28"/>
        </w:rPr>
        <w:t>___</w:t>
      </w:r>
      <w:r w:rsidRPr="00936F52">
        <w:rPr>
          <w:szCs w:val="28"/>
        </w:rPr>
        <w:t>номер</w:t>
      </w:r>
      <w:r w:rsidRPr="00936F52">
        <w:rPr>
          <w:szCs w:val="28"/>
          <w:u w:val="single"/>
        </w:rPr>
        <w:t>_______</w:t>
      </w:r>
      <w:r w:rsidR="00936F52">
        <w:rPr>
          <w:szCs w:val="28"/>
          <w:u w:val="single"/>
        </w:rPr>
        <w:t>________</w:t>
      </w:r>
      <w:r w:rsidRPr="00936F52">
        <w:rPr>
          <w:szCs w:val="28"/>
        </w:rPr>
        <w:t>выдан________</w:t>
      </w:r>
      <w:r w:rsidR="00936F52">
        <w:rPr>
          <w:szCs w:val="28"/>
        </w:rPr>
        <w:t>_______________________________________________________________________________________________</w:t>
      </w:r>
      <w:r w:rsidRPr="00936F52">
        <w:rPr>
          <w:szCs w:val="28"/>
        </w:rPr>
        <w:t xml:space="preserve">                                                                                                                                 Дата выдача</w:t>
      </w:r>
      <w:r w:rsidRPr="00936F52">
        <w:rPr>
          <w:szCs w:val="28"/>
          <w:u w:val="single"/>
        </w:rPr>
        <w:tab/>
      </w:r>
      <w:r w:rsidRPr="00936F52">
        <w:rPr>
          <w:szCs w:val="28"/>
        </w:rPr>
        <w:t>_________года,</w:t>
      </w:r>
      <w:r w:rsidR="00936F52">
        <w:rPr>
          <w:szCs w:val="28"/>
        </w:rPr>
        <w:t xml:space="preserve">  </w:t>
      </w:r>
      <w:r w:rsidRPr="00936F52">
        <w:rPr>
          <w:szCs w:val="28"/>
        </w:rPr>
        <w:t>СНИЛС__________</w:t>
      </w:r>
      <w:r w:rsidR="00936F52">
        <w:rPr>
          <w:szCs w:val="28"/>
        </w:rPr>
        <w:t>_________________________</w:t>
      </w:r>
      <w:r w:rsidRPr="00936F52">
        <w:rPr>
          <w:spacing w:val="-10"/>
          <w:szCs w:val="28"/>
        </w:rPr>
        <w:t xml:space="preserve">,                                                                                                                            </w:t>
      </w:r>
      <w:r w:rsidRPr="00936F52">
        <w:rPr>
          <w:spacing w:val="-10"/>
          <w:szCs w:val="28"/>
        </w:rPr>
        <w:lastRenderedPageBreak/>
        <w:t>Проживающего (зарегистрированного по месту жительства) по адресу:__________________________</w:t>
      </w:r>
      <w:r w:rsidR="00936F52">
        <w:rPr>
          <w:spacing w:val="-10"/>
          <w:szCs w:val="28"/>
        </w:rPr>
        <w:t>____________________________________________</w:t>
      </w:r>
    </w:p>
    <w:p w:rsidR="007112A7" w:rsidRPr="00936F52" w:rsidRDefault="007112A7" w:rsidP="007112A7">
      <w:pPr>
        <w:pStyle w:val="afff6"/>
        <w:widowControl w:val="0"/>
        <w:numPr>
          <w:ilvl w:val="0"/>
          <w:numId w:val="10"/>
        </w:numPr>
        <w:suppressAutoHyphens/>
        <w:autoSpaceDE w:val="0"/>
        <w:spacing w:after="120"/>
        <w:rPr>
          <w:szCs w:val="28"/>
        </w:rPr>
      </w:pPr>
      <w:r w:rsidRPr="00936F52">
        <w:rPr>
          <w:szCs w:val="28"/>
        </w:rPr>
        <w:t>Право собственности</w:t>
      </w:r>
      <w:r w:rsidR="00915DDF">
        <w:rPr>
          <w:szCs w:val="28"/>
        </w:rPr>
        <w:t xml:space="preserve"> на </w:t>
      </w:r>
      <w:r w:rsidRPr="00936F52">
        <w:rPr>
          <w:szCs w:val="28"/>
        </w:rPr>
        <w:t>________________________</w:t>
      </w:r>
      <w:r w:rsidR="00915DDF">
        <w:rPr>
          <w:szCs w:val="28"/>
        </w:rPr>
        <w:t>____________________</w:t>
      </w:r>
      <w:r w:rsidR="00936F52">
        <w:rPr>
          <w:szCs w:val="28"/>
        </w:rPr>
        <w:t xml:space="preserve">  </w:t>
      </w:r>
      <w:r w:rsidRPr="00936F52">
        <w:rPr>
          <w:szCs w:val="28"/>
        </w:rPr>
        <w:t>Указанный в пункте 1 настоящего распоряжения объекта подтверждается_________________________________</w:t>
      </w:r>
      <w:r w:rsidR="00936F52" w:rsidRPr="00936F52">
        <w:rPr>
          <w:szCs w:val="28"/>
        </w:rPr>
        <w:t>________________</w:t>
      </w:r>
      <w:r w:rsidR="00936F52">
        <w:rPr>
          <w:szCs w:val="28"/>
        </w:rPr>
        <w:t>____</w:t>
      </w:r>
      <w:r w:rsidRPr="00936F52">
        <w:rPr>
          <w:szCs w:val="28"/>
        </w:rPr>
        <w:t xml:space="preserve">  </w:t>
      </w:r>
      <w:r w:rsidRPr="00936F52">
        <w:rPr>
          <w:sz w:val="20"/>
        </w:rPr>
        <w:t>(наименование</w:t>
      </w:r>
      <w:r w:rsidRPr="00936F52">
        <w:rPr>
          <w:spacing w:val="36"/>
          <w:sz w:val="20"/>
        </w:rPr>
        <w:t xml:space="preserve"> </w:t>
      </w:r>
      <w:r w:rsidRPr="00936F52">
        <w:rPr>
          <w:sz w:val="20"/>
        </w:rPr>
        <w:t>правоустанавливающего</w:t>
      </w:r>
      <w:r w:rsidRPr="00936F52">
        <w:rPr>
          <w:spacing w:val="36"/>
          <w:sz w:val="20"/>
        </w:rPr>
        <w:t xml:space="preserve"> </w:t>
      </w:r>
      <w:r w:rsidRPr="00936F52">
        <w:rPr>
          <w:sz w:val="20"/>
        </w:rPr>
        <w:t>или</w:t>
      </w:r>
      <w:r w:rsidRPr="00936F52">
        <w:rPr>
          <w:spacing w:val="36"/>
          <w:sz w:val="20"/>
        </w:rPr>
        <w:t xml:space="preserve"> </w:t>
      </w:r>
      <w:proofErr w:type="spellStart"/>
      <w:r w:rsidRPr="00936F52">
        <w:rPr>
          <w:sz w:val="20"/>
        </w:rPr>
        <w:t>правоподтверждающего</w:t>
      </w:r>
      <w:proofErr w:type="spellEnd"/>
      <w:r w:rsidRPr="00936F52">
        <w:rPr>
          <w:spacing w:val="36"/>
          <w:sz w:val="20"/>
        </w:rPr>
        <w:t xml:space="preserve"> </w:t>
      </w:r>
      <w:r w:rsidRPr="00936F52">
        <w:rPr>
          <w:sz w:val="20"/>
        </w:rPr>
        <w:t>документа,</w:t>
      </w:r>
      <w:r w:rsidRPr="00936F52">
        <w:rPr>
          <w:spacing w:val="36"/>
          <w:sz w:val="20"/>
        </w:rPr>
        <w:t xml:space="preserve"> </w:t>
      </w:r>
      <w:r w:rsidRPr="00936F52">
        <w:rPr>
          <w:sz w:val="20"/>
        </w:rPr>
        <w:t xml:space="preserve">дата </w:t>
      </w:r>
      <w:r w:rsidRPr="00936F52">
        <w:rPr>
          <w:spacing w:val="-2"/>
          <w:sz w:val="20"/>
        </w:rPr>
        <w:t>выдачи).</w:t>
      </w:r>
    </w:p>
    <w:p w:rsidR="00936F52" w:rsidRDefault="007112A7" w:rsidP="00936F52">
      <w:pPr>
        <w:pStyle w:val="aff3"/>
        <w:widowControl w:val="0"/>
        <w:numPr>
          <w:ilvl w:val="0"/>
          <w:numId w:val="10"/>
        </w:numPr>
        <w:tabs>
          <w:tab w:val="left" w:pos="709"/>
        </w:tabs>
        <w:autoSpaceDE w:val="0"/>
        <w:autoSpaceDN w:val="0"/>
        <w:ind w:right="119"/>
        <w:jc w:val="both"/>
        <w:rPr>
          <w:sz w:val="28"/>
          <w:szCs w:val="28"/>
        </w:rPr>
      </w:pPr>
      <w:r w:rsidRPr="00936F52">
        <w:rPr>
          <w:sz w:val="28"/>
          <w:szCs w:val="28"/>
        </w:rPr>
        <w:t>Указанный в пункте 1 настоящего распоряжения объекта недвижимости не прекратил существование, что подтверждается актом осмотра (прилагается).</w:t>
      </w:r>
    </w:p>
    <w:p w:rsidR="007112A7" w:rsidRPr="00936F52" w:rsidRDefault="007112A7" w:rsidP="00936F52">
      <w:pPr>
        <w:pStyle w:val="aff3"/>
        <w:widowControl w:val="0"/>
        <w:numPr>
          <w:ilvl w:val="0"/>
          <w:numId w:val="10"/>
        </w:numPr>
        <w:tabs>
          <w:tab w:val="left" w:pos="709"/>
        </w:tabs>
        <w:autoSpaceDE w:val="0"/>
        <w:autoSpaceDN w:val="0"/>
        <w:ind w:right="119"/>
        <w:jc w:val="both"/>
        <w:rPr>
          <w:sz w:val="28"/>
          <w:szCs w:val="28"/>
        </w:rPr>
      </w:pPr>
      <w:r w:rsidRPr="00936F52">
        <w:rPr>
          <w:sz w:val="28"/>
          <w:szCs w:val="28"/>
        </w:rPr>
        <w:t>Рекомендовать_____________________</w:t>
      </w:r>
      <w:r w:rsidR="00936F52">
        <w:rPr>
          <w:sz w:val="28"/>
          <w:szCs w:val="28"/>
        </w:rPr>
        <w:t>________________</w:t>
      </w:r>
      <w:r w:rsidRPr="00936F52">
        <w:rPr>
          <w:spacing w:val="-2"/>
          <w:sz w:val="28"/>
          <w:szCs w:val="28"/>
        </w:rPr>
        <w:t xml:space="preserve">зарегистрировать                              </w:t>
      </w:r>
      <w:proofErr w:type="gramStart"/>
      <w:r w:rsidRPr="00936F52">
        <w:rPr>
          <w:spacing w:val="-2"/>
          <w:sz w:val="28"/>
          <w:szCs w:val="28"/>
        </w:rPr>
        <w:t xml:space="preserve">   </w:t>
      </w:r>
      <w:r w:rsidRPr="00936F52">
        <w:rPr>
          <w:sz w:val="20"/>
        </w:rPr>
        <w:t>(</w:t>
      </w:r>
      <w:proofErr w:type="gramEnd"/>
      <w:r w:rsidRPr="00936F52">
        <w:rPr>
          <w:sz w:val="20"/>
        </w:rPr>
        <w:t>фамилия, имя, отчество)</w:t>
      </w:r>
    </w:p>
    <w:p w:rsidR="007112A7" w:rsidRPr="00936F52" w:rsidRDefault="007112A7" w:rsidP="007112A7">
      <w:pPr>
        <w:pStyle w:val="afff6"/>
        <w:ind w:left="709"/>
        <w:rPr>
          <w:szCs w:val="28"/>
        </w:rPr>
      </w:pPr>
      <w:r w:rsidRPr="00936F52">
        <w:rPr>
          <w:szCs w:val="28"/>
        </w:rPr>
        <w:t>право</w:t>
      </w:r>
      <w:r w:rsidRPr="00936F52">
        <w:rPr>
          <w:szCs w:val="28"/>
        </w:rPr>
        <w:tab/>
        <w:t>собственности</w:t>
      </w:r>
      <w:r w:rsidRPr="00936F52">
        <w:rPr>
          <w:szCs w:val="28"/>
        </w:rPr>
        <w:tab/>
        <w:t>в</w:t>
      </w:r>
      <w:r w:rsidRPr="00936F52">
        <w:rPr>
          <w:szCs w:val="28"/>
        </w:rPr>
        <w:tab/>
        <w:t>Едином</w:t>
      </w:r>
      <w:r w:rsidR="00CC134D">
        <w:rPr>
          <w:szCs w:val="28"/>
        </w:rPr>
        <w:tab/>
        <w:t>государственном</w:t>
      </w:r>
      <w:r w:rsidR="00CC134D">
        <w:rPr>
          <w:szCs w:val="28"/>
        </w:rPr>
        <w:tab/>
        <w:t xml:space="preserve">реестре </w:t>
      </w:r>
      <w:r w:rsidRPr="00936F52">
        <w:rPr>
          <w:szCs w:val="28"/>
        </w:rPr>
        <w:t>недвижимости</w:t>
      </w:r>
      <w:r w:rsidRPr="00936F52">
        <w:rPr>
          <w:szCs w:val="28"/>
        </w:rPr>
        <w:tab/>
        <w:t>на выявленный ранее учтенный объект недвижимости</w:t>
      </w:r>
    </w:p>
    <w:p w:rsidR="007112A7" w:rsidRPr="00936F52" w:rsidRDefault="007112A7" w:rsidP="007112A7">
      <w:pPr>
        <w:pStyle w:val="afff6"/>
        <w:widowControl w:val="0"/>
        <w:numPr>
          <w:ilvl w:val="0"/>
          <w:numId w:val="10"/>
        </w:numPr>
        <w:suppressAutoHyphens/>
        <w:autoSpaceDE w:val="0"/>
        <w:spacing w:after="120"/>
        <w:rPr>
          <w:szCs w:val="28"/>
        </w:rPr>
      </w:pPr>
      <w:r w:rsidRPr="00936F52">
        <w:rPr>
          <w:szCs w:val="28"/>
        </w:rPr>
        <w:t>Распоряжение</w:t>
      </w:r>
      <w:r w:rsidRPr="00936F52">
        <w:rPr>
          <w:spacing w:val="-1"/>
          <w:szCs w:val="28"/>
        </w:rPr>
        <w:t xml:space="preserve"> </w:t>
      </w:r>
      <w:r w:rsidRPr="00936F52">
        <w:rPr>
          <w:szCs w:val="28"/>
        </w:rPr>
        <w:t>вступает в</w:t>
      </w:r>
      <w:r w:rsidRPr="00936F52">
        <w:rPr>
          <w:spacing w:val="-1"/>
          <w:szCs w:val="28"/>
        </w:rPr>
        <w:t xml:space="preserve"> </w:t>
      </w:r>
      <w:r w:rsidRPr="00936F52">
        <w:rPr>
          <w:szCs w:val="28"/>
        </w:rPr>
        <w:t xml:space="preserve">силу с момента его </w:t>
      </w:r>
      <w:r w:rsidRPr="00936F52">
        <w:rPr>
          <w:spacing w:val="-2"/>
          <w:szCs w:val="28"/>
        </w:rPr>
        <w:t>подписания.</w:t>
      </w:r>
    </w:p>
    <w:p w:rsidR="007112A7" w:rsidRPr="00936F52" w:rsidRDefault="007112A7" w:rsidP="007112A7">
      <w:pPr>
        <w:pStyle w:val="afff6"/>
        <w:widowControl w:val="0"/>
        <w:numPr>
          <w:ilvl w:val="0"/>
          <w:numId w:val="10"/>
        </w:numPr>
        <w:suppressAutoHyphens/>
        <w:autoSpaceDE w:val="0"/>
        <w:spacing w:after="120"/>
        <w:rPr>
          <w:szCs w:val="28"/>
        </w:rPr>
      </w:pPr>
      <w:r w:rsidRPr="00936F52">
        <w:rPr>
          <w:szCs w:val="28"/>
        </w:rPr>
        <w:t>Контроль за выполнением настоящего распоряжения оставляю за собой.</w:t>
      </w:r>
    </w:p>
    <w:p w:rsidR="007112A7" w:rsidRDefault="007112A7" w:rsidP="007112A7">
      <w:pPr>
        <w:pStyle w:val="afff6"/>
        <w:rPr>
          <w:sz w:val="24"/>
          <w:szCs w:val="24"/>
        </w:rPr>
      </w:pPr>
      <w:r>
        <w:rPr>
          <w:sz w:val="24"/>
          <w:szCs w:val="24"/>
        </w:rPr>
        <w:t xml:space="preserve">        </w:t>
      </w:r>
    </w:p>
    <w:p w:rsidR="007112A7" w:rsidRDefault="007112A7" w:rsidP="007112A7">
      <w:pPr>
        <w:pStyle w:val="afff6"/>
        <w:rPr>
          <w:sz w:val="24"/>
          <w:szCs w:val="24"/>
        </w:rPr>
      </w:pPr>
    </w:p>
    <w:p w:rsidR="007112A7" w:rsidRDefault="007112A7" w:rsidP="007112A7">
      <w:pPr>
        <w:pStyle w:val="afff6"/>
        <w:rPr>
          <w:sz w:val="24"/>
          <w:szCs w:val="24"/>
        </w:rPr>
      </w:pPr>
    </w:p>
    <w:p w:rsidR="007112A7" w:rsidRDefault="007112A7" w:rsidP="007112A7">
      <w:pPr>
        <w:tabs>
          <w:tab w:val="left" w:pos="5445"/>
        </w:tabs>
        <w:jc w:val="right"/>
        <w:rPr>
          <w:sz w:val="18"/>
          <w:szCs w:val="18"/>
        </w:rPr>
      </w:pPr>
    </w:p>
    <w:p w:rsidR="007112A7" w:rsidRDefault="007112A7" w:rsidP="007112A7">
      <w:pPr>
        <w:tabs>
          <w:tab w:val="left" w:pos="5445"/>
        </w:tabs>
        <w:jc w:val="right"/>
        <w:rPr>
          <w:sz w:val="18"/>
          <w:szCs w:val="18"/>
        </w:rPr>
      </w:pPr>
    </w:p>
    <w:p w:rsidR="007112A7" w:rsidRPr="00675EEE" w:rsidRDefault="007112A7" w:rsidP="007112A7">
      <w:pPr>
        <w:tabs>
          <w:tab w:val="left" w:pos="5445"/>
        </w:tabs>
        <w:jc w:val="right"/>
        <w:rPr>
          <w:sz w:val="18"/>
          <w:szCs w:val="18"/>
        </w:rPr>
      </w:pPr>
      <w:r w:rsidRPr="00675EEE">
        <w:rPr>
          <w:sz w:val="18"/>
          <w:szCs w:val="18"/>
        </w:rPr>
        <w:t>Приложение №</w:t>
      </w:r>
      <w:r>
        <w:rPr>
          <w:sz w:val="18"/>
          <w:szCs w:val="18"/>
        </w:rPr>
        <w:t>5</w:t>
      </w:r>
      <w:r w:rsidRPr="00675EEE">
        <w:rPr>
          <w:sz w:val="18"/>
          <w:szCs w:val="18"/>
        </w:rPr>
        <w:t xml:space="preserve"> к </w:t>
      </w:r>
      <w:proofErr w:type="gramStart"/>
      <w:r w:rsidR="00915DDF">
        <w:rPr>
          <w:sz w:val="18"/>
          <w:szCs w:val="18"/>
        </w:rPr>
        <w:t xml:space="preserve">постановлению </w:t>
      </w:r>
      <w:r w:rsidRPr="00675EEE">
        <w:rPr>
          <w:sz w:val="18"/>
          <w:szCs w:val="18"/>
        </w:rPr>
        <w:t xml:space="preserve"> Администрации</w:t>
      </w:r>
      <w:proofErr w:type="gramEnd"/>
    </w:p>
    <w:p w:rsidR="007112A7" w:rsidRPr="00675EEE" w:rsidRDefault="009E3C13" w:rsidP="007112A7">
      <w:pPr>
        <w:tabs>
          <w:tab w:val="left" w:pos="5445"/>
        </w:tabs>
        <w:jc w:val="right"/>
        <w:rPr>
          <w:sz w:val="18"/>
          <w:szCs w:val="18"/>
        </w:rPr>
      </w:pPr>
      <w:proofErr w:type="spellStart"/>
      <w:r>
        <w:rPr>
          <w:sz w:val="18"/>
          <w:szCs w:val="18"/>
        </w:rPr>
        <w:t>Большенеклиновского</w:t>
      </w:r>
      <w:proofErr w:type="spellEnd"/>
      <w:r w:rsidR="007112A7">
        <w:rPr>
          <w:sz w:val="18"/>
          <w:szCs w:val="18"/>
        </w:rPr>
        <w:t xml:space="preserve"> сельского поселения</w:t>
      </w:r>
    </w:p>
    <w:p w:rsidR="007112A7" w:rsidRPr="00675EEE" w:rsidRDefault="007112A7" w:rsidP="007112A7">
      <w:pPr>
        <w:tabs>
          <w:tab w:val="left" w:pos="5445"/>
        </w:tabs>
        <w:jc w:val="right"/>
        <w:rPr>
          <w:sz w:val="18"/>
          <w:szCs w:val="18"/>
        </w:rPr>
      </w:pPr>
      <w:r w:rsidRPr="00675EEE">
        <w:rPr>
          <w:sz w:val="18"/>
          <w:szCs w:val="18"/>
        </w:rPr>
        <w:t>_________</w:t>
      </w:r>
      <w:r>
        <w:rPr>
          <w:sz w:val="18"/>
          <w:szCs w:val="18"/>
        </w:rPr>
        <w:t>________</w:t>
      </w:r>
      <w:r w:rsidRPr="00675EEE">
        <w:rPr>
          <w:sz w:val="18"/>
          <w:szCs w:val="18"/>
        </w:rPr>
        <w:t>от 2024 №</w:t>
      </w:r>
    </w:p>
    <w:p w:rsidR="007112A7" w:rsidRPr="003A27D2" w:rsidRDefault="007112A7" w:rsidP="007112A7">
      <w:pPr>
        <w:pStyle w:val="afff6"/>
        <w:ind w:right="1193"/>
        <w:jc w:val="center"/>
        <w:rPr>
          <w:b/>
          <w:bCs/>
          <w:sz w:val="24"/>
          <w:szCs w:val="24"/>
        </w:rPr>
      </w:pPr>
      <w:r w:rsidRPr="003A27D2">
        <w:rPr>
          <w:b/>
          <w:bCs/>
          <w:sz w:val="24"/>
          <w:szCs w:val="24"/>
        </w:rPr>
        <w:t>План</w:t>
      </w:r>
      <w:r w:rsidRPr="003A27D2">
        <w:rPr>
          <w:b/>
          <w:bCs/>
          <w:spacing w:val="-3"/>
          <w:sz w:val="24"/>
          <w:szCs w:val="24"/>
        </w:rPr>
        <w:t xml:space="preserve"> </w:t>
      </w:r>
      <w:r w:rsidRPr="003A27D2">
        <w:rPr>
          <w:b/>
          <w:bCs/>
          <w:sz w:val="24"/>
          <w:szCs w:val="24"/>
        </w:rPr>
        <w:t>–</w:t>
      </w:r>
      <w:r w:rsidRPr="003A27D2">
        <w:rPr>
          <w:b/>
          <w:bCs/>
          <w:spacing w:val="-1"/>
          <w:sz w:val="24"/>
          <w:szCs w:val="24"/>
        </w:rPr>
        <w:t xml:space="preserve"> </w:t>
      </w:r>
      <w:r w:rsidRPr="003A27D2">
        <w:rPr>
          <w:b/>
          <w:bCs/>
          <w:spacing w:val="-2"/>
          <w:sz w:val="24"/>
          <w:szCs w:val="24"/>
        </w:rPr>
        <w:t>график</w:t>
      </w:r>
    </w:p>
    <w:p w:rsidR="007112A7" w:rsidRPr="003A27D2" w:rsidRDefault="007112A7" w:rsidP="007112A7">
      <w:pPr>
        <w:pStyle w:val="afff6"/>
        <w:ind w:right="338"/>
        <w:jc w:val="center"/>
        <w:rPr>
          <w:b/>
          <w:bCs/>
          <w:sz w:val="24"/>
          <w:szCs w:val="24"/>
        </w:rPr>
      </w:pPr>
      <w:r w:rsidRPr="003A27D2">
        <w:rPr>
          <w:b/>
          <w:bCs/>
          <w:sz w:val="24"/>
          <w:szCs w:val="24"/>
        </w:rPr>
        <w:t>Осмотра</w:t>
      </w:r>
      <w:r w:rsidRPr="003A27D2">
        <w:rPr>
          <w:b/>
          <w:bCs/>
          <w:spacing w:val="-5"/>
          <w:sz w:val="24"/>
          <w:szCs w:val="24"/>
        </w:rPr>
        <w:t xml:space="preserve"> </w:t>
      </w:r>
      <w:r w:rsidRPr="003A27D2">
        <w:rPr>
          <w:b/>
          <w:bCs/>
          <w:sz w:val="24"/>
          <w:szCs w:val="24"/>
        </w:rPr>
        <w:t>здания,</w:t>
      </w:r>
      <w:r w:rsidRPr="003A27D2">
        <w:rPr>
          <w:b/>
          <w:bCs/>
          <w:spacing w:val="-5"/>
          <w:sz w:val="24"/>
          <w:szCs w:val="24"/>
        </w:rPr>
        <w:t xml:space="preserve"> </w:t>
      </w:r>
      <w:r w:rsidRPr="003A27D2">
        <w:rPr>
          <w:b/>
          <w:bCs/>
          <w:sz w:val="24"/>
          <w:szCs w:val="24"/>
        </w:rPr>
        <w:t>сооружения</w:t>
      </w:r>
      <w:r w:rsidRPr="003A27D2">
        <w:rPr>
          <w:b/>
          <w:bCs/>
          <w:spacing w:val="-6"/>
          <w:sz w:val="24"/>
          <w:szCs w:val="24"/>
        </w:rPr>
        <w:t xml:space="preserve"> </w:t>
      </w:r>
      <w:r w:rsidRPr="003A27D2">
        <w:rPr>
          <w:b/>
          <w:bCs/>
          <w:sz w:val="24"/>
          <w:szCs w:val="24"/>
        </w:rPr>
        <w:t>или</w:t>
      </w:r>
      <w:r w:rsidRPr="003A27D2">
        <w:rPr>
          <w:b/>
          <w:bCs/>
          <w:spacing w:val="-6"/>
          <w:sz w:val="24"/>
          <w:szCs w:val="24"/>
        </w:rPr>
        <w:t xml:space="preserve"> </w:t>
      </w:r>
      <w:r w:rsidRPr="003A27D2">
        <w:rPr>
          <w:b/>
          <w:bCs/>
          <w:sz w:val="24"/>
          <w:szCs w:val="24"/>
        </w:rPr>
        <w:t>объекта</w:t>
      </w:r>
      <w:r w:rsidRPr="003A27D2">
        <w:rPr>
          <w:b/>
          <w:bCs/>
          <w:spacing w:val="-5"/>
          <w:sz w:val="24"/>
          <w:szCs w:val="24"/>
        </w:rPr>
        <w:t xml:space="preserve"> </w:t>
      </w:r>
      <w:r w:rsidRPr="003A27D2">
        <w:rPr>
          <w:b/>
          <w:bCs/>
          <w:sz w:val="24"/>
          <w:szCs w:val="24"/>
        </w:rPr>
        <w:t>незавершенного</w:t>
      </w:r>
      <w:r w:rsidRPr="003A27D2">
        <w:rPr>
          <w:b/>
          <w:bCs/>
          <w:spacing w:val="-5"/>
          <w:sz w:val="24"/>
          <w:szCs w:val="24"/>
        </w:rPr>
        <w:t xml:space="preserve"> </w:t>
      </w:r>
      <w:r w:rsidRPr="003A27D2">
        <w:rPr>
          <w:b/>
          <w:bCs/>
          <w:sz w:val="24"/>
          <w:szCs w:val="24"/>
        </w:rPr>
        <w:t>строительства</w:t>
      </w:r>
      <w:r w:rsidRPr="003A27D2">
        <w:rPr>
          <w:b/>
          <w:bCs/>
          <w:spacing w:val="-5"/>
          <w:sz w:val="24"/>
          <w:szCs w:val="24"/>
        </w:rPr>
        <w:t xml:space="preserve"> </w:t>
      </w:r>
      <w:r w:rsidRPr="003A27D2">
        <w:rPr>
          <w:b/>
          <w:bCs/>
          <w:sz w:val="24"/>
          <w:szCs w:val="24"/>
        </w:rPr>
        <w:t>при проведении мероприятий по выявлению правообладателей ранее учтенных объектов недвижимости</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7"/>
        <w:gridCol w:w="1715"/>
        <w:gridCol w:w="1701"/>
        <w:gridCol w:w="1418"/>
        <w:gridCol w:w="1621"/>
        <w:gridCol w:w="1625"/>
      </w:tblGrid>
      <w:tr w:rsidR="007112A7" w:rsidRPr="003A27D2" w:rsidTr="00915DDF">
        <w:trPr>
          <w:trHeight w:val="551"/>
        </w:trPr>
        <w:tc>
          <w:tcPr>
            <w:tcW w:w="708" w:type="dxa"/>
          </w:tcPr>
          <w:p w:rsidR="007112A7" w:rsidRPr="003A27D2" w:rsidRDefault="007112A7" w:rsidP="0067473E">
            <w:pPr>
              <w:pStyle w:val="afff6"/>
              <w:jc w:val="center"/>
              <w:rPr>
                <w:sz w:val="24"/>
                <w:szCs w:val="24"/>
              </w:rPr>
            </w:pPr>
            <w:r w:rsidRPr="003A27D2">
              <w:rPr>
                <w:sz w:val="24"/>
                <w:szCs w:val="24"/>
              </w:rPr>
              <w:t>№ п/п</w:t>
            </w:r>
          </w:p>
        </w:tc>
        <w:tc>
          <w:tcPr>
            <w:tcW w:w="2127" w:type="dxa"/>
          </w:tcPr>
          <w:p w:rsidR="007112A7" w:rsidRPr="003A27D2" w:rsidRDefault="007112A7" w:rsidP="0067473E">
            <w:pPr>
              <w:pStyle w:val="afff6"/>
              <w:jc w:val="center"/>
              <w:rPr>
                <w:sz w:val="24"/>
                <w:szCs w:val="24"/>
              </w:rPr>
            </w:pPr>
            <w:r w:rsidRPr="003A27D2">
              <w:rPr>
                <w:sz w:val="24"/>
                <w:szCs w:val="24"/>
              </w:rPr>
              <w:t>Кадастровый номер ОКС</w:t>
            </w:r>
          </w:p>
        </w:tc>
        <w:tc>
          <w:tcPr>
            <w:tcW w:w="1715" w:type="dxa"/>
          </w:tcPr>
          <w:p w:rsidR="007112A7" w:rsidRPr="003A27D2" w:rsidRDefault="007112A7" w:rsidP="0067473E">
            <w:pPr>
              <w:pStyle w:val="afff6"/>
              <w:jc w:val="center"/>
              <w:rPr>
                <w:sz w:val="24"/>
                <w:szCs w:val="24"/>
              </w:rPr>
            </w:pPr>
            <w:r w:rsidRPr="003A27D2">
              <w:rPr>
                <w:sz w:val="24"/>
                <w:szCs w:val="24"/>
              </w:rPr>
              <w:t>Наименование ОКС</w:t>
            </w:r>
          </w:p>
        </w:tc>
        <w:tc>
          <w:tcPr>
            <w:tcW w:w="1701" w:type="dxa"/>
          </w:tcPr>
          <w:p w:rsidR="007112A7" w:rsidRPr="003A27D2" w:rsidRDefault="007112A7" w:rsidP="0067473E">
            <w:pPr>
              <w:pStyle w:val="afff6"/>
              <w:jc w:val="center"/>
              <w:rPr>
                <w:sz w:val="24"/>
                <w:szCs w:val="24"/>
              </w:rPr>
            </w:pPr>
            <w:r w:rsidRPr="003A27D2">
              <w:rPr>
                <w:sz w:val="24"/>
                <w:szCs w:val="24"/>
              </w:rPr>
              <w:t>Адрес</w:t>
            </w:r>
          </w:p>
        </w:tc>
        <w:tc>
          <w:tcPr>
            <w:tcW w:w="1418" w:type="dxa"/>
          </w:tcPr>
          <w:p w:rsidR="007112A7" w:rsidRPr="003A27D2" w:rsidRDefault="007112A7" w:rsidP="0067473E">
            <w:pPr>
              <w:pStyle w:val="afff6"/>
              <w:jc w:val="center"/>
              <w:rPr>
                <w:sz w:val="24"/>
                <w:szCs w:val="24"/>
              </w:rPr>
            </w:pPr>
            <w:r w:rsidRPr="003A27D2">
              <w:rPr>
                <w:sz w:val="24"/>
                <w:szCs w:val="24"/>
              </w:rPr>
              <w:t xml:space="preserve">Площадь </w:t>
            </w:r>
            <w:proofErr w:type="spellStart"/>
            <w:proofErr w:type="gramStart"/>
            <w:r w:rsidRPr="003A27D2">
              <w:rPr>
                <w:sz w:val="24"/>
                <w:szCs w:val="24"/>
              </w:rPr>
              <w:t>Кв.м</w:t>
            </w:r>
            <w:proofErr w:type="spellEnd"/>
            <w:proofErr w:type="gramEnd"/>
          </w:p>
        </w:tc>
        <w:tc>
          <w:tcPr>
            <w:tcW w:w="1621" w:type="dxa"/>
          </w:tcPr>
          <w:p w:rsidR="007112A7" w:rsidRPr="003A27D2" w:rsidRDefault="007112A7" w:rsidP="0067473E">
            <w:pPr>
              <w:pStyle w:val="afff6"/>
              <w:jc w:val="center"/>
              <w:rPr>
                <w:sz w:val="24"/>
                <w:szCs w:val="24"/>
              </w:rPr>
            </w:pPr>
            <w:r w:rsidRPr="003A27D2">
              <w:rPr>
                <w:sz w:val="24"/>
                <w:szCs w:val="24"/>
              </w:rPr>
              <w:t>Дата обследования</w:t>
            </w:r>
          </w:p>
        </w:tc>
        <w:tc>
          <w:tcPr>
            <w:tcW w:w="1625" w:type="dxa"/>
          </w:tcPr>
          <w:p w:rsidR="007112A7" w:rsidRPr="003A27D2" w:rsidRDefault="007112A7" w:rsidP="0067473E">
            <w:pPr>
              <w:pStyle w:val="afff6"/>
              <w:jc w:val="center"/>
              <w:rPr>
                <w:sz w:val="24"/>
                <w:szCs w:val="24"/>
              </w:rPr>
            </w:pPr>
            <w:r w:rsidRPr="003A27D2">
              <w:rPr>
                <w:sz w:val="24"/>
                <w:szCs w:val="24"/>
              </w:rPr>
              <w:t>результат</w:t>
            </w:r>
          </w:p>
        </w:tc>
      </w:tr>
      <w:tr w:rsidR="007112A7" w:rsidRPr="003A27D2" w:rsidTr="00915DDF">
        <w:trPr>
          <w:trHeight w:val="321"/>
        </w:trPr>
        <w:tc>
          <w:tcPr>
            <w:tcW w:w="708" w:type="dxa"/>
          </w:tcPr>
          <w:p w:rsidR="007112A7" w:rsidRPr="003A27D2" w:rsidRDefault="007112A7" w:rsidP="0067473E">
            <w:pPr>
              <w:pStyle w:val="afff6"/>
              <w:jc w:val="center"/>
              <w:rPr>
                <w:sz w:val="24"/>
                <w:szCs w:val="24"/>
              </w:rPr>
            </w:pPr>
          </w:p>
        </w:tc>
        <w:tc>
          <w:tcPr>
            <w:tcW w:w="2127" w:type="dxa"/>
          </w:tcPr>
          <w:p w:rsidR="007112A7" w:rsidRPr="003A27D2" w:rsidRDefault="007112A7" w:rsidP="0067473E">
            <w:pPr>
              <w:pStyle w:val="afff6"/>
              <w:jc w:val="center"/>
              <w:rPr>
                <w:sz w:val="24"/>
                <w:szCs w:val="24"/>
              </w:rPr>
            </w:pPr>
          </w:p>
        </w:tc>
        <w:tc>
          <w:tcPr>
            <w:tcW w:w="1715" w:type="dxa"/>
          </w:tcPr>
          <w:p w:rsidR="007112A7" w:rsidRPr="003A27D2" w:rsidRDefault="007112A7" w:rsidP="0067473E">
            <w:pPr>
              <w:pStyle w:val="afff6"/>
              <w:jc w:val="center"/>
              <w:rPr>
                <w:sz w:val="24"/>
                <w:szCs w:val="24"/>
              </w:rPr>
            </w:pPr>
          </w:p>
        </w:tc>
        <w:tc>
          <w:tcPr>
            <w:tcW w:w="1701" w:type="dxa"/>
          </w:tcPr>
          <w:p w:rsidR="007112A7" w:rsidRPr="003A27D2" w:rsidRDefault="007112A7" w:rsidP="0067473E">
            <w:pPr>
              <w:pStyle w:val="afff6"/>
              <w:jc w:val="center"/>
              <w:rPr>
                <w:sz w:val="24"/>
                <w:szCs w:val="24"/>
              </w:rPr>
            </w:pPr>
          </w:p>
        </w:tc>
        <w:tc>
          <w:tcPr>
            <w:tcW w:w="1418" w:type="dxa"/>
          </w:tcPr>
          <w:p w:rsidR="007112A7" w:rsidRPr="003A27D2" w:rsidRDefault="007112A7" w:rsidP="0067473E">
            <w:pPr>
              <w:pStyle w:val="afff6"/>
              <w:jc w:val="center"/>
              <w:rPr>
                <w:sz w:val="24"/>
                <w:szCs w:val="24"/>
              </w:rPr>
            </w:pPr>
          </w:p>
        </w:tc>
        <w:tc>
          <w:tcPr>
            <w:tcW w:w="1621" w:type="dxa"/>
          </w:tcPr>
          <w:p w:rsidR="007112A7" w:rsidRPr="003A27D2" w:rsidRDefault="007112A7" w:rsidP="0067473E">
            <w:pPr>
              <w:pStyle w:val="afff6"/>
              <w:jc w:val="center"/>
              <w:rPr>
                <w:sz w:val="24"/>
                <w:szCs w:val="24"/>
              </w:rPr>
            </w:pPr>
          </w:p>
        </w:tc>
        <w:tc>
          <w:tcPr>
            <w:tcW w:w="1625" w:type="dxa"/>
          </w:tcPr>
          <w:p w:rsidR="007112A7" w:rsidRPr="003A27D2" w:rsidRDefault="007112A7" w:rsidP="0067473E">
            <w:pPr>
              <w:pStyle w:val="afff6"/>
              <w:jc w:val="center"/>
              <w:rPr>
                <w:sz w:val="24"/>
                <w:szCs w:val="24"/>
              </w:rPr>
            </w:pPr>
          </w:p>
        </w:tc>
      </w:tr>
      <w:tr w:rsidR="007112A7" w:rsidRPr="003A27D2" w:rsidTr="00915DDF">
        <w:trPr>
          <w:trHeight w:val="321"/>
        </w:trPr>
        <w:tc>
          <w:tcPr>
            <w:tcW w:w="708" w:type="dxa"/>
          </w:tcPr>
          <w:p w:rsidR="007112A7" w:rsidRPr="003A27D2" w:rsidRDefault="007112A7" w:rsidP="0067473E">
            <w:pPr>
              <w:pStyle w:val="afff6"/>
              <w:jc w:val="center"/>
              <w:rPr>
                <w:sz w:val="24"/>
                <w:szCs w:val="24"/>
              </w:rPr>
            </w:pPr>
          </w:p>
        </w:tc>
        <w:tc>
          <w:tcPr>
            <w:tcW w:w="2127" w:type="dxa"/>
          </w:tcPr>
          <w:p w:rsidR="007112A7" w:rsidRPr="003A27D2" w:rsidRDefault="007112A7" w:rsidP="0067473E">
            <w:pPr>
              <w:pStyle w:val="afff6"/>
              <w:jc w:val="center"/>
              <w:rPr>
                <w:sz w:val="24"/>
                <w:szCs w:val="24"/>
              </w:rPr>
            </w:pPr>
          </w:p>
        </w:tc>
        <w:tc>
          <w:tcPr>
            <w:tcW w:w="1715" w:type="dxa"/>
          </w:tcPr>
          <w:p w:rsidR="007112A7" w:rsidRPr="003A27D2" w:rsidRDefault="007112A7" w:rsidP="0067473E">
            <w:pPr>
              <w:pStyle w:val="afff6"/>
              <w:jc w:val="center"/>
              <w:rPr>
                <w:sz w:val="24"/>
                <w:szCs w:val="24"/>
              </w:rPr>
            </w:pPr>
          </w:p>
        </w:tc>
        <w:tc>
          <w:tcPr>
            <w:tcW w:w="1701" w:type="dxa"/>
          </w:tcPr>
          <w:p w:rsidR="007112A7" w:rsidRPr="003A27D2" w:rsidRDefault="007112A7" w:rsidP="0067473E">
            <w:pPr>
              <w:pStyle w:val="afff6"/>
              <w:jc w:val="center"/>
              <w:rPr>
                <w:sz w:val="24"/>
                <w:szCs w:val="24"/>
              </w:rPr>
            </w:pPr>
          </w:p>
        </w:tc>
        <w:tc>
          <w:tcPr>
            <w:tcW w:w="1418" w:type="dxa"/>
          </w:tcPr>
          <w:p w:rsidR="007112A7" w:rsidRPr="003A27D2" w:rsidRDefault="007112A7" w:rsidP="0067473E">
            <w:pPr>
              <w:pStyle w:val="afff6"/>
              <w:jc w:val="center"/>
              <w:rPr>
                <w:sz w:val="24"/>
                <w:szCs w:val="24"/>
              </w:rPr>
            </w:pPr>
          </w:p>
        </w:tc>
        <w:tc>
          <w:tcPr>
            <w:tcW w:w="1621" w:type="dxa"/>
          </w:tcPr>
          <w:p w:rsidR="007112A7" w:rsidRPr="003A27D2" w:rsidRDefault="007112A7" w:rsidP="0067473E">
            <w:pPr>
              <w:pStyle w:val="afff6"/>
              <w:jc w:val="center"/>
              <w:rPr>
                <w:sz w:val="24"/>
                <w:szCs w:val="24"/>
              </w:rPr>
            </w:pPr>
          </w:p>
        </w:tc>
        <w:tc>
          <w:tcPr>
            <w:tcW w:w="1625" w:type="dxa"/>
          </w:tcPr>
          <w:p w:rsidR="007112A7" w:rsidRPr="003A27D2" w:rsidRDefault="007112A7" w:rsidP="0067473E">
            <w:pPr>
              <w:pStyle w:val="afff6"/>
              <w:jc w:val="center"/>
              <w:rPr>
                <w:sz w:val="24"/>
                <w:szCs w:val="24"/>
              </w:rPr>
            </w:pPr>
          </w:p>
        </w:tc>
      </w:tr>
    </w:tbl>
    <w:p w:rsidR="007112A7" w:rsidRPr="002D445F" w:rsidRDefault="007112A7" w:rsidP="007112A7">
      <w:pPr>
        <w:pStyle w:val="afff6"/>
        <w:jc w:val="center"/>
        <w:rPr>
          <w:sz w:val="24"/>
          <w:szCs w:val="24"/>
        </w:rPr>
      </w:pPr>
    </w:p>
    <w:p w:rsidR="007112A7" w:rsidRPr="00AA2271" w:rsidRDefault="007112A7">
      <w:pPr>
        <w:spacing w:before="20" w:after="20"/>
        <w:jc w:val="both"/>
        <w:rPr>
          <w:sz w:val="28"/>
          <w:szCs w:val="28"/>
        </w:rPr>
      </w:pPr>
    </w:p>
    <w:p w:rsidR="009D2B43" w:rsidRDefault="009D2B43" w:rsidP="007112A7">
      <w:pPr>
        <w:spacing w:before="20" w:after="20"/>
        <w:jc w:val="both"/>
        <w:rPr>
          <w:sz w:val="20"/>
        </w:rPr>
      </w:pPr>
    </w:p>
    <w:sectPr w:rsidR="009D2B43" w:rsidSect="009D2B43">
      <w:footerReference w:type="default" r:id="rId10"/>
      <w:pgSz w:w="11906" w:h="16838"/>
      <w:pgMar w:top="709" w:right="567" w:bottom="1134" w:left="1276"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64E" w:rsidRDefault="00B0764E" w:rsidP="009D2B43">
      <w:r>
        <w:separator/>
      </w:r>
    </w:p>
  </w:endnote>
  <w:endnote w:type="continuationSeparator" w:id="0">
    <w:p w:rsidR="00B0764E" w:rsidRDefault="00B0764E" w:rsidP="009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72" w:rsidRDefault="00DF4824">
    <w:pPr>
      <w:framePr w:wrap="around" w:vAnchor="text" w:hAnchor="margin" w:xAlign="center" w:y="1"/>
    </w:pPr>
    <w:r>
      <w:fldChar w:fldCharType="begin"/>
    </w:r>
    <w:r>
      <w:instrText xml:space="preserve">PAGE </w:instrText>
    </w:r>
    <w:r>
      <w:fldChar w:fldCharType="separate"/>
    </w:r>
    <w:r w:rsidR="00B11C01">
      <w:rPr>
        <w:noProof/>
      </w:rPr>
      <w:t>5</w:t>
    </w:r>
    <w:r>
      <w:rPr>
        <w:noProof/>
      </w:rPr>
      <w:fldChar w:fldCharType="end"/>
    </w:r>
  </w:p>
  <w:p w:rsidR="00D26672" w:rsidRDefault="00D26672">
    <w:pPr>
      <w:pStyle w:val="aff1"/>
      <w:jc w:val="center"/>
    </w:pPr>
  </w:p>
  <w:p w:rsidR="00D26672" w:rsidRDefault="00D26672">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64E" w:rsidRDefault="00B0764E" w:rsidP="009D2B43">
      <w:r>
        <w:separator/>
      </w:r>
    </w:p>
  </w:footnote>
  <w:footnote w:type="continuationSeparator" w:id="0">
    <w:p w:rsidR="00B0764E" w:rsidRDefault="00B0764E" w:rsidP="009D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272F"/>
    <w:multiLevelType w:val="hybridMultilevel"/>
    <w:tmpl w:val="A9B4F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4A79B4"/>
    <w:multiLevelType w:val="hybridMultilevel"/>
    <w:tmpl w:val="1834DD9A"/>
    <w:lvl w:ilvl="0" w:tplc="1E7CD1F2">
      <w:start w:val="1"/>
      <w:numFmt w:val="decimal"/>
      <w:lvlText w:val="%1."/>
      <w:lvlJc w:val="left"/>
      <w:pPr>
        <w:ind w:left="1518" w:hanging="948"/>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31665723"/>
    <w:multiLevelType w:val="multilevel"/>
    <w:tmpl w:val="67E8A43E"/>
    <w:lvl w:ilvl="0">
      <w:start w:val="1"/>
      <w:numFmt w:val="decimal"/>
      <w:lvlText w:val="%1."/>
      <w:lvlJc w:val="left"/>
      <w:pPr>
        <w:ind w:left="360" w:firstLine="0"/>
      </w:pPr>
      <w:rPr>
        <w:strike w:val="0"/>
      </w:rPr>
    </w:lvl>
    <w:lvl w:ilvl="1">
      <w:start w:val="1"/>
      <w:numFmt w:val="lowerLetter"/>
      <w:lvlText w:val="%2."/>
      <w:lvlJc w:val="left"/>
      <w:pPr>
        <w:ind w:left="1080" w:firstLine="0"/>
      </w:pPr>
      <w:rPr>
        <w:strike w:val="0"/>
      </w:rPr>
    </w:lvl>
    <w:lvl w:ilvl="2">
      <w:start w:val="1"/>
      <w:numFmt w:val="lowerRoman"/>
      <w:lvlText w:val="%3."/>
      <w:lvlJc w:val="left"/>
      <w:pPr>
        <w:ind w:left="1980" w:firstLine="0"/>
      </w:pPr>
      <w:rPr>
        <w:strike w:val="0"/>
      </w:rPr>
    </w:lvl>
    <w:lvl w:ilvl="3">
      <w:start w:val="1"/>
      <w:numFmt w:val="decimal"/>
      <w:lvlText w:val="%4."/>
      <w:lvlJc w:val="left"/>
      <w:pPr>
        <w:ind w:left="2520" w:firstLine="0"/>
      </w:pPr>
      <w:rPr>
        <w:strike w:val="0"/>
      </w:rPr>
    </w:lvl>
    <w:lvl w:ilvl="4">
      <w:start w:val="1"/>
      <w:numFmt w:val="lowerLetter"/>
      <w:lvlText w:val="%5."/>
      <w:lvlJc w:val="left"/>
      <w:pPr>
        <w:ind w:left="3240" w:firstLine="0"/>
      </w:pPr>
      <w:rPr>
        <w:strike w:val="0"/>
      </w:rPr>
    </w:lvl>
    <w:lvl w:ilvl="5">
      <w:start w:val="1"/>
      <w:numFmt w:val="lowerRoman"/>
      <w:lvlText w:val="%6."/>
      <w:lvlJc w:val="left"/>
      <w:pPr>
        <w:ind w:left="4140" w:firstLine="0"/>
      </w:pPr>
      <w:rPr>
        <w:strike w:val="0"/>
      </w:rPr>
    </w:lvl>
    <w:lvl w:ilvl="6">
      <w:start w:val="1"/>
      <w:numFmt w:val="decimal"/>
      <w:lvlText w:val="%7."/>
      <w:lvlJc w:val="left"/>
      <w:pPr>
        <w:ind w:left="4680" w:firstLine="0"/>
      </w:pPr>
      <w:rPr>
        <w:strike w:val="0"/>
      </w:rPr>
    </w:lvl>
    <w:lvl w:ilvl="7">
      <w:start w:val="1"/>
      <w:numFmt w:val="lowerLetter"/>
      <w:lvlText w:val="%8."/>
      <w:lvlJc w:val="left"/>
      <w:pPr>
        <w:ind w:left="5400" w:firstLine="0"/>
      </w:pPr>
      <w:rPr>
        <w:strike w:val="0"/>
      </w:rPr>
    </w:lvl>
    <w:lvl w:ilvl="8">
      <w:start w:val="1"/>
      <w:numFmt w:val="lowerRoman"/>
      <w:lvlText w:val="%9."/>
      <w:lvlJc w:val="left"/>
      <w:pPr>
        <w:ind w:left="6300" w:firstLine="0"/>
      </w:pPr>
      <w:rPr>
        <w:strike w:val="0"/>
      </w:rPr>
    </w:lvl>
  </w:abstractNum>
  <w:abstractNum w:abstractNumId="3" w15:restartNumberingAfterBreak="0">
    <w:nsid w:val="33212804"/>
    <w:multiLevelType w:val="hybridMultilevel"/>
    <w:tmpl w:val="A5A896C0"/>
    <w:lvl w:ilvl="0" w:tplc="ADB485DE">
      <w:numFmt w:val="bullet"/>
      <w:lvlText w:val="-"/>
      <w:lvlJc w:val="left"/>
      <w:pPr>
        <w:ind w:left="598"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0442935A">
      <w:numFmt w:val="bullet"/>
      <w:lvlText w:val="•"/>
      <w:lvlJc w:val="left"/>
      <w:pPr>
        <w:ind w:left="1267" w:hanging="284"/>
      </w:pPr>
      <w:rPr>
        <w:rFonts w:hint="default"/>
        <w:lang w:val="ru-RU" w:eastAsia="en-US" w:bidi="ar-SA"/>
      </w:rPr>
    </w:lvl>
    <w:lvl w:ilvl="2" w:tplc="8C7C05F8">
      <w:numFmt w:val="bullet"/>
      <w:lvlText w:val="•"/>
      <w:lvlJc w:val="left"/>
      <w:pPr>
        <w:ind w:left="1934" w:hanging="284"/>
      </w:pPr>
      <w:rPr>
        <w:rFonts w:hint="default"/>
        <w:lang w:val="ru-RU" w:eastAsia="en-US" w:bidi="ar-SA"/>
      </w:rPr>
    </w:lvl>
    <w:lvl w:ilvl="3" w:tplc="712079B4">
      <w:numFmt w:val="bullet"/>
      <w:lvlText w:val="•"/>
      <w:lvlJc w:val="left"/>
      <w:pPr>
        <w:ind w:left="2602" w:hanging="284"/>
      </w:pPr>
      <w:rPr>
        <w:rFonts w:hint="default"/>
        <w:lang w:val="ru-RU" w:eastAsia="en-US" w:bidi="ar-SA"/>
      </w:rPr>
    </w:lvl>
    <w:lvl w:ilvl="4" w:tplc="7BB09688">
      <w:numFmt w:val="bullet"/>
      <w:lvlText w:val="•"/>
      <w:lvlJc w:val="left"/>
      <w:pPr>
        <w:ind w:left="3269" w:hanging="284"/>
      </w:pPr>
      <w:rPr>
        <w:rFonts w:hint="default"/>
        <w:lang w:val="ru-RU" w:eastAsia="en-US" w:bidi="ar-SA"/>
      </w:rPr>
    </w:lvl>
    <w:lvl w:ilvl="5" w:tplc="67A826F2">
      <w:numFmt w:val="bullet"/>
      <w:lvlText w:val="•"/>
      <w:lvlJc w:val="left"/>
      <w:pPr>
        <w:ind w:left="3937" w:hanging="284"/>
      </w:pPr>
      <w:rPr>
        <w:rFonts w:hint="default"/>
        <w:lang w:val="ru-RU" w:eastAsia="en-US" w:bidi="ar-SA"/>
      </w:rPr>
    </w:lvl>
    <w:lvl w:ilvl="6" w:tplc="79D0C05C">
      <w:numFmt w:val="bullet"/>
      <w:lvlText w:val="•"/>
      <w:lvlJc w:val="left"/>
      <w:pPr>
        <w:ind w:left="4604" w:hanging="284"/>
      </w:pPr>
      <w:rPr>
        <w:rFonts w:hint="default"/>
        <w:lang w:val="ru-RU" w:eastAsia="en-US" w:bidi="ar-SA"/>
      </w:rPr>
    </w:lvl>
    <w:lvl w:ilvl="7" w:tplc="28500906">
      <w:numFmt w:val="bullet"/>
      <w:lvlText w:val="•"/>
      <w:lvlJc w:val="left"/>
      <w:pPr>
        <w:ind w:left="5272" w:hanging="284"/>
      </w:pPr>
      <w:rPr>
        <w:rFonts w:hint="default"/>
        <w:lang w:val="ru-RU" w:eastAsia="en-US" w:bidi="ar-SA"/>
      </w:rPr>
    </w:lvl>
    <w:lvl w:ilvl="8" w:tplc="84A8A780">
      <w:numFmt w:val="bullet"/>
      <w:lvlText w:val="•"/>
      <w:lvlJc w:val="left"/>
      <w:pPr>
        <w:ind w:left="5939" w:hanging="284"/>
      </w:pPr>
      <w:rPr>
        <w:rFonts w:hint="default"/>
        <w:lang w:val="ru-RU" w:eastAsia="en-US" w:bidi="ar-SA"/>
      </w:rPr>
    </w:lvl>
  </w:abstractNum>
  <w:abstractNum w:abstractNumId="4" w15:restartNumberingAfterBreak="0">
    <w:nsid w:val="335203B6"/>
    <w:multiLevelType w:val="multilevel"/>
    <w:tmpl w:val="33D01B7E"/>
    <w:lvl w:ilvl="0">
      <w:start w:val="4"/>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5" w15:restartNumberingAfterBreak="0">
    <w:nsid w:val="388F73D3"/>
    <w:multiLevelType w:val="hybridMultilevel"/>
    <w:tmpl w:val="068A41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C61CEE"/>
    <w:multiLevelType w:val="multilevel"/>
    <w:tmpl w:val="FDC4D2BA"/>
    <w:lvl w:ilvl="0">
      <w:start w:val="1"/>
      <w:numFmt w:val="decimal"/>
      <w:lvlText w:val="%1."/>
      <w:lvlJc w:val="left"/>
      <w:pPr>
        <w:ind w:left="5054" w:hanging="212"/>
        <w:jc w:val="right"/>
      </w:pPr>
      <w:rPr>
        <w:rFonts w:ascii="Times New Roman" w:eastAsia="Times New Roman" w:hAnsi="Times New Roman" w:cs="Times New Roman" w:hint="default"/>
        <w:b w:val="0"/>
        <w:bCs w:val="0"/>
        <w:i w:val="0"/>
        <w:iCs w:val="0"/>
        <w:spacing w:val="0"/>
        <w:w w:val="96"/>
        <w:sz w:val="26"/>
        <w:szCs w:val="26"/>
        <w:lang w:val="ru-RU" w:eastAsia="en-US" w:bidi="ar-SA"/>
      </w:rPr>
    </w:lvl>
    <w:lvl w:ilvl="1">
      <w:start w:val="1"/>
      <w:numFmt w:val="decimal"/>
      <w:lvlText w:val="%1.%2."/>
      <w:lvlJc w:val="left"/>
      <w:pPr>
        <w:ind w:left="814" w:hanging="589"/>
      </w:pPr>
      <w:rPr>
        <w:rFonts w:ascii="Times New Roman" w:eastAsia="Times New Roman" w:hAnsi="Times New Roman" w:cs="Times New Roman" w:hint="default"/>
        <w:b w:val="0"/>
        <w:bCs w:val="0"/>
        <w:i w:val="0"/>
        <w:iCs w:val="0"/>
        <w:spacing w:val="0"/>
        <w:w w:val="95"/>
        <w:sz w:val="28"/>
        <w:szCs w:val="28"/>
        <w:lang w:val="ru-RU" w:eastAsia="en-US" w:bidi="ar-SA"/>
      </w:rPr>
    </w:lvl>
    <w:lvl w:ilvl="2">
      <w:numFmt w:val="bullet"/>
      <w:lvlText w:val="•"/>
      <w:lvlJc w:val="left"/>
      <w:pPr>
        <w:ind w:left="2020" w:hanging="589"/>
      </w:pPr>
      <w:rPr>
        <w:rFonts w:hint="default"/>
        <w:lang w:val="ru-RU" w:eastAsia="en-US" w:bidi="ar-SA"/>
      </w:rPr>
    </w:lvl>
    <w:lvl w:ilvl="3">
      <w:numFmt w:val="bullet"/>
      <w:lvlText w:val="•"/>
      <w:lvlJc w:val="left"/>
      <w:pPr>
        <w:ind w:left="5060" w:hanging="589"/>
      </w:pPr>
      <w:rPr>
        <w:rFonts w:hint="default"/>
        <w:lang w:val="ru-RU" w:eastAsia="en-US" w:bidi="ar-SA"/>
      </w:rPr>
    </w:lvl>
    <w:lvl w:ilvl="4">
      <w:numFmt w:val="bullet"/>
      <w:lvlText w:val="•"/>
      <w:lvlJc w:val="left"/>
      <w:pPr>
        <w:ind w:left="5969" w:hanging="589"/>
      </w:pPr>
      <w:rPr>
        <w:rFonts w:hint="default"/>
        <w:lang w:val="ru-RU" w:eastAsia="en-US" w:bidi="ar-SA"/>
      </w:rPr>
    </w:lvl>
    <w:lvl w:ilvl="5">
      <w:numFmt w:val="bullet"/>
      <w:lvlText w:val="•"/>
      <w:lvlJc w:val="left"/>
      <w:pPr>
        <w:ind w:left="6878" w:hanging="589"/>
      </w:pPr>
      <w:rPr>
        <w:rFonts w:hint="default"/>
        <w:lang w:val="ru-RU" w:eastAsia="en-US" w:bidi="ar-SA"/>
      </w:rPr>
    </w:lvl>
    <w:lvl w:ilvl="6">
      <w:numFmt w:val="bullet"/>
      <w:lvlText w:val="•"/>
      <w:lvlJc w:val="left"/>
      <w:pPr>
        <w:ind w:left="7788" w:hanging="589"/>
      </w:pPr>
      <w:rPr>
        <w:rFonts w:hint="default"/>
        <w:lang w:val="ru-RU" w:eastAsia="en-US" w:bidi="ar-SA"/>
      </w:rPr>
    </w:lvl>
    <w:lvl w:ilvl="7">
      <w:numFmt w:val="bullet"/>
      <w:lvlText w:val="•"/>
      <w:lvlJc w:val="left"/>
      <w:pPr>
        <w:ind w:left="8697" w:hanging="589"/>
      </w:pPr>
      <w:rPr>
        <w:rFonts w:hint="default"/>
        <w:lang w:val="ru-RU" w:eastAsia="en-US" w:bidi="ar-SA"/>
      </w:rPr>
    </w:lvl>
    <w:lvl w:ilvl="8">
      <w:numFmt w:val="bullet"/>
      <w:lvlText w:val="•"/>
      <w:lvlJc w:val="left"/>
      <w:pPr>
        <w:ind w:left="9607" w:hanging="589"/>
      </w:pPr>
      <w:rPr>
        <w:rFonts w:hint="default"/>
        <w:lang w:val="ru-RU" w:eastAsia="en-US" w:bidi="ar-SA"/>
      </w:rPr>
    </w:lvl>
  </w:abstractNum>
  <w:abstractNum w:abstractNumId="7" w15:restartNumberingAfterBreak="0">
    <w:nsid w:val="48650417"/>
    <w:multiLevelType w:val="multilevel"/>
    <w:tmpl w:val="5114FFEC"/>
    <w:lvl w:ilvl="0">
      <w:start w:val="4"/>
      <w:numFmt w:val="decimal"/>
      <w:lvlText w:val="%1."/>
      <w:lvlJc w:val="left"/>
      <w:pPr>
        <w:ind w:left="432" w:hanging="432"/>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15:restartNumberingAfterBreak="0">
    <w:nsid w:val="574B1D43"/>
    <w:multiLevelType w:val="hybridMultilevel"/>
    <w:tmpl w:val="A4F01B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C79CF"/>
    <w:multiLevelType w:val="multilevel"/>
    <w:tmpl w:val="38580384"/>
    <w:lvl w:ilvl="0">
      <w:start w:val="1"/>
      <w:numFmt w:val="decimal"/>
      <w:lvlText w:val="%1."/>
      <w:lvlJc w:val="left"/>
      <w:pPr>
        <w:ind w:left="0" w:firstLine="0"/>
      </w:pPr>
      <w:rPr>
        <w:strike w:val="0"/>
      </w:rPr>
    </w:lvl>
    <w:lvl w:ilvl="1">
      <w:start w:val="1"/>
      <w:numFmt w:val="decimal"/>
      <w:lvlText w:val="%1.%2."/>
      <w:lvlJc w:val="left"/>
      <w:pPr>
        <w:ind w:left="567" w:firstLine="0"/>
      </w:pPr>
      <w:rPr>
        <w:strike w:val="0"/>
      </w:rPr>
    </w:lvl>
    <w:lvl w:ilvl="2">
      <w:start w:val="1"/>
      <w:numFmt w:val="decimal"/>
      <w:lvlText w:val="%1.%2.%3."/>
      <w:lvlJc w:val="left"/>
      <w:pPr>
        <w:ind w:left="1418" w:firstLine="0"/>
      </w:pPr>
      <w:rPr>
        <w:strike w:val="0"/>
      </w:rPr>
    </w:lvl>
    <w:lvl w:ilvl="3">
      <w:start w:val="1"/>
      <w:numFmt w:val="decimal"/>
      <w:lvlText w:val="%1.%2.%3.%4."/>
      <w:lvlJc w:val="left"/>
      <w:pPr>
        <w:ind w:left="2127" w:firstLine="0"/>
      </w:pPr>
      <w:rPr>
        <w:strike w:val="0"/>
      </w:rPr>
    </w:lvl>
    <w:lvl w:ilvl="4">
      <w:start w:val="1"/>
      <w:numFmt w:val="decimal"/>
      <w:lvlText w:val="%1.%2.%3.%4.%5."/>
      <w:lvlJc w:val="left"/>
      <w:pPr>
        <w:ind w:left="2836" w:firstLine="0"/>
      </w:pPr>
      <w:rPr>
        <w:strike w:val="0"/>
      </w:rPr>
    </w:lvl>
    <w:lvl w:ilvl="5">
      <w:start w:val="1"/>
      <w:numFmt w:val="decimal"/>
      <w:lvlText w:val="%1.%2.%3.%4.%5.%6."/>
      <w:lvlJc w:val="left"/>
      <w:pPr>
        <w:ind w:left="3545" w:firstLine="0"/>
      </w:pPr>
      <w:rPr>
        <w:strike w:val="0"/>
      </w:rPr>
    </w:lvl>
    <w:lvl w:ilvl="6">
      <w:start w:val="1"/>
      <w:numFmt w:val="decimal"/>
      <w:lvlText w:val="%1.%2.%3.%4.%5.%6.%7."/>
      <w:lvlJc w:val="left"/>
      <w:pPr>
        <w:ind w:left="4254" w:firstLine="0"/>
      </w:pPr>
      <w:rPr>
        <w:strike w:val="0"/>
      </w:rPr>
    </w:lvl>
    <w:lvl w:ilvl="7">
      <w:start w:val="1"/>
      <w:numFmt w:val="decimal"/>
      <w:lvlText w:val="%1.%2.%3.%4.%5.%6.%7.%8."/>
      <w:lvlJc w:val="left"/>
      <w:pPr>
        <w:ind w:left="4963" w:firstLine="0"/>
      </w:pPr>
      <w:rPr>
        <w:strike w:val="0"/>
      </w:rPr>
    </w:lvl>
    <w:lvl w:ilvl="8">
      <w:start w:val="1"/>
      <w:numFmt w:val="decimal"/>
      <w:lvlText w:val="%1.%2.%3.%4.%5.%6.%7.%8.%9"/>
      <w:lvlJc w:val="left"/>
      <w:pPr>
        <w:ind w:left="5672" w:firstLine="0"/>
      </w:pPr>
      <w:rPr>
        <w:strike w:val="0"/>
      </w:rPr>
    </w:lvl>
  </w:abstractNum>
  <w:abstractNum w:abstractNumId="10" w15:restartNumberingAfterBreak="0">
    <w:nsid w:val="5D1A032B"/>
    <w:multiLevelType w:val="hybridMultilevel"/>
    <w:tmpl w:val="7D081CA2"/>
    <w:lvl w:ilvl="0" w:tplc="1E7CD1F2">
      <w:start w:val="1"/>
      <w:numFmt w:val="decimal"/>
      <w:lvlText w:val="%1."/>
      <w:lvlJc w:val="left"/>
      <w:pPr>
        <w:ind w:left="1518" w:hanging="948"/>
      </w:pPr>
      <w:rPr>
        <w:rFonts w:ascii="Times New Roman" w:eastAsia="Times New Roman" w:hAnsi="Times New Roman" w:cs="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9"/>
  </w:num>
  <w:num w:numId="2">
    <w:abstractNumId w:val="2"/>
  </w:num>
  <w:num w:numId="3">
    <w:abstractNumId w:val="1"/>
  </w:num>
  <w:num w:numId="4">
    <w:abstractNumId w:val="10"/>
  </w:num>
  <w:num w:numId="5">
    <w:abstractNumId w:val="0"/>
  </w:num>
  <w:num w:numId="6">
    <w:abstractNumId w:val="3"/>
  </w:num>
  <w:num w:numId="7">
    <w:abstractNumId w:val="6"/>
  </w:num>
  <w:num w:numId="8">
    <w:abstractNumId w:val="4"/>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43"/>
    <w:rsid w:val="00094E5A"/>
    <w:rsid w:val="000E304A"/>
    <w:rsid w:val="0011131B"/>
    <w:rsid w:val="002F197C"/>
    <w:rsid w:val="003E33FA"/>
    <w:rsid w:val="004A17C7"/>
    <w:rsid w:val="004E747C"/>
    <w:rsid w:val="00571978"/>
    <w:rsid w:val="005A5256"/>
    <w:rsid w:val="005C0222"/>
    <w:rsid w:val="006A4DA7"/>
    <w:rsid w:val="007112A7"/>
    <w:rsid w:val="007512EC"/>
    <w:rsid w:val="00792F4B"/>
    <w:rsid w:val="00835F14"/>
    <w:rsid w:val="00852E85"/>
    <w:rsid w:val="00872BA7"/>
    <w:rsid w:val="008811B4"/>
    <w:rsid w:val="00915DDF"/>
    <w:rsid w:val="00936F52"/>
    <w:rsid w:val="009D2B43"/>
    <w:rsid w:val="009E3C13"/>
    <w:rsid w:val="00A74370"/>
    <w:rsid w:val="00AA2271"/>
    <w:rsid w:val="00B0764E"/>
    <w:rsid w:val="00B11C01"/>
    <w:rsid w:val="00C51233"/>
    <w:rsid w:val="00CC134D"/>
    <w:rsid w:val="00CF13B1"/>
    <w:rsid w:val="00D26672"/>
    <w:rsid w:val="00DF4824"/>
    <w:rsid w:val="00E152C4"/>
    <w:rsid w:val="00E404DF"/>
    <w:rsid w:val="00EF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C777"/>
  <w15:docId w15:val="{2E2D16F2-124D-4B9D-BFC2-4FDCA82C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9D2B43"/>
    <w:rPr>
      <w:sz w:val="24"/>
    </w:rPr>
  </w:style>
  <w:style w:type="paragraph" w:styleId="10">
    <w:name w:val="heading 1"/>
    <w:basedOn w:val="a"/>
    <w:link w:val="11"/>
    <w:uiPriority w:val="9"/>
    <w:qFormat/>
    <w:rsid w:val="009D2B43"/>
    <w:pPr>
      <w:spacing w:beforeAutospacing="1" w:afterAutospacing="1"/>
      <w:outlineLvl w:val="0"/>
    </w:pPr>
    <w:rPr>
      <w:b/>
      <w:sz w:val="48"/>
    </w:rPr>
  </w:style>
  <w:style w:type="paragraph" w:styleId="2">
    <w:name w:val="heading 2"/>
    <w:next w:val="a"/>
    <w:link w:val="20"/>
    <w:uiPriority w:val="9"/>
    <w:qFormat/>
    <w:rsid w:val="009D2B43"/>
    <w:pPr>
      <w:spacing w:before="120" w:after="120"/>
      <w:jc w:val="both"/>
      <w:outlineLvl w:val="1"/>
    </w:pPr>
    <w:rPr>
      <w:rFonts w:ascii="XO Thames" w:hAnsi="XO Thames"/>
      <w:b/>
      <w:sz w:val="28"/>
    </w:rPr>
  </w:style>
  <w:style w:type="paragraph" w:styleId="3">
    <w:name w:val="heading 3"/>
    <w:next w:val="a"/>
    <w:link w:val="30"/>
    <w:uiPriority w:val="9"/>
    <w:qFormat/>
    <w:rsid w:val="009D2B43"/>
    <w:pPr>
      <w:spacing w:before="120" w:after="120"/>
      <w:jc w:val="both"/>
      <w:outlineLvl w:val="2"/>
    </w:pPr>
    <w:rPr>
      <w:rFonts w:ascii="XO Thames" w:hAnsi="XO Thames"/>
      <w:b/>
      <w:sz w:val="26"/>
    </w:rPr>
  </w:style>
  <w:style w:type="paragraph" w:styleId="4">
    <w:name w:val="heading 4"/>
    <w:next w:val="a"/>
    <w:link w:val="40"/>
    <w:uiPriority w:val="9"/>
    <w:qFormat/>
    <w:rsid w:val="009D2B43"/>
    <w:pPr>
      <w:spacing w:before="120" w:after="120"/>
      <w:jc w:val="both"/>
      <w:outlineLvl w:val="3"/>
    </w:pPr>
    <w:rPr>
      <w:rFonts w:ascii="XO Thames" w:hAnsi="XO Thames"/>
      <w:b/>
      <w:sz w:val="24"/>
    </w:rPr>
  </w:style>
  <w:style w:type="paragraph" w:styleId="5">
    <w:name w:val="heading 5"/>
    <w:next w:val="a"/>
    <w:link w:val="50"/>
    <w:uiPriority w:val="9"/>
    <w:qFormat/>
    <w:rsid w:val="009D2B43"/>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D2B43"/>
    <w:rPr>
      <w:sz w:val="24"/>
    </w:rPr>
  </w:style>
  <w:style w:type="paragraph" w:customStyle="1" w:styleId="31">
    <w:name w:val="Основной текст с отступом 3 Знак"/>
    <w:basedOn w:val="12"/>
    <w:link w:val="32"/>
    <w:rsid w:val="009D2B43"/>
    <w:rPr>
      <w:sz w:val="16"/>
    </w:rPr>
  </w:style>
  <w:style w:type="character" w:customStyle="1" w:styleId="32">
    <w:name w:val="Основной текст с отступом 3 Знак"/>
    <w:basedOn w:val="a0"/>
    <w:link w:val="31"/>
    <w:rsid w:val="009D2B43"/>
    <w:rPr>
      <w:sz w:val="16"/>
    </w:rPr>
  </w:style>
  <w:style w:type="paragraph" w:styleId="21">
    <w:name w:val="toc 2"/>
    <w:basedOn w:val="a"/>
    <w:next w:val="a"/>
    <w:link w:val="22"/>
    <w:uiPriority w:val="39"/>
    <w:rsid w:val="009D2B43"/>
    <w:pPr>
      <w:ind w:left="240"/>
    </w:pPr>
  </w:style>
  <w:style w:type="character" w:customStyle="1" w:styleId="22">
    <w:name w:val="Оглавление 2 Знак"/>
    <w:basedOn w:val="1"/>
    <w:link w:val="21"/>
    <w:rsid w:val="009D2B43"/>
    <w:rPr>
      <w:sz w:val="24"/>
    </w:rPr>
  </w:style>
  <w:style w:type="paragraph" w:customStyle="1" w:styleId="12">
    <w:name w:val="Основной шрифт абзаца1"/>
    <w:rsid w:val="009D2B43"/>
  </w:style>
  <w:style w:type="paragraph" w:styleId="a3">
    <w:name w:val="Balloon Text"/>
    <w:basedOn w:val="a"/>
    <w:link w:val="13"/>
    <w:rsid w:val="009D2B43"/>
    <w:rPr>
      <w:rFonts w:ascii="Tahoma" w:hAnsi="Tahoma"/>
      <w:sz w:val="16"/>
    </w:rPr>
  </w:style>
  <w:style w:type="character" w:customStyle="1" w:styleId="13">
    <w:name w:val="Текст выноски Знак1"/>
    <w:basedOn w:val="1"/>
    <w:link w:val="a3"/>
    <w:rsid w:val="009D2B43"/>
    <w:rPr>
      <w:rFonts w:ascii="Tahoma" w:hAnsi="Tahoma"/>
      <w:sz w:val="16"/>
    </w:rPr>
  </w:style>
  <w:style w:type="paragraph" w:styleId="41">
    <w:name w:val="toc 4"/>
    <w:next w:val="a"/>
    <w:link w:val="42"/>
    <w:uiPriority w:val="39"/>
    <w:rsid w:val="009D2B43"/>
    <w:pPr>
      <w:ind w:left="600"/>
    </w:pPr>
    <w:rPr>
      <w:rFonts w:ascii="XO Thames" w:hAnsi="XO Thames"/>
      <w:sz w:val="28"/>
    </w:rPr>
  </w:style>
  <w:style w:type="character" w:customStyle="1" w:styleId="42">
    <w:name w:val="Оглавление 4 Знак"/>
    <w:link w:val="41"/>
    <w:rsid w:val="009D2B43"/>
    <w:rPr>
      <w:rFonts w:ascii="XO Thames" w:hAnsi="XO Thames"/>
      <w:sz w:val="28"/>
    </w:rPr>
  </w:style>
  <w:style w:type="paragraph" w:customStyle="1" w:styleId="14">
    <w:name w:val="Знак сноски1"/>
    <w:basedOn w:val="12"/>
    <w:link w:val="a4"/>
    <w:rsid w:val="009D2B43"/>
    <w:rPr>
      <w:vertAlign w:val="superscript"/>
    </w:rPr>
  </w:style>
  <w:style w:type="character" w:styleId="a4">
    <w:name w:val="footnote reference"/>
    <w:basedOn w:val="a0"/>
    <w:link w:val="14"/>
    <w:rsid w:val="009D2B43"/>
    <w:rPr>
      <w:vertAlign w:val="superscript"/>
    </w:rPr>
  </w:style>
  <w:style w:type="paragraph" w:customStyle="1" w:styleId="a5">
    <w:name w:val="Текст примечания Знак"/>
    <w:basedOn w:val="12"/>
    <w:link w:val="a6"/>
    <w:rsid w:val="009D2B43"/>
    <w:rPr>
      <w:sz w:val="24"/>
    </w:rPr>
  </w:style>
  <w:style w:type="character" w:customStyle="1" w:styleId="a6">
    <w:name w:val="Текст примечания Знак"/>
    <w:basedOn w:val="a0"/>
    <w:link w:val="a5"/>
    <w:rsid w:val="009D2B43"/>
    <w:rPr>
      <w:sz w:val="24"/>
    </w:rPr>
  </w:style>
  <w:style w:type="paragraph" w:styleId="6">
    <w:name w:val="toc 6"/>
    <w:next w:val="a"/>
    <w:link w:val="60"/>
    <w:uiPriority w:val="39"/>
    <w:rsid w:val="009D2B43"/>
    <w:pPr>
      <w:ind w:left="1000"/>
    </w:pPr>
    <w:rPr>
      <w:rFonts w:ascii="XO Thames" w:hAnsi="XO Thames"/>
      <w:sz w:val="28"/>
    </w:rPr>
  </w:style>
  <w:style w:type="character" w:customStyle="1" w:styleId="60">
    <w:name w:val="Оглавление 6 Знак"/>
    <w:link w:val="6"/>
    <w:rsid w:val="009D2B43"/>
    <w:rPr>
      <w:rFonts w:ascii="XO Thames" w:hAnsi="XO Thames"/>
      <w:sz w:val="28"/>
    </w:rPr>
  </w:style>
  <w:style w:type="paragraph" w:styleId="7">
    <w:name w:val="toc 7"/>
    <w:next w:val="a"/>
    <w:link w:val="70"/>
    <w:uiPriority w:val="39"/>
    <w:rsid w:val="009D2B43"/>
    <w:pPr>
      <w:ind w:left="1200"/>
    </w:pPr>
    <w:rPr>
      <w:rFonts w:ascii="XO Thames" w:hAnsi="XO Thames"/>
      <w:sz w:val="28"/>
    </w:rPr>
  </w:style>
  <w:style w:type="character" w:customStyle="1" w:styleId="70">
    <w:name w:val="Оглавление 7 Знак"/>
    <w:link w:val="7"/>
    <w:rsid w:val="009D2B43"/>
    <w:rPr>
      <w:rFonts w:ascii="XO Thames" w:hAnsi="XO Thames"/>
      <w:sz w:val="28"/>
    </w:rPr>
  </w:style>
  <w:style w:type="paragraph" w:customStyle="1" w:styleId="15">
    <w:name w:val="Тема примечания Знак1"/>
    <w:basedOn w:val="12"/>
    <w:link w:val="16"/>
    <w:rsid w:val="009D2B43"/>
    <w:rPr>
      <w:b/>
      <w:sz w:val="24"/>
    </w:rPr>
  </w:style>
  <w:style w:type="character" w:customStyle="1" w:styleId="16">
    <w:name w:val="Тема примечания Знак1"/>
    <w:basedOn w:val="a0"/>
    <w:link w:val="15"/>
    <w:rsid w:val="009D2B43"/>
    <w:rPr>
      <w:b/>
      <w:sz w:val="24"/>
    </w:rPr>
  </w:style>
  <w:style w:type="paragraph" w:customStyle="1" w:styleId="ConsPlusCell">
    <w:name w:val="ConsPlusCell"/>
    <w:link w:val="ConsPlusCell0"/>
    <w:rsid w:val="009D2B43"/>
    <w:pPr>
      <w:widowControl w:val="0"/>
    </w:pPr>
    <w:rPr>
      <w:rFonts w:ascii="Calibri" w:hAnsi="Calibri"/>
      <w:sz w:val="22"/>
    </w:rPr>
  </w:style>
  <w:style w:type="character" w:customStyle="1" w:styleId="ConsPlusCell0">
    <w:name w:val="ConsPlusCell"/>
    <w:link w:val="ConsPlusCell"/>
    <w:rsid w:val="009D2B43"/>
    <w:rPr>
      <w:rFonts w:ascii="Calibri" w:hAnsi="Calibri"/>
      <w:sz w:val="22"/>
    </w:rPr>
  </w:style>
  <w:style w:type="paragraph" w:customStyle="1" w:styleId="-11">
    <w:name w:val="Цветная заливка - Акцент 11"/>
    <w:link w:val="-110"/>
    <w:rsid w:val="009D2B43"/>
    <w:rPr>
      <w:sz w:val="24"/>
    </w:rPr>
  </w:style>
  <w:style w:type="character" w:customStyle="1" w:styleId="-110">
    <w:name w:val="Цветная заливка - Акцент 11"/>
    <w:link w:val="-11"/>
    <w:rsid w:val="009D2B43"/>
    <w:rPr>
      <w:sz w:val="24"/>
    </w:rPr>
  </w:style>
  <w:style w:type="paragraph" w:styleId="a7">
    <w:name w:val="header"/>
    <w:basedOn w:val="a"/>
    <w:link w:val="17"/>
    <w:rsid w:val="009D2B43"/>
    <w:pPr>
      <w:tabs>
        <w:tab w:val="center" w:pos="4677"/>
        <w:tab w:val="right" w:pos="9355"/>
      </w:tabs>
    </w:pPr>
  </w:style>
  <w:style w:type="character" w:customStyle="1" w:styleId="17">
    <w:name w:val="Верхний колонтитул Знак1"/>
    <w:basedOn w:val="1"/>
    <w:link w:val="a7"/>
    <w:rsid w:val="009D2B43"/>
    <w:rPr>
      <w:sz w:val="24"/>
    </w:rPr>
  </w:style>
  <w:style w:type="paragraph" w:customStyle="1" w:styleId="a8">
    <w:name w:val="Абзац списка Знак"/>
    <w:basedOn w:val="12"/>
    <w:link w:val="a9"/>
    <w:rsid w:val="009D2B43"/>
    <w:rPr>
      <w:sz w:val="24"/>
    </w:rPr>
  </w:style>
  <w:style w:type="character" w:customStyle="1" w:styleId="a9">
    <w:name w:val="Абзац списка Знак"/>
    <w:basedOn w:val="a0"/>
    <w:link w:val="a8"/>
    <w:rsid w:val="009D2B43"/>
    <w:rPr>
      <w:sz w:val="24"/>
    </w:rPr>
  </w:style>
  <w:style w:type="character" w:customStyle="1" w:styleId="30">
    <w:name w:val="Заголовок 3 Знак"/>
    <w:link w:val="3"/>
    <w:rsid w:val="009D2B43"/>
    <w:rPr>
      <w:rFonts w:ascii="XO Thames" w:hAnsi="XO Thames"/>
      <w:b/>
      <w:sz w:val="26"/>
    </w:rPr>
  </w:style>
  <w:style w:type="paragraph" w:customStyle="1" w:styleId="T3">
    <w:name w:val="T3"/>
    <w:basedOn w:val="12"/>
    <w:link w:val="T30"/>
    <w:rsid w:val="009D2B43"/>
    <w:rPr>
      <w:sz w:val="24"/>
    </w:rPr>
  </w:style>
  <w:style w:type="character" w:customStyle="1" w:styleId="T30">
    <w:name w:val="T3"/>
    <w:basedOn w:val="a0"/>
    <w:link w:val="T3"/>
    <w:rsid w:val="009D2B43"/>
    <w:rPr>
      <w:sz w:val="24"/>
    </w:rPr>
  </w:style>
  <w:style w:type="paragraph" w:styleId="33">
    <w:name w:val="Body Text Indent 3"/>
    <w:basedOn w:val="a"/>
    <w:link w:val="310"/>
    <w:rsid w:val="009D2B43"/>
    <w:pPr>
      <w:spacing w:after="120"/>
      <w:ind w:left="283"/>
    </w:pPr>
    <w:rPr>
      <w:sz w:val="16"/>
    </w:rPr>
  </w:style>
  <w:style w:type="character" w:customStyle="1" w:styleId="310">
    <w:name w:val="Основной текст с отступом 3 Знак1"/>
    <w:basedOn w:val="1"/>
    <w:link w:val="33"/>
    <w:rsid w:val="009D2B43"/>
    <w:rPr>
      <w:sz w:val="16"/>
    </w:rPr>
  </w:style>
  <w:style w:type="paragraph" w:customStyle="1" w:styleId="18">
    <w:name w:val="Знак концевой сноски1"/>
    <w:basedOn w:val="12"/>
    <w:link w:val="aa"/>
    <w:rsid w:val="009D2B43"/>
    <w:rPr>
      <w:vertAlign w:val="superscript"/>
    </w:rPr>
  </w:style>
  <w:style w:type="character" w:styleId="aa">
    <w:name w:val="endnote reference"/>
    <w:basedOn w:val="a0"/>
    <w:link w:val="18"/>
    <w:rsid w:val="009D2B43"/>
    <w:rPr>
      <w:vertAlign w:val="superscript"/>
    </w:rPr>
  </w:style>
  <w:style w:type="paragraph" w:customStyle="1" w:styleId="ab">
    <w:name w:val="Знак Знак Знак Знак"/>
    <w:basedOn w:val="a"/>
    <w:link w:val="ac"/>
    <w:rsid w:val="009D2B43"/>
    <w:pPr>
      <w:spacing w:beforeAutospacing="1" w:afterAutospacing="1"/>
    </w:pPr>
    <w:rPr>
      <w:rFonts w:ascii="Tahoma" w:hAnsi="Tahoma"/>
      <w:sz w:val="20"/>
    </w:rPr>
  </w:style>
  <w:style w:type="character" w:customStyle="1" w:styleId="ac">
    <w:name w:val="Знак Знак Знак Знак"/>
    <w:basedOn w:val="1"/>
    <w:link w:val="ab"/>
    <w:rsid w:val="009D2B43"/>
    <w:rPr>
      <w:rFonts w:ascii="Tahoma" w:hAnsi="Tahoma"/>
      <w:sz w:val="20"/>
    </w:rPr>
  </w:style>
  <w:style w:type="paragraph" w:customStyle="1" w:styleId="ConsPlusNormal">
    <w:name w:val="ConsPlusNormal"/>
    <w:link w:val="ConsPlusNormal0"/>
    <w:rsid w:val="009D2B43"/>
    <w:rPr>
      <w:sz w:val="28"/>
    </w:rPr>
  </w:style>
  <w:style w:type="character" w:customStyle="1" w:styleId="ConsPlusNormal0">
    <w:name w:val="ConsPlusNormal"/>
    <w:link w:val="ConsPlusNormal"/>
    <w:rsid w:val="009D2B43"/>
    <w:rPr>
      <w:sz w:val="28"/>
    </w:rPr>
  </w:style>
  <w:style w:type="paragraph" w:customStyle="1" w:styleId="ConsPlusNonformat">
    <w:name w:val="ConsPlusNonformat"/>
    <w:link w:val="ConsPlusNonformat0"/>
    <w:rsid w:val="009D2B43"/>
    <w:pPr>
      <w:widowControl w:val="0"/>
    </w:pPr>
    <w:rPr>
      <w:rFonts w:ascii="Courier New" w:hAnsi="Courier New"/>
    </w:rPr>
  </w:style>
  <w:style w:type="character" w:customStyle="1" w:styleId="ConsPlusNonformat0">
    <w:name w:val="ConsPlusNonformat"/>
    <w:link w:val="ConsPlusNonformat"/>
    <w:rsid w:val="009D2B43"/>
    <w:rPr>
      <w:rFonts w:ascii="Courier New" w:hAnsi="Courier New"/>
    </w:rPr>
  </w:style>
  <w:style w:type="paragraph" w:customStyle="1" w:styleId="HTML">
    <w:name w:val="Стандартный HTML Знак"/>
    <w:basedOn w:val="12"/>
    <w:link w:val="HTML0"/>
    <w:rsid w:val="009D2B43"/>
    <w:rPr>
      <w:rFonts w:ascii="Courier New" w:hAnsi="Courier New"/>
    </w:rPr>
  </w:style>
  <w:style w:type="character" w:customStyle="1" w:styleId="HTML0">
    <w:name w:val="Стандартный HTML Знак"/>
    <w:basedOn w:val="a0"/>
    <w:link w:val="HTML"/>
    <w:rsid w:val="009D2B43"/>
    <w:rPr>
      <w:rFonts w:ascii="Courier New" w:hAnsi="Courier New"/>
    </w:rPr>
  </w:style>
  <w:style w:type="paragraph" w:customStyle="1" w:styleId="ad">
    <w:name w:val="Текст выноски Знак"/>
    <w:basedOn w:val="12"/>
    <w:link w:val="ae"/>
    <w:rsid w:val="009D2B43"/>
    <w:rPr>
      <w:rFonts w:ascii="Tahoma" w:hAnsi="Tahoma"/>
      <w:sz w:val="16"/>
    </w:rPr>
  </w:style>
  <w:style w:type="character" w:customStyle="1" w:styleId="ae">
    <w:name w:val="Текст выноски Знак"/>
    <w:basedOn w:val="a0"/>
    <w:link w:val="ad"/>
    <w:rsid w:val="009D2B43"/>
    <w:rPr>
      <w:rFonts w:ascii="Tahoma" w:hAnsi="Tahoma"/>
      <w:sz w:val="16"/>
    </w:rPr>
  </w:style>
  <w:style w:type="paragraph" w:styleId="34">
    <w:name w:val="toc 3"/>
    <w:basedOn w:val="a"/>
    <w:next w:val="a"/>
    <w:link w:val="35"/>
    <w:uiPriority w:val="39"/>
    <w:rsid w:val="009D2B43"/>
    <w:pPr>
      <w:ind w:left="480"/>
    </w:pPr>
  </w:style>
  <w:style w:type="character" w:customStyle="1" w:styleId="35">
    <w:name w:val="Оглавление 3 Знак"/>
    <w:basedOn w:val="1"/>
    <w:link w:val="34"/>
    <w:rsid w:val="009D2B43"/>
    <w:rPr>
      <w:sz w:val="24"/>
    </w:rPr>
  </w:style>
  <w:style w:type="paragraph" w:styleId="af">
    <w:name w:val="No Spacing"/>
    <w:link w:val="af0"/>
    <w:rsid w:val="009D2B43"/>
    <w:rPr>
      <w:rFonts w:ascii="Calibri" w:hAnsi="Calibri"/>
      <w:sz w:val="22"/>
    </w:rPr>
  </w:style>
  <w:style w:type="character" w:customStyle="1" w:styleId="af0">
    <w:name w:val="Без интервала Знак"/>
    <w:link w:val="af"/>
    <w:rsid w:val="009D2B43"/>
    <w:rPr>
      <w:rFonts w:ascii="Calibri" w:hAnsi="Calibri"/>
      <w:sz w:val="22"/>
    </w:rPr>
  </w:style>
  <w:style w:type="paragraph" w:customStyle="1" w:styleId="af1">
    <w:name w:val="МУ Обычный стиль"/>
    <w:basedOn w:val="a"/>
    <w:link w:val="af2"/>
    <w:rsid w:val="009D2B4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2">
    <w:name w:val="МУ Обычный стиль"/>
    <w:basedOn w:val="1"/>
    <w:link w:val="af1"/>
    <w:rsid w:val="009D2B43"/>
    <w:rPr>
      <w:sz w:val="28"/>
      <w:highlight w:val="white"/>
    </w:rPr>
  </w:style>
  <w:style w:type="paragraph" w:customStyle="1" w:styleId="19">
    <w:name w:val="Выделение1"/>
    <w:basedOn w:val="12"/>
    <w:link w:val="af3"/>
    <w:rsid w:val="009D2B43"/>
    <w:rPr>
      <w:i/>
    </w:rPr>
  </w:style>
  <w:style w:type="character" w:styleId="af3">
    <w:name w:val="Emphasis"/>
    <w:basedOn w:val="a0"/>
    <w:link w:val="19"/>
    <w:rsid w:val="009D2B43"/>
    <w:rPr>
      <w:i/>
    </w:rPr>
  </w:style>
  <w:style w:type="paragraph" w:customStyle="1" w:styleId="af4">
    <w:name w:val="Основной текст Знак"/>
    <w:basedOn w:val="12"/>
    <w:link w:val="af5"/>
    <w:rsid w:val="009D2B43"/>
    <w:rPr>
      <w:sz w:val="28"/>
    </w:rPr>
  </w:style>
  <w:style w:type="character" w:customStyle="1" w:styleId="af5">
    <w:name w:val="Основной текст Знак"/>
    <w:basedOn w:val="a0"/>
    <w:link w:val="af4"/>
    <w:rsid w:val="009D2B43"/>
    <w:rPr>
      <w:sz w:val="28"/>
    </w:rPr>
  </w:style>
  <w:style w:type="paragraph" w:customStyle="1" w:styleId="1-21">
    <w:name w:val="Средняя сетка 1 - Акцент 21"/>
    <w:basedOn w:val="a"/>
    <w:link w:val="1-210"/>
    <w:rsid w:val="009D2B43"/>
    <w:pPr>
      <w:spacing w:after="200" w:line="276" w:lineRule="auto"/>
      <w:ind w:left="720"/>
      <w:contextualSpacing/>
    </w:pPr>
    <w:rPr>
      <w:rFonts w:ascii="Calibri" w:hAnsi="Calibri"/>
      <w:sz w:val="22"/>
    </w:rPr>
  </w:style>
  <w:style w:type="character" w:customStyle="1" w:styleId="1-210">
    <w:name w:val="Средняя сетка 1 - Акцент 21"/>
    <w:basedOn w:val="1"/>
    <w:link w:val="1-21"/>
    <w:rsid w:val="009D2B43"/>
    <w:rPr>
      <w:rFonts w:ascii="Calibri" w:hAnsi="Calibri"/>
      <w:sz w:val="22"/>
    </w:rPr>
  </w:style>
  <w:style w:type="paragraph" w:styleId="23">
    <w:name w:val="Body Text Indent 2"/>
    <w:basedOn w:val="a"/>
    <w:link w:val="210"/>
    <w:rsid w:val="009D2B43"/>
    <w:pPr>
      <w:spacing w:after="120" w:line="480" w:lineRule="auto"/>
      <w:ind w:left="283"/>
    </w:pPr>
  </w:style>
  <w:style w:type="character" w:customStyle="1" w:styleId="210">
    <w:name w:val="Основной текст с отступом 2 Знак1"/>
    <w:basedOn w:val="1"/>
    <w:link w:val="23"/>
    <w:rsid w:val="009D2B43"/>
    <w:rPr>
      <w:sz w:val="24"/>
    </w:rPr>
  </w:style>
  <w:style w:type="character" w:customStyle="1" w:styleId="50">
    <w:name w:val="Заголовок 5 Знак"/>
    <w:link w:val="5"/>
    <w:rsid w:val="009D2B43"/>
    <w:rPr>
      <w:rFonts w:ascii="XO Thames" w:hAnsi="XO Thames"/>
      <w:b/>
      <w:sz w:val="22"/>
    </w:rPr>
  </w:style>
  <w:style w:type="paragraph" w:customStyle="1" w:styleId="af6">
    <w:name w:val="÷¬__ ÷¬__ ÷¬__ ÷¬__"/>
    <w:basedOn w:val="a"/>
    <w:link w:val="af7"/>
    <w:rsid w:val="009D2B43"/>
    <w:pPr>
      <w:spacing w:beforeAutospacing="1" w:afterAutospacing="1"/>
    </w:pPr>
    <w:rPr>
      <w:rFonts w:ascii="Tahoma" w:hAnsi="Tahoma"/>
      <w:sz w:val="20"/>
    </w:rPr>
  </w:style>
  <w:style w:type="character" w:customStyle="1" w:styleId="af7">
    <w:name w:val="÷¬__ ÷¬__ ÷¬__ ÷¬__"/>
    <w:basedOn w:val="1"/>
    <w:link w:val="af6"/>
    <w:rsid w:val="009D2B43"/>
    <w:rPr>
      <w:rFonts w:ascii="Tahoma" w:hAnsi="Tahoma"/>
      <w:sz w:val="20"/>
    </w:rPr>
  </w:style>
  <w:style w:type="paragraph" w:customStyle="1" w:styleId="af8">
    <w:name w:val="Нижний колонтитул Знак"/>
    <w:basedOn w:val="12"/>
    <w:link w:val="af9"/>
    <w:rsid w:val="009D2B43"/>
    <w:rPr>
      <w:sz w:val="24"/>
    </w:rPr>
  </w:style>
  <w:style w:type="character" w:customStyle="1" w:styleId="af9">
    <w:name w:val="Нижний колонтитул Знак"/>
    <w:basedOn w:val="a0"/>
    <w:link w:val="af8"/>
    <w:rsid w:val="009D2B43"/>
    <w:rPr>
      <w:sz w:val="24"/>
    </w:rPr>
  </w:style>
  <w:style w:type="paragraph" w:styleId="afa">
    <w:name w:val="annotation text"/>
    <w:basedOn w:val="a"/>
    <w:link w:val="1a"/>
    <w:rsid w:val="009D2B43"/>
  </w:style>
  <w:style w:type="character" w:customStyle="1" w:styleId="1a">
    <w:name w:val="Текст примечания Знак1"/>
    <w:basedOn w:val="1"/>
    <w:link w:val="afa"/>
    <w:rsid w:val="009D2B43"/>
    <w:rPr>
      <w:sz w:val="24"/>
    </w:rPr>
  </w:style>
  <w:style w:type="paragraph" w:customStyle="1" w:styleId="1b">
    <w:name w:val="Знак примечания1"/>
    <w:basedOn w:val="12"/>
    <w:link w:val="afb"/>
    <w:rsid w:val="009D2B43"/>
    <w:rPr>
      <w:sz w:val="18"/>
    </w:rPr>
  </w:style>
  <w:style w:type="character" w:styleId="afb">
    <w:name w:val="annotation reference"/>
    <w:basedOn w:val="a0"/>
    <w:link w:val="1b"/>
    <w:rsid w:val="009D2B43"/>
    <w:rPr>
      <w:sz w:val="18"/>
    </w:rPr>
  </w:style>
  <w:style w:type="character" w:customStyle="1" w:styleId="11">
    <w:name w:val="Заголовок 1 Знак1"/>
    <w:basedOn w:val="1"/>
    <w:link w:val="10"/>
    <w:rsid w:val="009D2B43"/>
    <w:rPr>
      <w:b/>
      <w:sz w:val="48"/>
    </w:rPr>
  </w:style>
  <w:style w:type="paragraph" w:styleId="HTML1">
    <w:name w:val="HTML Preformatted"/>
    <w:basedOn w:val="a"/>
    <w:link w:val="HTML10"/>
    <w:rsid w:val="009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0">
    <w:name w:val="Стандартный HTML Знак1"/>
    <w:basedOn w:val="1"/>
    <w:link w:val="HTML1"/>
    <w:rsid w:val="009D2B43"/>
    <w:rPr>
      <w:rFonts w:ascii="Courier New" w:hAnsi="Courier New"/>
      <w:sz w:val="20"/>
    </w:rPr>
  </w:style>
  <w:style w:type="paragraph" w:customStyle="1" w:styleId="1c">
    <w:name w:val="Гиперссылка1"/>
    <w:basedOn w:val="12"/>
    <w:link w:val="afc"/>
    <w:rsid w:val="009D2B43"/>
    <w:rPr>
      <w:color w:val="0000FF"/>
      <w:u w:val="single"/>
    </w:rPr>
  </w:style>
  <w:style w:type="character" w:styleId="afc">
    <w:name w:val="Hyperlink"/>
    <w:basedOn w:val="a0"/>
    <w:link w:val="1c"/>
    <w:rsid w:val="009D2B43"/>
    <w:rPr>
      <w:color w:val="0000FF"/>
      <w:u w:val="single"/>
    </w:rPr>
  </w:style>
  <w:style w:type="paragraph" w:customStyle="1" w:styleId="Footnote">
    <w:name w:val="Footnote"/>
    <w:basedOn w:val="a"/>
    <w:link w:val="Footnote0"/>
    <w:rsid w:val="009D2B43"/>
    <w:rPr>
      <w:sz w:val="20"/>
    </w:rPr>
  </w:style>
  <w:style w:type="character" w:customStyle="1" w:styleId="Footnote0">
    <w:name w:val="Footnote"/>
    <w:basedOn w:val="1"/>
    <w:link w:val="Footnote"/>
    <w:rsid w:val="009D2B43"/>
    <w:rPr>
      <w:sz w:val="20"/>
    </w:rPr>
  </w:style>
  <w:style w:type="paragraph" w:styleId="afd">
    <w:name w:val="Revision"/>
    <w:link w:val="afe"/>
    <w:rsid w:val="009D2B43"/>
    <w:rPr>
      <w:sz w:val="24"/>
    </w:rPr>
  </w:style>
  <w:style w:type="character" w:customStyle="1" w:styleId="afe">
    <w:name w:val="Рецензия Знак"/>
    <w:link w:val="afd"/>
    <w:rsid w:val="009D2B43"/>
    <w:rPr>
      <w:sz w:val="24"/>
    </w:rPr>
  </w:style>
  <w:style w:type="paragraph" w:styleId="1d">
    <w:name w:val="toc 1"/>
    <w:basedOn w:val="a"/>
    <w:next w:val="a"/>
    <w:link w:val="1e"/>
    <w:uiPriority w:val="39"/>
    <w:rsid w:val="009D2B43"/>
  </w:style>
  <w:style w:type="character" w:customStyle="1" w:styleId="1e">
    <w:name w:val="Оглавление 1 Знак"/>
    <w:basedOn w:val="1"/>
    <w:link w:val="1d"/>
    <w:rsid w:val="009D2B43"/>
    <w:rPr>
      <w:sz w:val="24"/>
    </w:rPr>
  </w:style>
  <w:style w:type="paragraph" w:styleId="aff">
    <w:name w:val="annotation subject"/>
    <w:basedOn w:val="afa"/>
    <w:next w:val="afa"/>
    <w:link w:val="24"/>
    <w:rsid w:val="009D2B43"/>
    <w:rPr>
      <w:b/>
    </w:rPr>
  </w:style>
  <w:style w:type="character" w:customStyle="1" w:styleId="24">
    <w:name w:val="Тема примечания Знак2"/>
    <w:basedOn w:val="1a"/>
    <w:link w:val="aff"/>
    <w:rsid w:val="009D2B43"/>
    <w:rPr>
      <w:b/>
      <w:sz w:val="24"/>
    </w:rPr>
  </w:style>
  <w:style w:type="paragraph" w:styleId="aff0">
    <w:name w:val="endnote text"/>
    <w:basedOn w:val="a"/>
    <w:link w:val="1f"/>
    <w:rsid w:val="009D2B43"/>
    <w:rPr>
      <w:sz w:val="20"/>
    </w:rPr>
  </w:style>
  <w:style w:type="character" w:customStyle="1" w:styleId="1f">
    <w:name w:val="Текст концевой сноски Знак1"/>
    <w:basedOn w:val="1"/>
    <w:link w:val="aff0"/>
    <w:rsid w:val="009D2B43"/>
    <w:rPr>
      <w:sz w:val="20"/>
    </w:rPr>
  </w:style>
  <w:style w:type="paragraph" w:customStyle="1" w:styleId="HeaderandFooter">
    <w:name w:val="Header and Footer"/>
    <w:link w:val="HeaderandFooter0"/>
    <w:rsid w:val="009D2B43"/>
    <w:pPr>
      <w:jc w:val="both"/>
    </w:pPr>
    <w:rPr>
      <w:rFonts w:ascii="XO Thames" w:hAnsi="XO Thames"/>
    </w:rPr>
  </w:style>
  <w:style w:type="character" w:customStyle="1" w:styleId="HeaderandFooter0">
    <w:name w:val="Header and Footer"/>
    <w:link w:val="HeaderandFooter"/>
    <w:rsid w:val="009D2B43"/>
    <w:rPr>
      <w:rFonts w:ascii="XO Thames" w:hAnsi="XO Thames"/>
      <w:sz w:val="20"/>
    </w:rPr>
  </w:style>
  <w:style w:type="paragraph" w:styleId="aff1">
    <w:name w:val="footer"/>
    <w:basedOn w:val="a"/>
    <w:link w:val="1f0"/>
    <w:rsid w:val="009D2B43"/>
    <w:pPr>
      <w:tabs>
        <w:tab w:val="center" w:pos="4677"/>
        <w:tab w:val="right" w:pos="9355"/>
      </w:tabs>
    </w:pPr>
  </w:style>
  <w:style w:type="character" w:customStyle="1" w:styleId="1f0">
    <w:name w:val="Нижний колонтитул Знак1"/>
    <w:basedOn w:val="1"/>
    <w:link w:val="aff1"/>
    <w:rsid w:val="009D2B43"/>
    <w:rPr>
      <w:sz w:val="24"/>
    </w:rPr>
  </w:style>
  <w:style w:type="paragraph" w:customStyle="1" w:styleId="1f1">
    <w:name w:val="Номер страницы1"/>
    <w:basedOn w:val="12"/>
    <w:link w:val="aff2"/>
    <w:rsid w:val="009D2B43"/>
  </w:style>
  <w:style w:type="character" w:styleId="aff2">
    <w:name w:val="page number"/>
    <w:basedOn w:val="a0"/>
    <w:link w:val="1f1"/>
    <w:rsid w:val="009D2B43"/>
  </w:style>
  <w:style w:type="paragraph" w:styleId="aff3">
    <w:name w:val="List Paragraph"/>
    <w:basedOn w:val="a"/>
    <w:link w:val="1f2"/>
    <w:uiPriority w:val="1"/>
    <w:qFormat/>
    <w:rsid w:val="009D2B43"/>
    <w:pPr>
      <w:ind w:left="708"/>
    </w:pPr>
  </w:style>
  <w:style w:type="character" w:customStyle="1" w:styleId="1f2">
    <w:name w:val="Абзац списка Знак1"/>
    <w:basedOn w:val="1"/>
    <w:link w:val="aff3"/>
    <w:rsid w:val="009D2B43"/>
    <w:rPr>
      <w:sz w:val="24"/>
    </w:rPr>
  </w:style>
  <w:style w:type="paragraph" w:styleId="9">
    <w:name w:val="toc 9"/>
    <w:next w:val="a"/>
    <w:link w:val="90"/>
    <w:uiPriority w:val="39"/>
    <w:rsid w:val="009D2B43"/>
    <w:pPr>
      <w:ind w:left="1600"/>
    </w:pPr>
    <w:rPr>
      <w:rFonts w:ascii="XO Thames" w:hAnsi="XO Thames"/>
      <w:sz w:val="28"/>
    </w:rPr>
  </w:style>
  <w:style w:type="character" w:customStyle="1" w:styleId="90">
    <w:name w:val="Оглавление 9 Знак"/>
    <w:link w:val="9"/>
    <w:rsid w:val="009D2B43"/>
    <w:rPr>
      <w:rFonts w:ascii="XO Thames" w:hAnsi="XO Thames"/>
      <w:sz w:val="28"/>
    </w:rPr>
  </w:style>
  <w:style w:type="paragraph" w:customStyle="1" w:styleId="aff4">
    <w:name w:val="Обычный (веб) Знак"/>
    <w:basedOn w:val="12"/>
    <w:link w:val="aff5"/>
    <w:rsid w:val="009D2B43"/>
    <w:rPr>
      <w:sz w:val="24"/>
    </w:rPr>
  </w:style>
  <w:style w:type="character" w:customStyle="1" w:styleId="aff5">
    <w:name w:val="Обычный (веб) Знак"/>
    <w:basedOn w:val="a0"/>
    <w:link w:val="aff4"/>
    <w:rsid w:val="009D2B43"/>
    <w:rPr>
      <w:color w:val="000000"/>
      <w:sz w:val="24"/>
    </w:rPr>
  </w:style>
  <w:style w:type="paragraph" w:customStyle="1" w:styleId="8">
    <w:name w:val="Стиль8"/>
    <w:basedOn w:val="a"/>
    <w:link w:val="80"/>
    <w:rsid w:val="009D2B43"/>
    <w:rPr>
      <w:sz w:val="28"/>
    </w:rPr>
  </w:style>
  <w:style w:type="character" w:customStyle="1" w:styleId="80">
    <w:name w:val="Стиль8"/>
    <w:basedOn w:val="1"/>
    <w:link w:val="8"/>
    <w:rsid w:val="009D2B43"/>
    <w:rPr>
      <w:sz w:val="28"/>
    </w:rPr>
  </w:style>
  <w:style w:type="paragraph" w:customStyle="1" w:styleId="P16">
    <w:name w:val="P16"/>
    <w:basedOn w:val="a"/>
    <w:link w:val="P160"/>
    <w:rsid w:val="009D2B43"/>
    <w:pPr>
      <w:widowControl w:val="0"/>
      <w:jc w:val="center"/>
    </w:pPr>
    <w:rPr>
      <w:b/>
    </w:rPr>
  </w:style>
  <w:style w:type="character" w:customStyle="1" w:styleId="P160">
    <w:name w:val="P16"/>
    <w:basedOn w:val="1"/>
    <w:link w:val="P16"/>
    <w:rsid w:val="009D2B43"/>
    <w:rPr>
      <w:b/>
      <w:sz w:val="24"/>
    </w:rPr>
  </w:style>
  <w:style w:type="paragraph" w:customStyle="1" w:styleId="ConsPlusTitle">
    <w:name w:val="ConsPlusTitle"/>
    <w:link w:val="ConsPlusTitle0"/>
    <w:rsid w:val="009D2B43"/>
    <w:pPr>
      <w:widowControl w:val="0"/>
    </w:pPr>
    <w:rPr>
      <w:rFonts w:ascii="Arial" w:hAnsi="Arial"/>
      <w:b/>
      <w:sz w:val="24"/>
    </w:rPr>
  </w:style>
  <w:style w:type="character" w:customStyle="1" w:styleId="ConsPlusTitle0">
    <w:name w:val="ConsPlusTitle"/>
    <w:link w:val="ConsPlusTitle"/>
    <w:rsid w:val="009D2B43"/>
    <w:rPr>
      <w:rFonts w:ascii="Arial" w:hAnsi="Arial"/>
      <w:b/>
      <w:sz w:val="24"/>
    </w:rPr>
  </w:style>
  <w:style w:type="paragraph" w:customStyle="1" w:styleId="aff6">
    <w:name w:val="Верхний колонтитул Знак"/>
    <w:basedOn w:val="12"/>
    <w:link w:val="aff7"/>
    <w:rsid w:val="009D2B43"/>
    <w:rPr>
      <w:sz w:val="24"/>
    </w:rPr>
  </w:style>
  <w:style w:type="character" w:customStyle="1" w:styleId="aff7">
    <w:name w:val="Верхний колонтитул Знак"/>
    <w:basedOn w:val="a0"/>
    <w:link w:val="aff6"/>
    <w:rsid w:val="009D2B43"/>
    <w:rPr>
      <w:sz w:val="24"/>
    </w:rPr>
  </w:style>
  <w:style w:type="paragraph" w:styleId="81">
    <w:name w:val="toc 8"/>
    <w:next w:val="a"/>
    <w:link w:val="82"/>
    <w:uiPriority w:val="39"/>
    <w:rsid w:val="009D2B43"/>
    <w:pPr>
      <w:ind w:left="1400"/>
    </w:pPr>
    <w:rPr>
      <w:rFonts w:ascii="XO Thames" w:hAnsi="XO Thames"/>
      <w:sz w:val="28"/>
    </w:rPr>
  </w:style>
  <w:style w:type="character" w:customStyle="1" w:styleId="82">
    <w:name w:val="Оглавление 8 Знак"/>
    <w:link w:val="81"/>
    <w:rsid w:val="009D2B43"/>
    <w:rPr>
      <w:rFonts w:ascii="XO Thames" w:hAnsi="XO Thames"/>
      <w:sz w:val="28"/>
    </w:rPr>
  </w:style>
  <w:style w:type="paragraph" w:customStyle="1" w:styleId="P59">
    <w:name w:val="P59"/>
    <w:basedOn w:val="a"/>
    <w:link w:val="P590"/>
    <w:rsid w:val="009D2B43"/>
    <w:pPr>
      <w:widowControl w:val="0"/>
      <w:jc w:val="center"/>
    </w:pPr>
  </w:style>
  <w:style w:type="character" w:customStyle="1" w:styleId="P590">
    <w:name w:val="P59"/>
    <w:basedOn w:val="1"/>
    <w:link w:val="P59"/>
    <w:rsid w:val="009D2B43"/>
    <w:rPr>
      <w:sz w:val="24"/>
    </w:rPr>
  </w:style>
  <w:style w:type="paragraph" w:customStyle="1" w:styleId="aff8">
    <w:name w:val="Текст концевой сноски Знак"/>
    <w:basedOn w:val="12"/>
    <w:link w:val="aff9"/>
    <w:rsid w:val="009D2B43"/>
  </w:style>
  <w:style w:type="character" w:customStyle="1" w:styleId="aff9">
    <w:name w:val="Текст концевой сноски Знак"/>
    <w:basedOn w:val="a0"/>
    <w:link w:val="aff8"/>
    <w:rsid w:val="009D2B43"/>
  </w:style>
  <w:style w:type="paragraph" w:customStyle="1" w:styleId="ListParagraph">
    <w:name w:val="List Paragraph*"/>
    <w:basedOn w:val="a"/>
    <w:link w:val="ListParagraph0"/>
    <w:rsid w:val="009D2B43"/>
    <w:pPr>
      <w:ind w:left="720"/>
    </w:pPr>
  </w:style>
  <w:style w:type="character" w:customStyle="1" w:styleId="ListParagraph0">
    <w:name w:val="List Paragraph*"/>
    <w:basedOn w:val="1"/>
    <w:link w:val="ListParagraph"/>
    <w:rsid w:val="009D2B43"/>
    <w:rPr>
      <w:sz w:val="24"/>
    </w:rPr>
  </w:style>
  <w:style w:type="paragraph" w:styleId="affa">
    <w:name w:val="TOC Heading"/>
    <w:basedOn w:val="10"/>
    <w:next w:val="a"/>
    <w:link w:val="affb"/>
    <w:rsid w:val="009D2B43"/>
    <w:pPr>
      <w:keepNext/>
      <w:keepLines/>
      <w:spacing w:before="240" w:line="264" w:lineRule="auto"/>
      <w:outlineLvl w:val="8"/>
    </w:pPr>
    <w:rPr>
      <w:rFonts w:ascii="Calibri Light" w:hAnsi="Calibri Light"/>
      <w:b w:val="0"/>
      <w:sz w:val="32"/>
    </w:rPr>
  </w:style>
  <w:style w:type="character" w:customStyle="1" w:styleId="affb">
    <w:name w:val="Заголовок оглавления Знак"/>
    <w:basedOn w:val="11"/>
    <w:link w:val="affa"/>
    <w:rsid w:val="009D2B43"/>
    <w:rPr>
      <w:rFonts w:ascii="Calibri Light" w:hAnsi="Calibri Light"/>
      <w:b w:val="0"/>
      <w:sz w:val="32"/>
    </w:rPr>
  </w:style>
  <w:style w:type="paragraph" w:customStyle="1" w:styleId="affc">
    <w:name w:val="Заголовок Знак"/>
    <w:basedOn w:val="12"/>
    <w:link w:val="affd"/>
    <w:rsid w:val="009D2B43"/>
    <w:rPr>
      <w:rFonts w:ascii="Calibri Light" w:hAnsi="Calibri Light"/>
      <w:b/>
      <w:sz w:val="32"/>
    </w:rPr>
  </w:style>
  <w:style w:type="character" w:customStyle="1" w:styleId="affd">
    <w:name w:val="Заголовок Знак"/>
    <w:basedOn w:val="a0"/>
    <w:link w:val="affc"/>
    <w:rsid w:val="009D2B43"/>
    <w:rPr>
      <w:rFonts w:ascii="Calibri Light" w:hAnsi="Calibri Light"/>
      <w:b/>
      <w:sz w:val="32"/>
    </w:rPr>
  </w:style>
  <w:style w:type="paragraph" w:styleId="51">
    <w:name w:val="toc 5"/>
    <w:next w:val="a"/>
    <w:link w:val="52"/>
    <w:uiPriority w:val="39"/>
    <w:rsid w:val="009D2B43"/>
    <w:pPr>
      <w:ind w:left="800"/>
    </w:pPr>
    <w:rPr>
      <w:rFonts w:ascii="XO Thames" w:hAnsi="XO Thames"/>
      <w:sz w:val="28"/>
    </w:rPr>
  </w:style>
  <w:style w:type="character" w:customStyle="1" w:styleId="52">
    <w:name w:val="Оглавление 5 Знак"/>
    <w:link w:val="51"/>
    <w:rsid w:val="009D2B43"/>
    <w:rPr>
      <w:rFonts w:ascii="XO Thames" w:hAnsi="XO Thames"/>
      <w:sz w:val="28"/>
    </w:rPr>
  </w:style>
  <w:style w:type="paragraph" w:customStyle="1" w:styleId="1f3">
    <w:name w:val="Просмотренная гиперссылка1"/>
    <w:basedOn w:val="12"/>
    <w:link w:val="affe"/>
    <w:rsid w:val="009D2B43"/>
    <w:rPr>
      <w:u w:val="single"/>
    </w:rPr>
  </w:style>
  <w:style w:type="character" w:styleId="affe">
    <w:name w:val="FollowedHyperlink"/>
    <w:basedOn w:val="a0"/>
    <w:link w:val="1f3"/>
    <w:rsid w:val="009D2B43"/>
    <w:rPr>
      <w:color w:val="000000"/>
      <w:u w:val="single"/>
    </w:rPr>
  </w:style>
  <w:style w:type="paragraph" w:customStyle="1" w:styleId="afff">
    <w:name w:val="Текст сноски Знак"/>
    <w:basedOn w:val="12"/>
    <w:link w:val="afff0"/>
    <w:rsid w:val="009D2B43"/>
  </w:style>
  <w:style w:type="character" w:customStyle="1" w:styleId="afff0">
    <w:name w:val="Текст сноски Знак"/>
    <w:basedOn w:val="a0"/>
    <w:link w:val="afff"/>
    <w:rsid w:val="009D2B43"/>
  </w:style>
  <w:style w:type="paragraph" w:styleId="aff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f2"/>
    <w:uiPriority w:val="1"/>
    <w:qFormat/>
    <w:rsid w:val="009D2B43"/>
    <w:pPr>
      <w:spacing w:beforeAutospacing="1" w:afterAutospacing="1"/>
    </w:pPr>
  </w:style>
  <w:style w:type="character" w:customStyle="1" w:styleId="afff2">
    <w:name w:val="Обычный (Интернет)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1"/>
    <w:link w:val="afff1"/>
    <w:rsid w:val="009D2B43"/>
    <w:rPr>
      <w:color w:val="000000"/>
      <w:sz w:val="24"/>
    </w:rPr>
  </w:style>
  <w:style w:type="paragraph" w:customStyle="1" w:styleId="Default">
    <w:name w:val="Default"/>
    <w:link w:val="Default0"/>
    <w:rsid w:val="009D2B43"/>
    <w:rPr>
      <w:sz w:val="24"/>
    </w:rPr>
  </w:style>
  <w:style w:type="character" w:customStyle="1" w:styleId="Default0">
    <w:name w:val="Default"/>
    <w:link w:val="Default"/>
    <w:rsid w:val="009D2B43"/>
    <w:rPr>
      <w:color w:val="000000"/>
      <w:sz w:val="24"/>
    </w:rPr>
  </w:style>
  <w:style w:type="paragraph" w:customStyle="1" w:styleId="P61">
    <w:name w:val="P61"/>
    <w:basedOn w:val="a"/>
    <w:link w:val="P610"/>
    <w:rsid w:val="009D2B43"/>
    <w:pPr>
      <w:widowControl w:val="0"/>
      <w:jc w:val="center"/>
    </w:pPr>
    <w:rPr>
      <w:sz w:val="28"/>
    </w:rPr>
  </w:style>
  <w:style w:type="character" w:customStyle="1" w:styleId="P610">
    <w:name w:val="P61"/>
    <w:basedOn w:val="1"/>
    <w:link w:val="P61"/>
    <w:rsid w:val="009D2B43"/>
    <w:rPr>
      <w:sz w:val="28"/>
    </w:rPr>
  </w:style>
  <w:style w:type="paragraph" w:customStyle="1" w:styleId="blk">
    <w:name w:val="blk"/>
    <w:basedOn w:val="12"/>
    <w:link w:val="blk0"/>
    <w:rsid w:val="009D2B43"/>
  </w:style>
  <w:style w:type="character" w:customStyle="1" w:styleId="blk0">
    <w:name w:val="blk"/>
    <w:basedOn w:val="a0"/>
    <w:link w:val="blk"/>
    <w:rsid w:val="009D2B43"/>
  </w:style>
  <w:style w:type="paragraph" w:styleId="afff3">
    <w:name w:val="Subtitle"/>
    <w:next w:val="a"/>
    <w:link w:val="afff4"/>
    <w:uiPriority w:val="11"/>
    <w:qFormat/>
    <w:rsid w:val="009D2B43"/>
    <w:pPr>
      <w:jc w:val="both"/>
    </w:pPr>
    <w:rPr>
      <w:rFonts w:ascii="XO Thames" w:hAnsi="XO Thames"/>
      <w:i/>
      <w:sz w:val="24"/>
    </w:rPr>
  </w:style>
  <w:style w:type="character" w:customStyle="1" w:styleId="afff4">
    <w:name w:val="Подзаголовок Знак"/>
    <w:link w:val="afff3"/>
    <w:rsid w:val="009D2B43"/>
    <w:rPr>
      <w:rFonts w:ascii="XO Thames" w:hAnsi="XO Thames"/>
      <w:i/>
      <w:sz w:val="24"/>
    </w:rPr>
  </w:style>
  <w:style w:type="paragraph" w:customStyle="1" w:styleId="1f4">
    <w:name w:val="Заголовок 1 Знак"/>
    <w:basedOn w:val="12"/>
    <w:link w:val="1f5"/>
    <w:rsid w:val="009D2B43"/>
    <w:rPr>
      <w:b/>
      <w:sz w:val="48"/>
    </w:rPr>
  </w:style>
  <w:style w:type="character" w:customStyle="1" w:styleId="1f5">
    <w:name w:val="Заголовок 1 Знак"/>
    <w:basedOn w:val="a0"/>
    <w:link w:val="1f4"/>
    <w:rsid w:val="009D2B43"/>
    <w:rPr>
      <w:b/>
      <w:sz w:val="48"/>
    </w:rPr>
  </w:style>
  <w:style w:type="paragraph" w:styleId="afff5">
    <w:name w:val="Title"/>
    <w:basedOn w:val="a"/>
    <w:next w:val="a"/>
    <w:link w:val="1f6"/>
    <w:uiPriority w:val="10"/>
    <w:qFormat/>
    <w:rsid w:val="009D2B43"/>
    <w:pPr>
      <w:spacing w:before="240" w:after="60"/>
      <w:jc w:val="center"/>
      <w:outlineLvl w:val="0"/>
    </w:pPr>
    <w:rPr>
      <w:rFonts w:ascii="Calibri Light" w:hAnsi="Calibri Light"/>
      <w:b/>
      <w:sz w:val="32"/>
    </w:rPr>
  </w:style>
  <w:style w:type="character" w:customStyle="1" w:styleId="1f6">
    <w:name w:val="Заголовок Знак1"/>
    <w:basedOn w:val="1"/>
    <w:link w:val="afff5"/>
    <w:rsid w:val="009D2B43"/>
    <w:rPr>
      <w:rFonts w:ascii="Calibri Light" w:hAnsi="Calibri Light"/>
      <w:b/>
      <w:sz w:val="32"/>
    </w:rPr>
  </w:style>
  <w:style w:type="character" w:customStyle="1" w:styleId="40">
    <w:name w:val="Заголовок 4 Знак"/>
    <w:link w:val="4"/>
    <w:rsid w:val="009D2B43"/>
    <w:rPr>
      <w:rFonts w:ascii="XO Thames" w:hAnsi="XO Thames"/>
      <w:b/>
      <w:sz w:val="24"/>
    </w:rPr>
  </w:style>
  <w:style w:type="paragraph" w:customStyle="1" w:styleId="ConsPlusNormal1">
    <w:name w:val="ConsPlusNormal Знак"/>
    <w:basedOn w:val="12"/>
    <w:link w:val="ConsPlusNormal2"/>
    <w:rsid w:val="009D2B43"/>
    <w:rPr>
      <w:sz w:val="28"/>
    </w:rPr>
  </w:style>
  <w:style w:type="character" w:customStyle="1" w:styleId="ConsPlusNormal2">
    <w:name w:val="ConsPlusNormal Знак"/>
    <w:basedOn w:val="a0"/>
    <w:link w:val="ConsPlusNormal1"/>
    <w:rsid w:val="009D2B43"/>
    <w:rPr>
      <w:sz w:val="28"/>
    </w:rPr>
  </w:style>
  <w:style w:type="paragraph" w:customStyle="1" w:styleId="P103">
    <w:name w:val="P103"/>
    <w:basedOn w:val="a"/>
    <w:link w:val="P1030"/>
    <w:rsid w:val="009D2B43"/>
    <w:pPr>
      <w:widowControl w:val="0"/>
      <w:tabs>
        <w:tab w:val="left" w:pos="6054"/>
      </w:tabs>
      <w:ind w:left="5760"/>
    </w:pPr>
  </w:style>
  <w:style w:type="character" w:customStyle="1" w:styleId="P1030">
    <w:name w:val="P103"/>
    <w:basedOn w:val="1"/>
    <w:link w:val="P103"/>
    <w:rsid w:val="009D2B43"/>
    <w:rPr>
      <w:sz w:val="24"/>
    </w:rPr>
  </w:style>
  <w:style w:type="character" w:customStyle="1" w:styleId="20">
    <w:name w:val="Заголовок 2 Знак"/>
    <w:link w:val="2"/>
    <w:rsid w:val="009D2B43"/>
    <w:rPr>
      <w:rFonts w:ascii="XO Thames" w:hAnsi="XO Thames"/>
      <w:b/>
      <w:sz w:val="28"/>
    </w:rPr>
  </w:style>
  <w:style w:type="paragraph" w:styleId="afff6">
    <w:name w:val="Body Text"/>
    <w:basedOn w:val="a"/>
    <w:link w:val="1f7"/>
    <w:rsid w:val="009D2B43"/>
    <w:pPr>
      <w:jc w:val="both"/>
    </w:pPr>
    <w:rPr>
      <w:sz w:val="28"/>
    </w:rPr>
  </w:style>
  <w:style w:type="character" w:customStyle="1" w:styleId="1f7">
    <w:name w:val="Основной текст Знак1"/>
    <w:basedOn w:val="1"/>
    <w:link w:val="afff6"/>
    <w:rsid w:val="009D2B43"/>
    <w:rPr>
      <w:sz w:val="28"/>
    </w:rPr>
  </w:style>
  <w:style w:type="paragraph" w:customStyle="1" w:styleId="25">
    <w:name w:val="Основной текст с отступом 2 Знак"/>
    <w:basedOn w:val="12"/>
    <w:link w:val="26"/>
    <w:rsid w:val="009D2B43"/>
    <w:rPr>
      <w:sz w:val="24"/>
    </w:rPr>
  </w:style>
  <w:style w:type="character" w:customStyle="1" w:styleId="26">
    <w:name w:val="Основной текст с отступом 2 Знак"/>
    <w:basedOn w:val="a0"/>
    <w:link w:val="25"/>
    <w:rsid w:val="009D2B43"/>
    <w:rPr>
      <w:sz w:val="24"/>
    </w:rPr>
  </w:style>
  <w:style w:type="paragraph" w:customStyle="1" w:styleId="afff7">
    <w:name w:val="Тема примечания Знак"/>
    <w:basedOn w:val="12"/>
    <w:link w:val="afff8"/>
    <w:rsid w:val="009D2B43"/>
    <w:rPr>
      <w:b/>
      <w:sz w:val="24"/>
    </w:rPr>
  </w:style>
  <w:style w:type="character" w:customStyle="1" w:styleId="afff8">
    <w:name w:val="Тема примечания Знак"/>
    <w:basedOn w:val="a0"/>
    <w:link w:val="afff7"/>
    <w:rsid w:val="009D2B43"/>
    <w:rPr>
      <w:b/>
      <w:sz w:val="24"/>
    </w:rPr>
  </w:style>
  <w:style w:type="paragraph" w:customStyle="1" w:styleId="formattext">
    <w:name w:val="formattext"/>
    <w:basedOn w:val="a"/>
    <w:link w:val="formattext0"/>
    <w:rsid w:val="009D2B43"/>
    <w:pPr>
      <w:spacing w:beforeAutospacing="1" w:afterAutospacing="1"/>
    </w:pPr>
  </w:style>
  <w:style w:type="character" w:customStyle="1" w:styleId="formattext0">
    <w:name w:val="formattext"/>
    <w:basedOn w:val="1"/>
    <w:link w:val="formattext"/>
    <w:rsid w:val="009D2B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41827CE4C4F351C2C66BC96E8E2E37550C7C23289C895FA0AF8B62428CE400E07A40AAB4C8E55DElBk7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D041827CE4C4F351C2C66BC96E8E2E37550C7C23289C895FA0AF8B62428CE400E07A40AAB4C8E55DElBk7H"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2024-02-02T05:44:00Z</cp:lastPrinted>
  <dcterms:created xsi:type="dcterms:W3CDTF">2024-02-02T05:55:00Z</dcterms:created>
  <dcterms:modified xsi:type="dcterms:W3CDTF">2024-02-02T05:55:00Z</dcterms:modified>
</cp:coreProperties>
</file>