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F1" w:rsidRPr="002A338D" w:rsidRDefault="008A7D7C" w:rsidP="00226959">
      <w:pPr>
        <w:pStyle w:val="a3"/>
        <w:shd w:val="clear" w:color="auto" w:fill="FFFFFF"/>
        <w:spacing w:after="0" w:afterAutospacing="0"/>
        <w:ind w:firstLine="708"/>
        <w:jc w:val="both"/>
        <w:rPr>
          <w:b/>
          <w:sz w:val="28"/>
          <w:szCs w:val="28"/>
        </w:rPr>
      </w:pPr>
      <w:r w:rsidRPr="002A338D">
        <w:rPr>
          <w:b/>
          <w:sz w:val="28"/>
          <w:szCs w:val="28"/>
        </w:rPr>
        <w:t xml:space="preserve">Уважаемые </w:t>
      </w:r>
      <w:r w:rsidR="00EF5E94" w:rsidRPr="002A338D">
        <w:rPr>
          <w:b/>
          <w:sz w:val="28"/>
          <w:szCs w:val="28"/>
        </w:rPr>
        <w:t>жители</w:t>
      </w:r>
      <w:r w:rsidR="00EF5E94">
        <w:rPr>
          <w:b/>
          <w:sz w:val="28"/>
          <w:szCs w:val="28"/>
        </w:rPr>
        <w:t xml:space="preserve"> </w:t>
      </w:r>
      <w:r w:rsidR="00E87D0B">
        <w:rPr>
          <w:b/>
          <w:sz w:val="28"/>
          <w:szCs w:val="28"/>
        </w:rPr>
        <w:t xml:space="preserve">и депутаты </w:t>
      </w:r>
      <w:proofErr w:type="spellStart"/>
      <w:r w:rsidR="00446867" w:rsidRPr="002A338D">
        <w:rPr>
          <w:b/>
          <w:sz w:val="28"/>
          <w:szCs w:val="28"/>
        </w:rPr>
        <w:t>Большенеклиновского</w:t>
      </w:r>
      <w:proofErr w:type="spellEnd"/>
      <w:r w:rsidR="00446867" w:rsidRPr="002A338D">
        <w:rPr>
          <w:b/>
          <w:sz w:val="28"/>
          <w:szCs w:val="28"/>
        </w:rPr>
        <w:t xml:space="preserve"> сельского поселения</w:t>
      </w:r>
      <w:r w:rsidR="000D08F1" w:rsidRPr="002A338D">
        <w:rPr>
          <w:b/>
          <w:sz w:val="28"/>
          <w:szCs w:val="28"/>
        </w:rPr>
        <w:t>!</w:t>
      </w:r>
    </w:p>
    <w:p w:rsidR="004654FF" w:rsidRPr="004654FF" w:rsidRDefault="00043216" w:rsidP="00A55D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По традиции ежегодно в соответствии с Федеральным законом от 06 октября 2003 года № 131-ФЗ «Об общих принципах организации местного самоуправления» и поручением Губернатора Ростовской области В.Ю.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</w:t>
      </w:r>
      <w:r w:rsidR="009F1591">
        <w:rPr>
          <w:sz w:val="28"/>
          <w:szCs w:val="28"/>
        </w:rPr>
        <w:t xml:space="preserve">в феврале </w:t>
      </w:r>
      <w:r>
        <w:rPr>
          <w:sz w:val="28"/>
          <w:szCs w:val="28"/>
        </w:rPr>
        <w:t xml:space="preserve">Главы сельских поселений </w:t>
      </w:r>
      <w:proofErr w:type="gramStart"/>
      <w:r>
        <w:rPr>
          <w:sz w:val="28"/>
          <w:szCs w:val="28"/>
        </w:rPr>
        <w:t>отчитываются о результатах</w:t>
      </w:r>
      <w:proofErr w:type="gramEnd"/>
      <w:r>
        <w:rPr>
          <w:sz w:val="28"/>
          <w:szCs w:val="28"/>
        </w:rPr>
        <w:t xml:space="preserve"> деятельности муниципалитетов по итогам года. </w:t>
      </w:r>
    </w:p>
    <w:p w:rsidR="00B86676" w:rsidRPr="002A338D" w:rsidRDefault="00B97570" w:rsidP="00226959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A55D56">
        <w:rPr>
          <w:sz w:val="28"/>
          <w:szCs w:val="28"/>
        </w:rPr>
        <w:t>Ваше</w:t>
      </w:r>
      <w:r w:rsidR="00F64BC3" w:rsidRPr="00A55D56">
        <w:rPr>
          <w:sz w:val="28"/>
          <w:szCs w:val="28"/>
        </w:rPr>
        <w:t>му вниманию</w:t>
      </w:r>
      <w:r w:rsidRPr="004654FF">
        <w:rPr>
          <w:sz w:val="26"/>
          <w:szCs w:val="26"/>
        </w:rPr>
        <w:t xml:space="preserve"> пр</w:t>
      </w:r>
      <w:r w:rsidRPr="002A338D">
        <w:rPr>
          <w:sz w:val="28"/>
          <w:szCs w:val="28"/>
        </w:rPr>
        <w:t>едставля</w:t>
      </w:r>
      <w:r w:rsidR="00043216">
        <w:rPr>
          <w:sz w:val="28"/>
          <w:szCs w:val="28"/>
        </w:rPr>
        <w:t>ется</w:t>
      </w:r>
      <w:r w:rsidRPr="002A338D">
        <w:rPr>
          <w:sz w:val="28"/>
          <w:szCs w:val="28"/>
        </w:rPr>
        <w:t xml:space="preserve"> отчет о работе </w:t>
      </w:r>
      <w:r w:rsidR="000D08F1" w:rsidRPr="002A338D">
        <w:rPr>
          <w:sz w:val="28"/>
          <w:szCs w:val="28"/>
        </w:rPr>
        <w:t xml:space="preserve">администрации </w:t>
      </w:r>
      <w:proofErr w:type="spellStart"/>
      <w:r w:rsidR="000D08F1" w:rsidRPr="002A338D">
        <w:rPr>
          <w:sz w:val="28"/>
          <w:szCs w:val="28"/>
        </w:rPr>
        <w:t>Большенеклиновского</w:t>
      </w:r>
      <w:proofErr w:type="spellEnd"/>
      <w:r w:rsidR="000D08F1" w:rsidRPr="002A338D">
        <w:rPr>
          <w:sz w:val="28"/>
          <w:szCs w:val="28"/>
        </w:rPr>
        <w:t xml:space="preserve"> сельского поселения, основных показател</w:t>
      </w:r>
      <w:r w:rsidR="00D17D1E" w:rsidRPr="002A338D">
        <w:rPr>
          <w:sz w:val="28"/>
          <w:szCs w:val="28"/>
        </w:rPr>
        <w:t>ях</w:t>
      </w:r>
      <w:r w:rsidR="000D08F1" w:rsidRPr="002A338D">
        <w:rPr>
          <w:sz w:val="28"/>
          <w:szCs w:val="28"/>
        </w:rPr>
        <w:t>, достигнутых в 202</w:t>
      </w:r>
      <w:r w:rsidR="00043216">
        <w:rPr>
          <w:sz w:val="28"/>
          <w:szCs w:val="28"/>
        </w:rPr>
        <w:t>3</w:t>
      </w:r>
      <w:r w:rsidR="000D08F1" w:rsidRPr="002A338D">
        <w:rPr>
          <w:sz w:val="28"/>
          <w:szCs w:val="28"/>
        </w:rPr>
        <w:t xml:space="preserve"> год</w:t>
      </w:r>
      <w:r w:rsidR="00E87D0B">
        <w:rPr>
          <w:sz w:val="28"/>
          <w:szCs w:val="28"/>
        </w:rPr>
        <w:t>у</w:t>
      </w:r>
      <w:r w:rsidR="00B813CC" w:rsidRPr="002A338D">
        <w:rPr>
          <w:sz w:val="28"/>
          <w:szCs w:val="28"/>
        </w:rPr>
        <w:t xml:space="preserve"> и о задачах на </w:t>
      </w:r>
      <w:r w:rsidR="00E87D0B">
        <w:rPr>
          <w:sz w:val="28"/>
          <w:szCs w:val="28"/>
        </w:rPr>
        <w:t>этот год.</w:t>
      </w:r>
    </w:p>
    <w:p w:rsidR="007161DF" w:rsidRPr="002A338D" w:rsidRDefault="000D08F1" w:rsidP="000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Главной задачей, стоящей перед администрацией сельского поселения</w:t>
      </w:r>
      <w:r w:rsidR="009B7C41">
        <w:rPr>
          <w:rFonts w:ascii="Times New Roman" w:hAnsi="Times New Roman"/>
          <w:sz w:val="28"/>
          <w:szCs w:val="28"/>
        </w:rPr>
        <w:t xml:space="preserve"> </w:t>
      </w:r>
      <w:r w:rsidR="009F1591">
        <w:rPr>
          <w:rFonts w:ascii="Times New Roman" w:hAnsi="Times New Roman"/>
          <w:sz w:val="28"/>
          <w:szCs w:val="28"/>
        </w:rPr>
        <w:t>-</w:t>
      </w:r>
      <w:r w:rsidRPr="002A338D">
        <w:rPr>
          <w:rFonts w:ascii="Times New Roman" w:hAnsi="Times New Roman"/>
          <w:sz w:val="28"/>
          <w:szCs w:val="28"/>
        </w:rPr>
        <w:t xml:space="preserve"> </w:t>
      </w:r>
      <w:r w:rsidR="009F1591">
        <w:rPr>
          <w:rFonts w:ascii="Times New Roman" w:hAnsi="Times New Roman"/>
          <w:sz w:val="28"/>
          <w:szCs w:val="28"/>
        </w:rPr>
        <w:t>это</w:t>
      </w:r>
      <w:r w:rsidRPr="002A338D">
        <w:rPr>
          <w:rFonts w:ascii="Times New Roman" w:hAnsi="Times New Roman"/>
          <w:sz w:val="28"/>
          <w:szCs w:val="28"/>
        </w:rPr>
        <w:t xml:space="preserve"> </w:t>
      </w:r>
      <w:r w:rsidR="007A7284">
        <w:rPr>
          <w:rFonts w:ascii="Times New Roman" w:hAnsi="Times New Roman"/>
          <w:sz w:val="28"/>
          <w:szCs w:val="28"/>
        </w:rPr>
        <w:t>повышение уровня жизни</w:t>
      </w:r>
      <w:r w:rsidR="00E87D0B">
        <w:rPr>
          <w:rFonts w:ascii="Times New Roman" w:hAnsi="Times New Roman"/>
          <w:sz w:val="28"/>
          <w:szCs w:val="28"/>
        </w:rPr>
        <w:t xml:space="preserve">, </w:t>
      </w:r>
      <w:r w:rsidR="007A7284">
        <w:rPr>
          <w:rFonts w:ascii="Times New Roman" w:hAnsi="Times New Roman"/>
          <w:sz w:val="28"/>
          <w:szCs w:val="28"/>
        </w:rPr>
        <w:t>развитие инфраструктуры</w:t>
      </w:r>
      <w:r w:rsidRPr="002A338D">
        <w:rPr>
          <w:rFonts w:ascii="Times New Roman" w:hAnsi="Times New Roman"/>
          <w:sz w:val="28"/>
          <w:szCs w:val="28"/>
        </w:rPr>
        <w:t>, решение проблем на селе</w:t>
      </w:r>
      <w:r w:rsidR="007A7284">
        <w:rPr>
          <w:rFonts w:ascii="Times New Roman" w:hAnsi="Times New Roman"/>
          <w:sz w:val="28"/>
          <w:szCs w:val="28"/>
        </w:rPr>
        <w:t>, исполнение наказов избирателей</w:t>
      </w:r>
      <w:r w:rsidRPr="002A338D">
        <w:rPr>
          <w:rFonts w:ascii="Times New Roman" w:hAnsi="Times New Roman"/>
          <w:sz w:val="28"/>
          <w:szCs w:val="28"/>
        </w:rPr>
        <w:t xml:space="preserve">. </w:t>
      </w:r>
    </w:p>
    <w:p w:rsidR="007161DF" w:rsidRPr="002A338D" w:rsidRDefault="007161DF" w:rsidP="007161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338D">
        <w:rPr>
          <w:rStyle w:val="FontStyle14"/>
          <w:sz w:val="28"/>
          <w:szCs w:val="28"/>
        </w:rPr>
        <w:t xml:space="preserve">В целях </w:t>
      </w:r>
      <w:r w:rsidR="00884D81">
        <w:rPr>
          <w:rStyle w:val="FontStyle14"/>
          <w:sz w:val="28"/>
          <w:szCs w:val="28"/>
        </w:rPr>
        <w:t>функционирования</w:t>
      </w:r>
      <w:r w:rsidR="0004752C">
        <w:rPr>
          <w:rStyle w:val="FontStyle14"/>
          <w:sz w:val="28"/>
          <w:szCs w:val="28"/>
        </w:rPr>
        <w:t xml:space="preserve"> органа местного самоуправления и</w:t>
      </w:r>
      <w:r w:rsidR="00884D81">
        <w:rPr>
          <w:rStyle w:val="FontStyle14"/>
          <w:sz w:val="28"/>
          <w:szCs w:val="28"/>
        </w:rPr>
        <w:t xml:space="preserve"> решения поставленных задач,</w:t>
      </w:r>
      <w:r w:rsidR="008A7D7C" w:rsidRPr="002A338D">
        <w:rPr>
          <w:rStyle w:val="FontStyle14"/>
          <w:sz w:val="28"/>
          <w:szCs w:val="28"/>
        </w:rPr>
        <w:t xml:space="preserve"> </w:t>
      </w:r>
      <w:r w:rsidR="0098048E">
        <w:rPr>
          <w:rStyle w:val="FontStyle14"/>
          <w:sz w:val="28"/>
          <w:szCs w:val="28"/>
        </w:rPr>
        <w:t xml:space="preserve">в </w:t>
      </w:r>
      <w:r w:rsidR="009F1591" w:rsidRPr="002A338D">
        <w:rPr>
          <w:rStyle w:val="FontStyle14"/>
          <w:sz w:val="28"/>
          <w:szCs w:val="28"/>
        </w:rPr>
        <w:t>администраци</w:t>
      </w:r>
      <w:r w:rsidR="0098048E">
        <w:rPr>
          <w:rStyle w:val="FontStyle14"/>
          <w:sz w:val="28"/>
          <w:szCs w:val="28"/>
        </w:rPr>
        <w:t xml:space="preserve">и </w:t>
      </w:r>
      <w:r w:rsidR="009F1591">
        <w:rPr>
          <w:rStyle w:val="FontStyle14"/>
          <w:sz w:val="28"/>
          <w:szCs w:val="28"/>
        </w:rPr>
        <w:t xml:space="preserve"> </w:t>
      </w:r>
      <w:r w:rsidR="00884D81">
        <w:rPr>
          <w:rStyle w:val="FontStyle14"/>
          <w:sz w:val="28"/>
          <w:szCs w:val="28"/>
        </w:rPr>
        <w:t>задействовано</w:t>
      </w:r>
      <w:r w:rsidR="009D338C">
        <w:rPr>
          <w:rStyle w:val="FontStyle14"/>
          <w:sz w:val="28"/>
          <w:szCs w:val="28"/>
        </w:rPr>
        <w:t xml:space="preserve"> </w:t>
      </w:r>
      <w:r w:rsidRPr="002A338D">
        <w:rPr>
          <w:rStyle w:val="FontStyle14"/>
          <w:sz w:val="28"/>
          <w:szCs w:val="28"/>
        </w:rPr>
        <w:t xml:space="preserve"> 14</w:t>
      </w:r>
      <w:r w:rsidR="0098048E">
        <w:rPr>
          <w:rStyle w:val="FontStyle14"/>
          <w:sz w:val="28"/>
          <w:szCs w:val="28"/>
        </w:rPr>
        <w:t xml:space="preserve"> </w:t>
      </w:r>
      <w:r w:rsidRPr="002A338D">
        <w:rPr>
          <w:rStyle w:val="FontStyle14"/>
          <w:sz w:val="28"/>
          <w:szCs w:val="28"/>
        </w:rPr>
        <w:t xml:space="preserve"> </w:t>
      </w:r>
      <w:r w:rsidR="009D338C">
        <w:rPr>
          <w:rStyle w:val="FontStyle14"/>
          <w:sz w:val="28"/>
          <w:szCs w:val="28"/>
        </w:rPr>
        <w:t xml:space="preserve">штатных </w:t>
      </w:r>
      <w:r w:rsidRPr="002A338D">
        <w:rPr>
          <w:rStyle w:val="FontStyle14"/>
          <w:sz w:val="28"/>
          <w:szCs w:val="28"/>
        </w:rPr>
        <w:t>единиц</w:t>
      </w:r>
      <w:r w:rsidRPr="002A338D">
        <w:rPr>
          <w:rFonts w:ascii="Times New Roman" w:hAnsi="Times New Roman"/>
          <w:sz w:val="28"/>
          <w:szCs w:val="28"/>
        </w:rPr>
        <w:t>:</w:t>
      </w:r>
    </w:p>
    <w:p w:rsidR="007161DF" w:rsidRPr="002A338D" w:rsidRDefault="007161DF" w:rsidP="007161DF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- мун</w:t>
      </w:r>
      <w:r w:rsidR="0098048E">
        <w:rPr>
          <w:rFonts w:ascii="Times New Roman" w:hAnsi="Times New Roman"/>
          <w:sz w:val="28"/>
          <w:szCs w:val="28"/>
        </w:rPr>
        <w:t xml:space="preserve">иципальных служащих – 6,0 </w:t>
      </w:r>
    </w:p>
    <w:p w:rsidR="007161DF" w:rsidRPr="002A338D" w:rsidRDefault="007161DF" w:rsidP="007161DF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- техническ</w:t>
      </w:r>
      <w:r w:rsidR="0077417A">
        <w:rPr>
          <w:rFonts w:ascii="Times New Roman" w:hAnsi="Times New Roman"/>
          <w:sz w:val="28"/>
          <w:szCs w:val="28"/>
        </w:rPr>
        <w:t>ого</w:t>
      </w:r>
      <w:r w:rsidRPr="002A338D">
        <w:rPr>
          <w:rFonts w:ascii="Times New Roman" w:hAnsi="Times New Roman"/>
          <w:sz w:val="28"/>
          <w:szCs w:val="28"/>
        </w:rPr>
        <w:t xml:space="preserve"> персонал</w:t>
      </w:r>
      <w:r w:rsidR="0077417A">
        <w:rPr>
          <w:rFonts w:ascii="Times New Roman" w:hAnsi="Times New Roman"/>
          <w:sz w:val="28"/>
          <w:szCs w:val="28"/>
        </w:rPr>
        <w:t>а</w:t>
      </w:r>
      <w:r w:rsidRPr="002A338D">
        <w:rPr>
          <w:rFonts w:ascii="Times New Roman" w:hAnsi="Times New Roman"/>
          <w:sz w:val="28"/>
          <w:szCs w:val="28"/>
        </w:rPr>
        <w:t xml:space="preserve"> – 5</w:t>
      </w:r>
      <w:r w:rsidR="0098048E">
        <w:rPr>
          <w:rFonts w:ascii="Times New Roman" w:hAnsi="Times New Roman"/>
          <w:sz w:val="28"/>
          <w:szCs w:val="28"/>
        </w:rPr>
        <w:t xml:space="preserve"> </w:t>
      </w:r>
    </w:p>
    <w:p w:rsidR="007161DF" w:rsidRDefault="00884D81" w:rsidP="007161DF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61DF" w:rsidRPr="002A338D">
        <w:rPr>
          <w:rFonts w:ascii="Times New Roman" w:hAnsi="Times New Roman"/>
          <w:sz w:val="28"/>
          <w:szCs w:val="28"/>
        </w:rPr>
        <w:t xml:space="preserve"> обслуживающ</w:t>
      </w:r>
      <w:r w:rsidR="0077417A">
        <w:rPr>
          <w:rFonts w:ascii="Times New Roman" w:hAnsi="Times New Roman"/>
          <w:sz w:val="28"/>
          <w:szCs w:val="28"/>
        </w:rPr>
        <w:t>его</w:t>
      </w:r>
      <w:r w:rsidR="007161DF" w:rsidRPr="002A338D">
        <w:rPr>
          <w:rFonts w:ascii="Times New Roman" w:hAnsi="Times New Roman"/>
          <w:sz w:val="28"/>
          <w:szCs w:val="28"/>
        </w:rPr>
        <w:t xml:space="preserve"> </w:t>
      </w:r>
      <w:r w:rsidR="008A7D7C" w:rsidRPr="002A338D">
        <w:rPr>
          <w:rFonts w:ascii="Times New Roman" w:hAnsi="Times New Roman"/>
          <w:sz w:val="28"/>
          <w:szCs w:val="28"/>
        </w:rPr>
        <w:t>персонал</w:t>
      </w:r>
      <w:r w:rsidR="0077417A">
        <w:rPr>
          <w:rFonts w:ascii="Times New Roman" w:hAnsi="Times New Roman"/>
          <w:sz w:val="28"/>
          <w:szCs w:val="28"/>
        </w:rPr>
        <w:t>а</w:t>
      </w:r>
      <w:r w:rsidR="008A7D7C" w:rsidRPr="002A338D">
        <w:rPr>
          <w:rFonts w:ascii="Times New Roman" w:hAnsi="Times New Roman"/>
          <w:sz w:val="28"/>
          <w:szCs w:val="28"/>
        </w:rPr>
        <w:t xml:space="preserve"> </w:t>
      </w:r>
      <w:r w:rsidR="009D338C">
        <w:rPr>
          <w:rFonts w:ascii="Times New Roman" w:hAnsi="Times New Roman"/>
          <w:sz w:val="28"/>
          <w:szCs w:val="28"/>
        </w:rPr>
        <w:t>–</w:t>
      </w:r>
      <w:r w:rsidR="007161DF" w:rsidRPr="002A338D">
        <w:rPr>
          <w:rFonts w:ascii="Times New Roman" w:hAnsi="Times New Roman"/>
          <w:sz w:val="28"/>
          <w:szCs w:val="28"/>
        </w:rPr>
        <w:t xml:space="preserve"> 3</w:t>
      </w:r>
    </w:p>
    <w:p w:rsidR="00B45F1A" w:rsidRDefault="00B45F1A" w:rsidP="00291D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 </w:t>
      </w:r>
      <w:r w:rsidR="00FC4619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 xml:space="preserve"> </w:t>
      </w:r>
      <w:r w:rsidR="00291DBB">
        <w:rPr>
          <w:rFonts w:ascii="Times New Roman" w:hAnsi="Times New Roman"/>
          <w:sz w:val="28"/>
          <w:szCs w:val="28"/>
        </w:rPr>
        <w:t xml:space="preserve">эффективно </w:t>
      </w:r>
      <w:r>
        <w:rPr>
          <w:rFonts w:ascii="Times New Roman" w:hAnsi="Times New Roman"/>
          <w:sz w:val="28"/>
          <w:szCs w:val="28"/>
        </w:rPr>
        <w:t xml:space="preserve"> ведет свое направление, </w:t>
      </w:r>
      <w:r w:rsidR="00FC4619">
        <w:rPr>
          <w:rFonts w:ascii="Times New Roman" w:hAnsi="Times New Roman"/>
          <w:sz w:val="28"/>
          <w:szCs w:val="28"/>
        </w:rPr>
        <w:t>вносит свой вклад в разработке, приняти</w:t>
      </w:r>
      <w:r w:rsidR="00291DBB">
        <w:rPr>
          <w:rFonts w:ascii="Times New Roman" w:hAnsi="Times New Roman"/>
          <w:sz w:val="28"/>
          <w:szCs w:val="28"/>
        </w:rPr>
        <w:t>и</w:t>
      </w:r>
      <w:r w:rsidR="00FC4619">
        <w:rPr>
          <w:rFonts w:ascii="Times New Roman" w:hAnsi="Times New Roman"/>
          <w:sz w:val="28"/>
          <w:szCs w:val="28"/>
        </w:rPr>
        <w:t xml:space="preserve"> и реализации реш</w:t>
      </w:r>
      <w:r w:rsidR="00291DBB">
        <w:rPr>
          <w:rFonts w:ascii="Times New Roman" w:hAnsi="Times New Roman"/>
          <w:sz w:val="28"/>
          <w:szCs w:val="28"/>
        </w:rPr>
        <w:t xml:space="preserve">ений  </w:t>
      </w:r>
      <w:r w:rsidR="0077417A">
        <w:rPr>
          <w:rFonts w:ascii="Times New Roman" w:hAnsi="Times New Roman"/>
          <w:sz w:val="28"/>
          <w:szCs w:val="28"/>
        </w:rPr>
        <w:t>вопросов местного значения</w:t>
      </w:r>
      <w:r w:rsidR="00291DBB">
        <w:rPr>
          <w:rFonts w:ascii="Times New Roman" w:hAnsi="Times New Roman"/>
          <w:sz w:val="28"/>
          <w:szCs w:val="28"/>
        </w:rPr>
        <w:t>.</w:t>
      </w:r>
    </w:p>
    <w:p w:rsidR="00BA31AF" w:rsidRPr="002A338D" w:rsidRDefault="00BA31AF" w:rsidP="00291D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сегодняшнем отчете я подробно расскажу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проведенных мероприятиях, </w:t>
      </w:r>
      <w:r w:rsidR="00702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достижениях, которы</w:t>
      </w:r>
      <w:r w:rsidR="005A61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5A6137">
        <w:rPr>
          <w:rFonts w:ascii="Times New Roman" w:hAnsi="Times New Roman"/>
          <w:sz w:val="28"/>
          <w:szCs w:val="28"/>
        </w:rPr>
        <w:t>смогли</w:t>
      </w:r>
      <w:r w:rsidR="00702984">
        <w:rPr>
          <w:rFonts w:ascii="Times New Roman" w:hAnsi="Times New Roman"/>
          <w:sz w:val="28"/>
          <w:szCs w:val="28"/>
        </w:rPr>
        <w:t xml:space="preserve"> </w:t>
      </w:r>
      <w:r w:rsidR="005A6137">
        <w:rPr>
          <w:rFonts w:ascii="Times New Roman" w:hAnsi="Times New Roman"/>
          <w:sz w:val="28"/>
          <w:szCs w:val="28"/>
        </w:rPr>
        <w:t xml:space="preserve"> реализовать благодаря</w:t>
      </w:r>
      <w:r w:rsidR="00702984">
        <w:rPr>
          <w:rFonts w:ascii="Times New Roman" w:hAnsi="Times New Roman"/>
          <w:sz w:val="28"/>
          <w:szCs w:val="28"/>
        </w:rPr>
        <w:t xml:space="preserve"> </w:t>
      </w:r>
      <w:r w:rsidR="005F37F4">
        <w:rPr>
          <w:rFonts w:ascii="Times New Roman" w:hAnsi="Times New Roman"/>
          <w:sz w:val="28"/>
          <w:szCs w:val="28"/>
        </w:rPr>
        <w:t>нашей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A6137">
        <w:rPr>
          <w:rFonts w:ascii="Times New Roman" w:hAnsi="Times New Roman"/>
          <w:sz w:val="28"/>
          <w:szCs w:val="28"/>
        </w:rPr>
        <w:t>командной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5A61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11535B" w:rsidRDefault="00AF1CEF" w:rsidP="00CC7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состав </w:t>
      </w:r>
      <w:proofErr w:type="spellStart"/>
      <w:r w:rsidR="005F37F4">
        <w:rPr>
          <w:rFonts w:ascii="Times New Roman" w:hAnsi="Times New Roman"/>
          <w:sz w:val="28"/>
          <w:szCs w:val="28"/>
        </w:rPr>
        <w:t>Большенеклиновского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вход</w:t>
      </w:r>
      <w:r w:rsidR="0004752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 13 населенных пунктов. Общая численность населения составляет 3</w:t>
      </w:r>
      <w:r w:rsidR="00B277B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0 человек. За 2023 год родилось </w:t>
      </w:r>
      <w:r w:rsidR="00B277B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277B9">
        <w:rPr>
          <w:rFonts w:ascii="Times New Roman" w:hAnsi="Times New Roman"/>
          <w:sz w:val="28"/>
          <w:szCs w:val="28"/>
        </w:rPr>
        <w:t xml:space="preserve">16, </w:t>
      </w:r>
      <w:r>
        <w:rPr>
          <w:rFonts w:ascii="Times New Roman" w:hAnsi="Times New Roman"/>
          <w:sz w:val="28"/>
          <w:szCs w:val="28"/>
        </w:rPr>
        <w:t xml:space="preserve"> умерло </w:t>
      </w:r>
      <w:r w:rsidR="00B277B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277B9">
        <w:rPr>
          <w:rFonts w:ascii="Times New Roman" w:hAnsi="Times New Roman"/>
          <w:sz w:val="28"/>
          <w:szCs w:val="28"/>
        </w:rPr>
        <w:t>49 человек</w:t>
      </w:r>
      <w:r>
        <w:rPr>
          <w:rFonts w:ascii="Times New Roman" w:hAnsi="Times New Roman"/>
          <w:sz w:val="28"/>
          <w:szCs w:val="28"/>
        </w:rPr>
        <w:t>.</w:t>
      </w:r>
      <w:r w:rsidR="00B27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поселения зарегистрированы 4 организации, </w:t>
      </w:r>
      <w:r w:rsidR="00E95511">
        <w:rPr>
          <w:rFonts w:ascii="Times New Roman" w:hAnsi="Times New Roman"/>
          <w:sz w:val="28"/>
          <w:szCs w:val="28"/>
        </w:rPr>
        <w:t>2</w:t>
      </w:r>
      <w:r w:rsidR="00970222">
        <w:rPr>
          <w:rFonts w:ascii="Times New Roman" w:hAnsi="Times New Roman"/>
          <w:sz w:val="28"/>
          <w:szCs w:val="28"/>
        </w:rPr>
        <w:t>1</w:t>
      </w:r>
      <w:r w:rsidR="00994D81">
        <w:rPr>
          <w:rFonts w:ascii="Times New Roman" w:hAnsi="Times New Roman"/>
          <w:sz w:val="28"/>
          <w:szCs w:val="28"/>
        </w:rPr>
        <w:t xml:space="preserve"> индивидуальны</w:t>
      </w:r>
      <w:r w:rsidR="00701A59">
        <w:rPr>
          <w:rFonts w:ascii="Times New Roman" w:hAnsi="Times New Roman"/>
          <w:sz w:val="28"/>
          <w:szCs w:val="28"/>
        </w:rPr>
        <w:t>й</w:t>
      </w:r>
      <w:r w:rsidR="00994D81">
        <w:rPr>
          <w:rFonts w:ascii="Times New Roman" w:hAnsi="Times New Roman"/>
          <w:sz w:val="28"/>
          <w:szCs w:val="28"/>
        </w:rPr>
        <w:t xml:space="preserve"> предпринимател</w:t>
      </w:r>
      <w:r w:rsidR="00701A59">
        <w:rPr>
          <w:rFonts w:ascii="Times New Roman" w:hAnsi="Times New Roman"/>
          <w:sz w:val="28"/>
          <w:szCs w:val="28"/>
        </w:rPr>
        <w:t>ь</w:t>
      </w:r>
      <w:r w:rsidR="00994D81">
        <w:rPr>
          <w:rFonts w:ascii="Times New Roman" w:hAnsi="Times New Roman"/>
          <w:sz w:val="28"/>
          <w:szCs w:val="28"/>
        </w:rPr>
        <w:t xml:space="preserve">.  Имеются 2 дома культуры, 2 </w:t>
      </w:r>
      <w:proofErr w:type="gramStart"/>
      <w:r w:rsidR="00994D81">
        <w:rPr>
          <w:rFonts w:ascii="Times New Roman" w:hAnsi="Times New Roman"/>
          <w:sz w:val="28"/>
          <w:szCs w:val="28"/>
        </w:rPr>
        <w:t>средних</w:t>
      </w:r>
      <w:proofErr w:type="gramEnd"/>
      <w:r w:rsidR="00994D81">
        <w:rPr>
          <w:rFonts w:ascii="Times New Roman" w:hAnsi="Times New Roman"/>
          <w:sz w:val="28"/>
          <w:szCs w:val="28"/>
        </w:rPr>
        <w:t xml:space="preserve"> </w:t>
      </w:r>
      <w:r w:rsidR="00CC76D6">
        <w:rPr>
          <w:rFonts w:ascii="Times New Roman" w:hAnsi="Times New Roman"/>
          <w:sz w:val="28"/>
          <w:szCs w:val="28"/>
        </w:rPr>
        <w:t>обще</w:t>
      </w:r>
      <w:r w:rsidR="00994D81">
        <w:rPr>
          <w:rFonts w:ascii="Times New Roman" w:hAnsi="Times New Roman"/>
          <w:sz w:val="28"/>
          <w:szCs w:val="28"/>
        </w:rPr>
        <w:t>образовательных школы, 1 садик, 2 библиотеки, 2 фельдшерско-акушерских пункта</w:t>
      </w:r>
      <w:r w:rsidR="00CC76D6">
        <w:rPr>
          <w:rFonts w:ascii="Times New Roman" w:hAnsi="Times New Roman"/>
          <w:sz w:val="28"/>
          <w:szCs w:val="28"/>
        </w:rPr>
        <w:t>, аварийно-спасательное формирование</w:t>
      </w:r>
      <w:r w:rsidR="00994D81">
        <w:rPr>
          <w:rFonts w:ascii="Times New Roman" w:hAnsi="Times New Roman"/>
          <w:sz w:val="28"/>
          <w:szCs w:val="28"/>
        </w:rPr>
        <w:t>.</w:t>
      </w:r>
      <w:r w:rsidR="00C037CB">
        <w:rPr>
          <w:rFonts w:ascii="Times New Roman" w:hAnsi="Times New Roman"/>
          <w:sz w:val="28"/>
          <w:szCs w:val="28"/>
        </w:rPr>
        <w:t xml:space="preserve"> Конечно, количество предприятий, ведущих свою деятельность на </w:t>
      </w:r>
      <w:r w:rsidR="00760BB4">
        <w:rPr>
          <w:rFonts w:ascii="Times New Roman" w:hAnsi="Times New Roman"/>
          <w:sz w:val="28"/>
          <w:szCs w:val="28"/>
        </w:rPr>
        <w:t xml:space="preserve"> </w:t>
      </w:r>
      <w:r w:rsidR="00C037CB">
        <w:rPr>
          <w:rFonts w:ascii="Times New Roman" w:hAnsi="Times New Roman"/>
          <w:sz w:val="28"/>
          <w:szCs w:val="28"/>
        </w:rPr>
        <w:t xml:space="preserve"> территории</w:t>
      </w:r>
      <w:r w:rsidR="00760BB4">
        <w:rPr>
          <w:rFonts w:ascii="Times New Roman" w:hAnsi="Times New Roman"/>
          <w:sz w:val="28"/>
          <w:szCs w:val="28"/>
        </w:rPr>
        <w:t xml:space="preserve"> поселения</w:t>
      </w:r>
      <w:r w:rsidR="0097463E">
        <w:rPr>
          <w:rFonts w:ascii="Times New Roman" w:hAnsi="Times New Roman"/>
          <w:sz w:val="28"/>
          <w:szCs w:val="28"/>
        </w:rPr>
        <w:t>,</w:t>
      </w:r>
      <w:r w:rsidR="00760BB4">
        <w:rPr>
          <w:rFonts w:ascii="Times New Roman" w:hAnsi="Times New Roman"/>
          <w:sz w:val="28"/>
          <w:szCs w:val="28"/>
        </w:rPr>
        <w:t xml:space="preserve"> </w:t>
      </w:r>
      <w:r w:rsidR="00C037CB">
        <w:rPr>
          <w:rFonts w:ascii="Times New Roman" w:hAnsi="Times New Roman"/>
          <w:sz w:val="28"/>
          <w:szCs w:val="28"/>
        </w:rPr>
        <w:t xml:space="preserve"> игра</w:t>
      </w:r>
      <w:r w:rsidR="00760BB4">
        <w:rPr>
          <w:rFonts w:ascii="Times New Roman" w:hAnsi="Times New Roman"/>
          <w:sz w:val="28"/>
          <w:szCs w:val="28"/>
        </w:rPr>
        <w:t>е</w:t>
      </w:r>
      <w:r w:rsidR="00C037CB">
        <w:rPr>
          <w:rFonts w:ascii="Times New Roman" w:hAnsi="Times New Roman"/>
          <w:sz w:val="28"/>
          <w:szCs w:val="28"/>
        </w:rPr>
        <w:t>т большую роль в формировании доходн</w:t>
      </w:r>
      <w:r w:rsidR="00760BB4">
        <w:rPr>
          <w:rFonts w:ascii="Times New Roman" w:hAnsi="Times New Roman"/>
          <w:sz w:val="28"/>
          <w:szCs w:val="28"/>
        </w:rPr>
        <w:t>о</w:t>
      </w:r>
      <w:r w:rsidR="00C037CB">
        <w:rPr>
          <w:rFonts w:ascii="Times New Roman" w:hAnsi="Times New Roman"/>
          <w:sz w:val="28"/>
          <w:szCs w:val="28"/>
        </w:rPr>
        <w:t>й части бюджета</w:t>
      </w:r>
      <w:r w:rsidR="00760BB4">
        <w:rPr>
          <w:rFonts w:ascii="Times New Roman" w:hAnsi="Times New Roman"/>
          <w:sz w:val="28"/>
          <w:szCs w:val="28"/>
        </w:rPr>
        <w:t xml:space="preserve">. </w:t>
      </w:r>
      <w:r w:rsidR="00CC76D6">
        <w:rPr>
          <w:rFonts w:ascii="Times New Roman" w:hAnsi="Times New Roman"/>
          <w:sz w:val="28"/>
          <w:szCs w:val="28"/>
        </w:rPr>
        <w:t>И</w:t>
      </w:r>
      <w:r w:rsidR="00760BB4">
        <w:rPr>
          <w:rFonts w:ascii="Times New Roman" w:hAnsi="Times New Roman"/>
          <w:sz w:val="28"/>
          <w:szCs w:val="28"/>
        </w:rPr>
        <w:t xml:space="preserve"> достижение необходимых результатов во многом зависит от возможностей местного бюджета.</w:t>
      </w:r>
    </w:p>
    <w:p w:rsidR="00CC76D6" w:rsidRDefault="00CC76D6" w:rsidP="00CC7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2023 году приоритеты бюджетной политики</w:t>
      </w:r>
      <w:r w:rsidR="00E62B82">
        <w:rPr>
          <w:rFonts w:ascii="Times New Roman" w:hAnsi="Times New Roman"/>
          <w:sz w:val="28"/>
          <w:szCs w:val="28"/>
        </w:rPr>
        <w:t xml:space="preserve"> были направлены на реализацию социально-значимых программ и обеспечение социальных обязательств. </w:t>
      </w:r>
      <w:r w:rsidR="007013F1">
        <w:rPr>
          <w:rFonts w:ascii="Times New Roman" w:hAnsi="Times New Roman"/>
          <w:sz w:val="28"/>
          <w:szCs w:val="28"/>
        </w:rPr>
        <w:t>М</w:t>
      </w:r>
      <w:r w:rsidR="009E56BB">
        <w:rPr>
          <w:rFonts w:ascii="Times New Roman" w:hAnsi="Times New Roman"/>
          <w:sz w:val="28"/>
          <w:szCs w:val="28"/>
        </w:rPr>
        <w:t>ест</w:t>
      </w:r>
      <w:r w:rsidR="007013F1">
        <w:rPr>
          <w:rFonts w:ascii="Times New Roman" w:hAnsi="Times New Roman"/>
          <w:sz w:val="28"/>
          <w:szCs w:val="28"/>
        </w:rPr>
        <w:t>ный б</w:t>
      </w:r>
      <w:r w:rsidR="00E62B82">
        <w:rPr>
          <w:rFonts w:ascii="Times New Roman" w:hAnsi="Times New Roman"/>
          <w:sz w:val="28"/>
          <w:szCs w:val="28"/>
        </w:rPr>
        <w:t xml:space="preserve">юджет нашего поселения </w:t>
      </w:r>
      <w:r w:rsidR="005362DC">
        <w:rPr>
          <w:rFonts w:ascii="Times New Roman" w:hAnsi="Times New Roman"/>
          <w:sz w:val="28"/>
          <w:szCs w:val="28"/>
        </w:rPr>
        <w:t xml:space="preserve">на </w:t>
      </w:r>
      <w:r w:rsidR="0004752C">
        <w:rPr>
          <w:rFonts w:ascii="Times New Roman" w:hAnsi="Times New Roman"/>
          <w:sz w:val="28"/>
          <w:szCs w:val="28"/>
        </w:rPr>
        <w:t>конец</w:t>
      </w:r>
      <w:r w:rsidR="005362DC">
        <w:rPr>
          <w:rFonts w:ascii="Times New Roman" w:hAnsi="Times New Roman"/>
          <w:sz w:val="28"/>
          <w:szCs w:val="28"/>
        </w:rPr>
        <w:t xml:space="preserve"> года был дефицитным</w:t>
      </w:r>
      <w:r w:rsidR="00E62B82">
        <w:rPr>
          <w:rFonts w:ascii="Times New Roman" w:hAnsi="Times New Roman"/>
          <w:sz w:val="28"/>
          <w:szCs w:val="28"/>
        </w:rPr>
        <w:t xml:space="preserve">. </w:t>
      </w:r>
      <w:r w:rsidR="005362DC">
        <w:rPr>
          <w:rFonts w:ascii="Times New Roman" w:hAnsi="Times New Roman"/>
          <w:sz w:val="28"/>
          <w:szCs w:val="28"/>
        </w:rPr>
        <w:t xml:space="preserve">Расходы превысили доходы на </w:t>
      </w:r>
      <w:r w:rsidR="009D5CE3">
        <w:rPr>
          <w:rFonts w:ascii="Times New Roman" w:hAnsi="Times New Roman"/>
          <w:sz w:val="28"/>
          <w:szCs w:val="28"/>
        </w:rPr>
        <w:t xml:space="preserve">65 </w:t>
      </w:r>
      <w:r w:rsidR="005362DC">
        <w:rPr>
          <w:rFonts w:ascii="Times New Roman" w:hAnsi="Times New Roman"/>
          <w:sz w:val="28"/>
          <w:szCs w:val="28"/>
        </w:rPr>
        <w:t xml:space="preserve"> тыс. рублей. Разницу в бюджете покрыли за счет остатков прошлых </w:t>
      </w:r>
      <w:r w:rsidR="00AF6E1D">
        <w:rPr>
          <w:rFonts w:ascii="Times New Roman" w:hAnsi="Times New Roman"/>
          <w:sz w:val="28"/>
          <w:szCs w:val="28"/>
        </w:rPr>
        <w:t>лет</w:t>
      </w:r>
      <w:r w:rsidR="005362DC">
        <w:rPr>
          <w:rFonts w:ascii="Times New Roman" w:hAnsi="Times New Roman"/>
          <w:sz w:val="28"/>
          <w:szCs w:val="28"/>
        </w:rPr>
        <w:t xml:space="preserve">. </w:t>
      </w:r>
      <w:r w:rsidR="007013F1">
        <w:rPr>
          <w:rFonts w:ascii="Times New Roman" w:hAnsi="Times New Roman"/>
          <w:sz w:val="28"/>
          <w:szCs w:val="28"/>
        </w:rPr>
        <w:t xml:space="preserve">За отчетный период в бюджет поселения поступили доходы в сумме </w:t>
      </w:r>
      <w:r w:rsidR="00E42C02">
        <w:rPr>
          <w:rFonts w:ascii="Times New Roman" w:hAnsi="Times New Roman"/>
          <w:sz w:val="28"/>
          <w:szCs w:val="28"/>
        </w:rPr>
        <w:t>19066</w:t>
      </w:r>
      <w:r w:rsidR="007013F1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E42C02">
        <w:rPr>
          <w:rFonts w:ascii="Times New Roman" w:hAnsi="Times New Roman"/>
          <w:sz w:val="28"/>
          <w:szCs w:val="28"/>
        </w:rPr>
        <w:t>18962</w:t>
      </w:r>
      <w:r w:rsidR="007013F1">
        <w:rPr>
          <w:rFonts w:ascii="Times New Roman" w:hAnsi="Times New Roman"/>
          <w:sz w:val="28"/>
          <w:szCs w:val="28"/>
        </w:rPr>
        <w:t xml:space="preserve"> тыс. рублей, </w:t>
      </w:r>
      <w:r w:rsidR="00036A58">
        <w:rPr>
          <w:rFonts w:ascii="Times New Roman" w:hAnsi="Times New Roman"/>
          <w:sz w:val="28"/>
          <w:szCs w:val="28"/>
        </w:rPr>
        <w:t xml:space="preserve">что составляет </w:t>
      </w:r>
      <w:r w:rsidR="00E42C02">
        <w:rPr>
          <w:rFonts w:ascii="Times New Roman" w:hAnsi="Times New Roman"/>
          <w:sz w:val="28"/>
          <w:szCs w:val="28"/>
        </w:rPr>
        <w:t>100</w:t>
      </w:r>
      <w:r w:rsidR="00036A58">
        <w:rPr>
          <w:rFonts w:ascii="Times New Roman" w:hAnsi="Times New Roman"/>
          <w:sz w:val="28"/>
          <w:szCs w:val="28"/>
        </w:rPr>
        <w:t>,</w:t>
      </w:r>
      <w:r w:rsidR="007013F1">
        <w:rPr>
          <w:rFonts w:ascii="Times New Roman" w:hAnsi="Times New Roman"/>
          <w:sz w:val="28"/>
          <w:szCs w:val="28"/>
        </w:rPr>
        <w:t xml:space="preserve">5 %, из них собственные доходы – 5712 тыс. рублей, федеральный бюджет – 299 тыс. рублей, областной бюджет- 12029 тыс. рублей, </w:t>
      </w:r>
      <w:r w:rsidR="007013F1">
        <w:rPr>
          <w:rFonts w:ascii="Times New Roman" w:hAnsi="Times New Roman"/>
          <w:sz w:val="28"/>
          <w:szCs w:val="28"/>
        </w:rPr>
        <w:lastRenderedPageBreak/>
        <w:t>районный бюджет – 969 тыс. рублей и прочие поступления 57 тыс. рублей. В 2023 году расходная часть бюджета</w:t>
      </w:r>
      <w:r w:rsidR="009E56BB">
        <w:rPr>
          <w:rFonts w:ascii="Times New Roman" w:hAnsi="Times New Roman"/>
          <w:sz w:val="28"/>
          <w:szCs w:val="28"/>
        </w:rPr>
        <w:t xml:space="preserve"> поселения исполнена в сумме 19131 тыс. рублей. При плане 20233 тыс. рублей, что составляет 94,6 %. При условии ограниченности источников доходов, очень важно организовать качественное управление расходами местного бюджета.</w:t>
      </w:r>
    </w:p>
    <w:p w:rsidR="00C037CB" w:rsidRDefault="00970222" w:rsidP="009702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Расходование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оизводится в рамках принятых программ по следующим направлениям.</w:t>
      </w:r>
    </w:p>
    <w:p w:rsidR="00337A65" w:rsidRDefault="00337A65" w:rsidP="009702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поддержка муниципальных служащих вышедших на пенсию по старости (инвалидности) – 228 тыс. руб.;</w:t>
      </w:r>
    </w:p>
    <w:p w:rsidR="00337A65" w:rsidRDefault="00337A65" w:rsidP="0097022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Обеспечение качественными жилищно-коммунальными услугами населения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51C56">
        <w:rPr>
          <w:rFonts w:ascii="Times New Roman" w:hAnsi="Times New Roman"/>
          <w:sz w:val="28"/>
          <w:szCs w:val="28"/>
        </w:rPr>
        <w:t xml:space="preserve"> – 3742 тыс. руб. (</w:t>
      </w:r>
      <w:r w:rsidR="00811503">
        <w:rPr>
          <w:rFonts w:ascii="Times New Roman" w:hAnsi="Times New Roman"/>
          <w:sz w:val="28"/>
          <w:szCs w:val="28"/>
        </w:rPr>
        <w:t xml:space="preserve">сюда вошли работы </w:t>
      </w:r>
      <w:r w:rsidR="004B5526">
        <w:rPr>
          <w:rFonts w:ascii="Times New Roman" w:hAnsi="Times New Roman"/>
          <w:sz w:val="28"/>
          <w:szCs w:val="28"/>
        </w:rPr>
        <w:t xml:space="preserve">в рамках реализации проектов инициативного </w:t>
      </w:r>
      <w:proofErr w:type="spellStart"/>
      <w:r w:rsidR="004B5526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4B5526">
        <w:rPr>
          <w:rFonts w:ascii="Times New Roman" w:hAnsi="Times New Roman"/>
          <w:sz w:val="28"/>
          <w:szCs w:val="28"/>
        </w:rPr>
        <w:t xml:space="preserve"> </w:t>
      </w:r>
      <w:r w:rsidR="00811503">
        <w:rPr>
          <w:rFonts w:ascii="Times New Roman" w:hAnsi="Times New Roman"/>
          <w:sz w:val="28"/>
          <w:szCs w:val="28"/>
        </w:rPr>
        <w:t xml:space="preserve">по благоустройству территории кладбища </w:t>
      </w:r>
      <w:r w:rsidR="004B5526">
        <w:rPr>
          <w:rFonts w:ascii="Times New Roman" w:hAnsi="Times New Roman"/>
          <w:sz w:val="28"/>
          <w:szCs w:val="28"/>
        </w:rPr>
        <w:t xml:space="preserve">в с. Большая </w:t>
      </w:r>
      <w:proofErr w:type="spellStart"/>
      <w:r w:rsidR="004B5526">
        <w:rPr>
          <w:rFonts w:ascii="Times New Roman" w:hAnsi="Times New Roman"/>
          <w:sz w:val="28"/>
          <w:szCs w:val="28"/>
        </w:rPr>
        <w:t>Неклиновка</w:t>
      </w:r>
      <w:proofErr w:type="spellEnd"/>
      <w:r w:rsidR="004B5526">
        <w:rPr>
          <w:rFonts w:ascii="Times New Roman" w:hAnsi="Times New Roman"/>
          <w:sz w:val="28"/>
          <w:szCs w:val="28"/>
        </w:rPr>
        <w:t xml:space="preserve"> </w:t>
      </w:r>
      <w:r w:rsidR="00811503">
        <w:rPr>
          <w:rFonts w:ascii="Times New Roman" w:hAnsi="Times New Roman"/>
          <w:sz w:val="28"/>
          <w:szCs w:val="28"/>
        </w:rPr>
        <w:t>в размере 1159 тыс. руб.</w:t>
      </w:r>
      <w:r w:rsidR="004B5526">
        <w:rPr>
          <w:rFonts w:ascii="Times New Roman" w:hAnsi="Times New Roman"/>
          <w:sz w:val="28"/>
          <w:szCs w:val="28"/>
        </w:rPr>
        <w:t xml:space="preserve">, </w:t>
      </w:r>
      <w:r w:rsidR="004B5526">
        <w:rPr>
          <w:rFonts w:ascii="Times New Roman" w:hAnsi="Times New Roman"/>
          <w:sz w:val="28"/>
        </w:rPr>
        <w:t xml:space="preserve">Также провели работы по демонтажу, монтажу, ремонту детского игрового оборудования на </w:t>
      </w:r>
      <w:r w:rsidR="0066298F">
        <w:rPr>
          <w:rFonts w:ascii="Times New Roman" w:hAnsi="Times New Roman"/>
          <w:sz w:val="28"/>
        </w:rPr>
        <w:t>площадках</w:t>
      </w:r>
      <w:r w:rsidR="00465C90">
        <w:rPr>
          <w:rFonts w:ascii="Times New Roman" w:hAnsi="Times New Roman"/>
          <w:sz w:val="28"/>
        </w:rPr>
        <w:t xml:space="preserve"> 336, 7 тыс. рублей</w:t>
      </w:r>
      <w:r w:rsidR="0066298F">
        <w:rPr>
          <w:rFonts w:ascii="Times New Roman" w:hAnsi="Times New Roman"/>
          <w:sz w:val="28"/>
        </w:rPr>
        <w:t xml:space="preserve">, текущий ремонт мемориала погибшим воинам ВОВ в с. Большая </w:t>
      </w:r>
      <w:proofErr w:type="spellStart"/>
      <w:r w:rsidR="0066298F">
        <w:rPr>
          <w:rFonts w:ascii="Times New Roman" w:hAnsi="Times New Roman"/>
          <w:sz w:val="28"/>
        </w:rPr>
        <w:t>Неклиновка</w:t>
      </w:r>
      <w:proofErr w:type="spellEnd"/>
      <w:r w:rsidR="00465C90">
        <w:rPr>
          <w:rFonts w:ascii="Times New Roman" w:hAnsi="Times New Roman"/>
          <w:sz w:val="28"/>
        </w:rPr>
        <w:t xml:space="preserve"> – 82</w:t>
      </w:r>
      <w:proofErr w:type="gramEnd"/>
      <w:r w:rsidR="00465C90">
        <w:rPr>
          <w:rFonts w:ascii="Times New Roman" w:hAnsi="Times New Roman"/>
          <w:sz w:val="28"/>
        </w:rPr>
        <w:t xml:space="preserve"> </w:t>
      </w:r>
      <w:proofErr w:type="gramStart"/>
      <w:r w:rsidR="00465C90">
        <w:rPr>
          <w:rFonts w:ascii="Times New Roman" w:hAnsi="Times New Roman"/>
          <w:sz w:val="28"/>
        </w:rPr>
        <w:t xml:space="preserve">тыс. рублей, устройство спортивной площадки для волейбола в х. </w:t>
      </w:r>
      <w:proofErr w:type="spellStart"/>
      <w:r w:rsidR="00465C90">
        <w:rPr>
          <w:rFonts w:ascii="Times New Roman" w:hAnsi="Times New Roman"/>
          <w:sz w:val="28"/>
        </w:rPr>
        <w:t>Семаки</w:t>
      </w:r>
      <w:proofErr w:type="spellEnd"/>
      <w:r w:rsidR="00D75AFC">
        <w:rPr>
          <w:rFonts w:ascii="Times New Roman" w:hAnsi="Times New Roman"/>
          <w:sz w:val="28"/>
        </w:rPr>
        <w:t xml:space="preserve"> </w:t>
      </w:r>
      <w:r w:rsidR="006C1684">
        <w:rPr>
          <w:rFonts w:ascii="Times New Roman" w:hAnsi="Times New Roman"/>
          <w:sz w:val="28"/>
        </w:rPr>
        <w:t>– 60 тыс.</w:t>
      </w:r>
      <w:r w:rsidR="00C6463C">
        <w:rPr>
          <w:rFonts w:ascii="Times New Roman" w:hAnsi="Times New Roman"/>
          <w:sz w:val="28"/>
        </w:rPr>
        <w:t xml:space="preserve"> </w:t>
      </w:r>
      <w:r w:rsidR="006C1684">
        <w:rPr>
          <w:rFonts w:ascii="Times New Roman" w:hAnsi="Times New Roman"/>
          <w:sz w:val="28"/>
        </w:rPr>
        <w:t xml:space="preserve">рублей, работы по покосу сорной растительности – 120 тыс. рублей, по валке аварийных деревьев – </w:t>
      </w:r>
      <w:r w:rsidR="00C6463C">
        <w:rPr>
          <w:rFonts w:ascii="Times New Roman" w:hAnsi="Times New Roman"/>
          <w:sz w:val="28"/>
        </w:rPr>
        <w:t>1</w:t>
      </w:r>
      <w:r w:rsidR="006C1684">
        <w:rPr>
          <w:rFonts w:ascii="Times New Roman" w:hAnsi="Times New Roman"/>
          <w:sz w:val="28"/>
        </w:rPr>
        <w:t xml:space="preserve"> в с. Отрадное, и </w:t>
      </w:r>
      <w:r w:rsidR="00C6463C">
        <w:rPr>
          <w:rFonts w:ascii="Times New Roman" w:hAnsi="Times New Roman"/>
          <w:sz w:val="28"/>
        </w:rPr>
        <w:t>1</w:t>
      </w:r>
      <w:r w:rsidR="006C1684">
        <w:rPr>
          <w:rFonts w:ascii="Times New Roman" w:hAnsi="Times New Roman"/>
          <w:sz w:val="28"/>
        </w:rPr>
        <w:t xml:space="preserve"> в с. Большая </w:t>
      </w:r>
      <w:proofErr w:type="spellStart"/>
      <w:r w:rsidR="006C1684">
        <w:rPr>
          <w:rFonts w:ascii="Times New Roman" w:hAnsi="Times New Roman"/>
          <w:sz w:val="28"/>
        </w:rPr>
        <w:t>Неклиновка</w:t>
      </w:r>
      <w:proofErr w:type="spellEnd"/>
      <w:r w:rsidR="006C1684">
        <w:rPr>
          <w:rFonts w:ascii="Times New Roman" w:hAnsi="Times New Roman"/>
          <w:sz w:val="28"/>
        </w:rPr>
        <w:t xml:space="preserve"> на сумму 55,7 тыс. рублей</w:t>
      </w:r>
      <w:r w:rsidR="00B2156E">
        <w:rPr>
          <w:rFonts w:ascii="Times New Roman" w:hAnsi="Times New Roman"/>
          <w:sz w:val="28"/>
        </w:rPr>
        <w:t>, услуги по обращению с ТКО – 44 тыс.</w:t>
      </w:r>
      <w:r w:rsidR="00C6463C">
        <w:rPr>
          <w:rFonts w:ascii="Times New Roman" w:hAnsi="Times New Roman"/>
          <w:sz w:val="28"/>
        </w:rPr>
        <w:t xml:space="preserve"> </w:t>
      </w:r>
      <w:r w:rsidR="00B2156E">
        <w:rPr>
          <w:rFonts w:ascii="Times New Roman" w:hAnsi="Times New Roman"/>
          <w:sz w:val="28"/>
        </w:rPr>
        <w:t>рублей, техническое обслуживание и ремонт объектов газового хозяйства – 99 тыс.</w:t>
      </w:r>
      <w:r w:rsidR="00C6463C">
        <w:rPr>
          <w:rFonts w:ascii="Times New Roman" w:hAnsi="Times New Roman"/>
          <w:sz w:val="28"/>
        </w:rPr>
        <w:t xml:space="preserve"> </w:t>
      </w:r>
      <w:r w:rsidR="00B2156E">
        <w:rPr>
          <w:rFonts w:ascii="Times New Roman" w:hAnsi="Times New Roman"/>
          <w:sz w:val="28"/>
        </w:rPr>
        <w:t>рублей,</w:t>
      </w:r>
      <w:r w:rsidR="00BD5617">
        <w:rPr>
          <w:rFonts w:ascii="Times New Roman" w:hAnsi="Times New Roman"/>
          <w:sz w:val="28"/>
        </w:rPr>
        <w:t xml:space="preserve"> </w:t>
      </w:r>
      <w:r w:rsidR="00D06292">
        <w:rPr>
          <w:rFonts w:ascii="Times New Roman" w:hAnsi="Times New Roman"/>
          <w:sz w:val="28"/>
        </w:rPr>
        <w:t>техническое обслуживание</w:t>
      </w:r>
      <w:proofErr w:type="gramEnd"/>
      <w:r w:rsidR="00D06292">
        <w:rPr>
          <w:rFonts w:ascii="Times New Roman" w:hAnsi="Times New Roman"/>
          <w:sz w:val="28"/>
        </w:rPr>
        <w:t xml:space="preserve"> </w:t>
      </w:r>
      <w:proofErr w:type="gramStart"/>
      <w:r w:rsidR="00D06292">
        <w:rPr>
          <w:rFonts w:ascii="Times New Roman" w:hAnsi="Times New Roman"/>
          <w:sz w:val="28"/>
        </w:rPr>
        <w:t>и ремонт сетей уличного освещения территории поселения – 280 тыс. рублей</w:t>
      </w:r>
      <w:r w:rsidR="001E5A37">
        <w:rPr>
          <w:rFonts w:ascii="Times New Roman" w:hAnsi="Times New Roman"/>
          <w:sz w:val="28"/>
        </w:rPr>
        <w:t xml:space="preserve">, </w:t>
      </w:r>
      <w:r w:rsidR="00A45E9F">
        <w:rPr>
          <w:rFonts w:ascii="Times New Roman" w:hAnsi="Times New Roman"/>
          <w:sz w:val="28"/>
        </w:rPr>
        <w:t xml:space="preserve">энергоснабжение (уличное освещение) -1547 тыс. рублей, </w:t>
      </w:r>
      <w:r w:rsidR="001E5A37">
        <w:rPr>
          <w:rFonts w:ascii="Times New Roman" w:hAnsi="Times New Roman"/>
          <w:sz w:val="28"/>
        </w:rPr>
        <w:t>подключение (технологичес</w:t>
      </w:r>
      <w:r w:rsidR="00A7455A">
        <w:rPr>
          <w:rFonts w:ascii="Times New Roman" w:hAnsi="Times New Roman"/>
          <w:sz w:val="28"/>
        </w:rPr>
        <w:t>кое присоединение) объектов капитального</w:t>
      </w:r>
      <w:r w:rsidR="001E5A37">
        <w:rPr>
          <w:rFonts w:ascii="Times New Roman" w:hAnsi="Times New Roman"/>
          <w:sz w:val="28"/>
        </w:rPr>
        <w:t xml:space="preserve"> </w:t>
      </w:r>
      <w:r w:rsidR="00A7455A">
        <w:rPr>
          <w:rFonts w:ascii="Times New Roman" w:hAnsi="Times New Roman"/>
          <w:sz w:val="28"/>
        </w:rPr>
        <w:t>с</w:t>
      </w:r>
      <w:r w:rsidR="001E5A37">
        <w:rPr>
          <w:rFonts w:ascii="Times New Roman" w:hAnsi="Times New Roman"/>
          <w:sz w:val="28"/>
        </w:rPr>
        <w:t>троительства к сети газораспределения (Вечный огонь), ввод в эксплуатацию, аттестация узлов учета и первичная газификация – 171 тыс. рублей, приобретение венков ритуальных – 25 тыс. рублей</w:t>
      </w:r>
      <w:r w:rsidR="003342DC">
        <w:rPr>
          <w:rFonts w:ascii="Times New Roman" w:hAnsi="Times New Roman"/>
          <w:sz w:val="28"/>
        </w:rPr>
        <w:t>, выполнение работ по установке информационного стенда – 18 тыс.</w:t>
      </w:r>
      <w:r w:rsidR="00351528">
        <w:rPr>
          <w:rFonts w:ascii="Times New Roman" w:hAnsi="Times New Roman"/>
          <w:sz w:val="28"/>
        </w:rPr>
        <w:t xml:space="preserve"> </w:t>
      </w:r>
      <w:r w:rsidR="003342DC">
        <w:rPr>
          <w:rFonts w:ascii="Times New Roman" w:hAnsi="Times New Roman"/>
          <w:sz w:val="28"/>
        </w:rPr>
        <w:t>рублей, изготовление мемориальных знаков для установки на</w:t>
      </w:r>
      <w:proofErr w:type="gramEnd"/>
      <w:r w:rsidR="003342DC">
        <w:rPr>
          <w:rFonts w:ascii="Times New Roman" w:hAnsi="Times New Roman"/>
          <w:sz w:val="28"/>
        </w:rPr>
        <w:t xml:space="preserve"> воинских </w:t>
      </w:r>
      <w:proofErr w:type="gramStart"/>
      <w:r w:rsidR="003342DC">
        <w:rPr>
          <w:rFonts w:ascii="Times New Roman" w:hAnsi="Times New Roman"/>
          <w:sz w:val="28"/>
        </w:rPr>
        <w:t>захоронениях</w:t>
      </w:r>
      <w:proofErr w:type="gramEnd"/>
      <w:r w:rsidR="003342DC">
        <w:rPr>
          <w:rFonts w:ascii="Times New Roman" w:hAnsi="Times New Roman"/>
          <w:sz w:val="28"/>
        </w:rPr>
        <w:t xml:space="preserve"> – 28 тыс. рублей</w:t>
      </w:r>
      <w:r w:rsidR="00D51C56">
        <w:rPr>
          <w:rFonts w:ascii="Times New Roman" w:hAnsi="Times New Roman"/>
          <w:sz w:val="28"/>
          <w:szCs w:val="28"/>
        </w:rPr>
        <w:t>;</w:t>
      </w:r>
    </w:p>
    <w:p w:rsidR="00D51C56" w:rsidRDefault="00D51C56" w:rsidP="009702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195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 – 95 тыс. рублей (это обслуживание и ремонт охранной сигнализации, видеонаблюдения);</w:t>
      </w:r>
    </w:p>
    <w:p w:rsidR="00D5195C" w:rsidRDefault="00D5195C" w:rsidP="0097022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Защита населения и территории от чрезвычайных ситуаций, обеспечение пожарной безопасности и безопасности людей на водных объектах – 177 тыс. рублей (здесь включены работы по противопожарной опашке</w:t>
      </w:r>
      <w:r w:rsidR="0064703C">
        <w:rPr>
          <w:rFonts w:ascii="Times New Roman" w:hAnsi="Times New Roman"/>
          <w:sz w:val="28"/>
          <w:szCs w:val="28"/>
        </w:rPr>
        <w:t xml:space="preserve"> вдоль границы х. </w:t>
      </w:r>
      <w:proofErr w:type="spellStart"/>
      <w:r w:rsidR="0064703C">
        <w:rPr>
          <w:rFonts w:ascii="Times New Roman" w:hAnsi="Times New Roman"/>
          <w:sz w:val="28"/>
          <w:szCs w:val="28"/>
        </w:rPr>
        <w:t>Семаки</w:t>
      </w:r>
      <w:proofErr w:type="spellEnd"/>
      <w:r w:rsidR="0064703C">
        <w:rPr>
          <w:rFonts w:ascii="Times New Roman" w:hAnsi="Times New Roman"/>
          <w:sz w:val="28"/>
          <w:szCs w:val="28"/>
        </w:rPr>
        <w:t xml:space="preserve"> возле лесопарка</w:t>
      </w:r>
      <w:r>
        <w:rPr>
          <w:rFonts w:ascii="Times New Roman" w:hAnsi="Times New Roman"/>
          <w:sz w:val="28"/>
          <w:szCs w:val="28"/>
        </w:rPr>
        <w:t>, приобретение табличек «Купаться запрещено» и «Выход на лед запрещен», установка пожарного гидранта в с. Отрадное, ул. Ленина);</w:t>
      </w:r>
      <w:proofErr w:type="gramEnd"/>
    </w:p>
    <w:p w:rsidR="00D5195C" w:rsidRDefault="00EE04A7" w:rsidP="0097022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0709E">
        <w:rPr>
          <w:rFonts w:ascii="Times New Roman" w:hAnsi="Times New Roman"/>
          <w:sz w:val="28"/>
          <w:szCs w:val="28"/>
        </w:rPr>
        <w:t>Развитие культуры – 5127 тыс. рублей (здесь входит зарплата, налоги, отчисления, содержание имущества, коммунальные платежи, проведение массовых мероприятий и праздников)</w:t>
      </w:r>
      <w:r w:rsidR="00351528">
        <w:rPr>
          <w:rFonts w:ascii="Times New Roman" w:hAnsi="Times New Roman"/>
          <w:sz w:val="28"/>
          <w:szCs w:val="28"/>
        </w:rPr>
        <w:t>.</w:t>
      </w:r>
      <w:proofErr w:type="gramEnd"/>
      <w:r w:rsidR="00F0709E">
        <w:rPr>
          <w:rFonts w:ascii="Times New Roman" w:hAnsi="Times New Roman"/>
          <w:sz w:val="28"/>
          <w:szCs w:val="28"/>
        </w:rPr>
        <w:t xml:space="preserve"> В 2023 году </w:t>
      </w:r>
      <w:r w:rsidR="00335EE3">
        <w:rPr>
          <w:rFonts w:ascii="Times New Roman" w:hAnsi="Times New Roman"/>
          <w:sz w:val="28"/>
          <w:szCs w:val="28"/>
        </w:rPr>
        <w:t xml:space="preserve">благодаря администрации </w:t>
      </w:r>
      <w:proofErr w:type="spellStart"/>
      <w:r w:rsidR="00335EE3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335EE3">
        <w:rPr>
          <w:rFonts w:ascii="Times New Roman" w:hAnsi="Times New Roman"/>
          <w:sz w:val="28"/>
          <w:szCs w:val="28"/>
        </w:rPr>
        <w:t xml:space="preserve"> района и депутатам Законодательного Собрания Ростовской области </w:t>
      </w:r>
      <w:r w:rsidR="00F0709E">
        <w:rPr>
          <w:rFonts w:ascii="Times New Roman" w:hAnsi="Times New Roman"/>
          <w:sz w:val="28"/>
          <w:szCs w:val="28"/>
        </w:rPr>
        <w:t>за счет областных средств были приобретены кондиционеры и ноутбук</w:t>
      </w:r>
      <w:r w:rsidR="00335EE3">
        <w:rPr>
          <w:rFonts w:ascii="Times New Roman" w:hAnsi="Times New Roman"/>
          <w:sz w:val="28"/>
          <w:szCs w:val="28"/>
        </w:rPr>
        <w:t>;</w:t>
      </w:r>
    </w:p>
    <w:p w:rsidR="00335EE3" w:rsidRDefault="00335EE3" w:rsidP="009702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349E">
        <w:rPr>
          <w:rFonts w:ascii="Times New Roman" w:hAnsi="Times New Roman"/>
          <w:sz w:val="28"/>
          <w:szCs w:val="28"/>
        </w:rPr>
        <w:t>Развитие физической культуры и спорта – 7,5 тыс. рублей (товары для турнира по футболу);</w:t>
      </w:r>
    </w:p>
    <w:p w:rsidR="00F7349E" w:rsidRDefault="00F7349E" w:rsidP="009702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политика – 18,6 тыс. рублей (обучение и диспансеризация);</w:t>
      </w:r>
    </w:p>
    <w:p w:rsidR="00F7349E" w:rsidRDefault="00F7349E" w:rsidP="009702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37AC">
        <w:rPr>
          <w:rFonts w:ascii="Times New Roman" w:hAnsi="Times New Roman"/>
          <w:sz w:val="28"/>
          <w:szCs w:val="28"/>
        </w:rPr>
        <w:t>Информационное общество – 378,7 тыс. рублей ( обслуживание программ, орг</w:t>
      </w:r>
      <w:proofErr w:type="gramStart"/>
      <w:r w:rsidR="006337AC">
        <w:rPr>
          <w:rFonts w:ascii="Times New Roman" w:hAnsi="Times New Roman"/>
          <w:sz w:val="28"/>
          <w:szCs w:val="28"/>
        </w:rPr>
        <w:t>.т</w:t>
      </w:r>
      <w:proofErr w:type="gramEnd"/>
      <w:r w:rsidR="006337AC">
        <w:rPr>
          <w:rFonts w:ascii="Times New Roman" w:hAnsi="Times New Roman"/>
          <w:sz w:val="28"/>
          <w:szCs w:val="28"/>
        </w:rPr>
        <w:t>ехники, компьютеров);</w:t>
      </w:r>
    </w:p>
    <w:p w:rsidR="006337AC" w:rsidRDefault="006337AC" w:rsidP="009702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транспортной системы – 910 тыс. рублей (обслуживание дорог местного значения);</w:t>
      </w:r>
    </w:p>
    <w:p w:rsidR="006337AC" w:rsidRDefault="006337AC" w:rsidP="009702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Управление </w:t>
      </w:r>
      <w:r w:rsidR="00210E4F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>финансами</w:t>
      </w:r>
      <w:r w:rsidR="00210E4F">
        <w:rPr>
          <w:rFonts w:ascii="Times New Roman" w:hAnsi="Times New Roman"/>
          <w:sz w:val="28"/>
          <w:szCs w:val="28"/>
        </w:rPr>
        <w:t xml:space="preserve"> и создание условий для эффективного управления – 7858 тыс. рублей (</w:t>
      </w:r>
      <w:proofErr w:type="gramStart"/>
      <w:r w:rsidR="00210E4F">
        <w:rPr>
          <w:rFonts w:ascii="Times New Roman" w:hAnsi="Times New Roman"/>
          <w:sz w:val="28"/>
          <w:szCs w:val="28"/>
        </w:rPr>
        <w:t>расходы</w:t>
      </w:r>
      <w:proofErr w:type="gramEnd"/>
      <w:r w:rsidR="00210E4F">
        <w:rPr>
          <w:rFonts w:ascii="Times New Roman" w:hAnsi="Times New Roman"/>
          <w:sz w:val="28"/>
          <w:szCs w:val="28"/>
        </w:rPr>
        <w:t xml:space="preserve"> связанные с содержание органов власти</w:t>
      </w:r>
      <w:r w:rsidR="00351528">
        <w:rPr>
          <w:rFonts w:ascii="Times New Roman" w:hAnsi="Times New Roman"/>
          <w:sz w:val="28"/>
          <w:szCs w:val="28"/>
        </w:rPr>
        <w:t>, аппарата</w:t>
      </w:r>
      <w:r w:rsidR="00210E4F">
        <w:rPr>
          <w:rFonts w:ascii="Times New Roman" w:hAnsi="Times New Roman"/>
          <w:sz w:val="28"/>
          <w:szCs w:val="28"/>
        </w:rPr>
        <w:t>).</w:t>
      </w:r>
    </w:p>
    <w:p w:rsidR="00566E72" w:rsidRDefault="00566E72" w:rsidP="00566E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первичного воинского учета с федерального бюджета было выделено 299,2  тыс. рублей.</w:t>
      </w:r>
    </w:p>
    <w:p w:rsidR="00351528" w:rsidRDefault="00EB0ABE" w:rsidP="00566E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 </w:t>
      </w:r>
      <w:r w:rsidR="006B4332">
        <w:rPr>
          <w:rFonts w:ascii="Times New Roman" w:hAnsi="Times New Roman"/>
          <w:sz w:val="28"/>
          <w:szCs w:val="28"/>
        </w:rPr>
        <w:t>получить дополнительные доходы в бюджет поселения от реализации имущества,</w:t>
      </w:r>
      <w:r w:rsidR="00676AC4">
        <w:rPr>
          <w:rFonts w:ascii="Times New Roman" w:hAnsi="Times New Roman"/>
          <w:sz w:val="28"/>
          <w:szCs w:val="28"/>
        </w:rPr>
        <w:t xml:space="preserve"> проведено</w:t>
      </w:r>
      <w:r w:rsidR="006B4332">
        <w:rPr>
          <w:rFonts w:ascii="Times New Roman" w:hAnsi="Times New Roman"/>
          <w:sz w:val="28"/>
          <w:szCs w:val="28"/>
        </w:rPr>
        <w:t xml:space="preserve">  оформлени</w:t>
      </w:r>
      <w:r w:rsidR="00676AC4">
        <w:rPr>
          <w:rFonts w:ascii="Times New Roman" w:hAnsi="Times New Roman"/>
          <w:sz w:val="28"/>
          <w:szCs w:val="28"/>
        </w:rPr>
        <w:t>е</w:t>
      </w:r>
      <w:r w:rsidR="006B4332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676AC4">
        <w:rPr>
          <w:rFonts w:ascii="Times New Roman" w:hAnsi="Times New Roman"/>
          <w:sz w:val="28"/>
          <w:szCs w:val="28"/>
        </w:rPr>
        <w:t xml:space="preserve"> как выморочного имущества</w:t>
      </w:r>
      <w:r w:rsidR="006B4332">
        <w:rPr>
          <w:rFonts w:ascii="Times New Roman" w:hAnsi="Times New Roman"/>
          <w:sz w:val="28"/>
          <w:szCs w:val="28"/>
        </w:rPr>
        <w:t xml:space="preserve">. И в этом году данная работа продолжится. В целях создания </w:t>
      </w:r>
      <w:r w:rsidR="0004752C">
        <w:rPr>
          <w:rFonts w:ascii="Times New Roman" w:hAnsi="Times New Roman"/>
          <w:sz w:val="28"/>
          <w:szCs w:val="28"/>
        </w:rPr>
        <w:t xml:space="preserve">маневренного </w:t>
      </w:r>
      <w:r w:rsidR="006B4332">
        <w:rPr>
          <w:rFonts w:ascii="Times New Roman" w:hAnsi="Times New Roman"/>
          <w:sz w:val="28"/>
          <w:szCs w:val="28"/>
        </w:rPr>
        <w:t>жилого фонда, администрацией начата процедура оформления брошенных домовладений и квартир.</w:t>
      </w:r>
    </w:p>
    <w:p w:rsidR="00D63516" w:rsidRDefault="0004752C" w:rsidP="00CC43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для </w:t>
      </w:r>
      <w:r w:rsidRPr="0004752C">
        <w:rPr>
          <w:rFonts w:ascii="Times New Roman" w:hAnsi="Times New Roman"/>
          <w:sz w:val="28"/>
          <w:szCs w:val="28"/>
        </w:rPr>
        <w:t>пополнения доходной части бюджета в 202</w:t>
      </w:r>
      <w:r>
        <w:rPr>
          <w:rFonts w:ascii="Times New Roman" w:hAnsi="Times New Roman"/>
          <w:sz w:val="28"/>
          <w:szCs w:val="28"/>
        </w:rPr>
        <w:t>3</w:t>
      </w:r>
      <w:r w:rsidRPr="0004752C">
        <w:rPr>
          <w:rFonts w:ascii="Times New Roman" w:hAnsi="Times New Roman"/>
          <w:sz w:val="28"/>
          <w:szCs w:val="28"/>
        </w:rPr>
        <w:t xml:space="preserve"> году проводилась работа по сокращению недоимки.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CC4352" w:rsidRPr="00CC4352">
        <w:rPr>
          <w:rFonts w:ascii="Times New Roman" w:hAnsi="Times New Roman"/>
          <w:sz w:val="28"/>
          <w:szCs w:val="28"/>
        </w:rPr>
        <w:t xml:space="preserve">По состоянию </w:t>
      </w:r>
      <w:r w:rsidR="00CC4352" w:rsidRPr="00CC4352">
        <w:rPr>
          <w:rFonts w:ascii="Times New Roman" w:hAnsi="Times New Roman"/>
          <w:bCs/>
          <w:sz w:val="28"/>
          <w:szCs w:val="28"/>
        </w:rPr>
        <w:t xml:space="preserve">на 18 декабря   недоимка </w:t>
      </w:r>
      <w:r w:rsidR="005E43E5">
        <w:rPr>
          <w:rFonts w:ascii="Times New Roman" w:hAnsi="Times New Roman"/>
          <w:bCs/>
          <w:sz w:val="28"/>
          <w:szCs w:val="28"/>
        </w:rPr>
        <w:t xml:space="preserve">по имущественным налогам </w:t>
      </w:r>
      <w:r w:rsidR="00CC4352" w:rsidRPr="00CC4352">
        <w:rPr>
          <w:rFonts w:ascii="Times New Roman" w:hAnsi="Times New Roman"/>
          <w:bCs/>
          <w:sz w:val="28"/>
          <w:szCs w:val="28"/>
        </w:rPr>
        <w:t>составила 85</w:t>
      </w:r>
      <w:r w:rsidR="00CC4352">
        <w:rPr>
          <w:rFonts w:ascii="Times New Roman" w:hAnsi="Times New Roman"/>
          <w:bCs/>
          <w:sz w:val="28"/>
          <w:szCs w:val="28"/>
        </w:rPr>
        <w:t>2</w:t>
      </w:r>
      <w:r w:rsidR="00CC4352" w:rsidRPr="00CC4352">
        <w:rPr>
          <w:rFonts w:ascii="Times New Roman" w:hAnsi="Times New Roman"/>
          <w:bCs/>
          <w:sz w:val="28"/>
          <w:szCs w:val="28"/>
        </w:rPr>
        <w:t xml:space="preserve"> тыс.</w:t>
      </w:r>
      <w:r w:rsidR="00CC4352">
        <w:rPr>
          <w:rFonts w:ascii="Times New Roman" w:hAnsi="Times New Roman"/>
          <w:bCs/>
          <w:sz w:val="28"/>
          <w:szCs w:val="28"/>
        </w:rPr>
        <w:t xml:space="preserve"> </w:t>
      </w:r>
      <w:r w:rsidR="00CC4352" w:rsidRPr="00CC4352">
        <w:rPr>
          <w:rFonts w:ascii="Times New Roman" w:hAnsi="Times New Roman"/>
          <w:bCs/>
          <w:sz w:val="28"/>
          <w:szCs w:val="28"/>
        </w:rPr>
        <w:t>руб</w:t>
      </w:r>
      <w:r w:rsidR="00CC4352">
        <w:rPr>
          <w:rFonts w:ascii="Times New Roman" w:hAnsi="Times New Roman"/>
          <w:bCs/>
          <w:sz w:val="28"/>
          <w:szCs w:val="28"/>
        </w:rPr>
        <w:t>лей</w:t>
      </w:r>
      <w:r w:rsidR="005E43E5">
        <w:rPr>
          <w:rFonts w:ascii="Times New Roman" w:hAnsi="Times New Roman"/>
          <w:bCs/>
          <w:sz w:val="28"/>
          <w:szCs w:val="28"/>
        </w:rPr>
        <w:t>.</w:t>
      </w:r>
      <w:r w:rsidR="00CC4352">
        <w:rPr>
          <w:rFonts w:ascii="Times New Roman" w:hAnsi="Times New Roman"/>
          <w:bCs/>
          <w:sz w:val="28"/>
          <w:szCs w:val="28"/>
        </w:rPr>
        <w:t xml:space="preserve"> </w:t>
      </w:r>
      <w:r w:rsidR="005E43E5">
        <w:rPr>
          <w:rFonts w:ascii="Times New Roman" w:hAnsi="Times New Roman"/>
          <w:bCs/>
          <w:sz w:val="28"/>
          <w:szCs w:val="28"/>
        </w:rPr>
        <w:t xml:space="preserve">В </w:t>
      </w:r>
      <w:r w:rsidR="00CC4352">
        <w:rPr>
          <w:rFonts w:ascii="Times New Roman" w:hAnsi="Times New Roman"/>
          <w:sz w:val="28"/>
          <w:szCs w:val="28"/>
        </w:rPr>
        <w:t xml:space="preserve">результате </w:t>
      </w:r>
      <w:r w:rsidR="00D63516" w:rsidRPr="00D63516">
        <w:rPr>
          <w:rFonts w:ascii="Times New Roman" w:hAnsi="Times New Roman"/>
          <w:sz w:val="28"/>
          <w:szCs w:val="28"/>
        </w:rPr>
        <w:t xml:space="preserve"> </w:t>
      </w:r>
      <w:r w:rsidR="00D63516">
        <w:rPr>
          <w:rFonts w:ascii="Times New Roman" w:hAnsi="Times New Roman"/>
          <w:sz w:val="28"/>
          <w:szCs w:val="28"/>
        </w:rPr>
        <w:t>сверк</w:t>
      </w:r>
      <w:r w:rsidR="00CC4352">
        <w:rPr>
          <w:rFonts w:ascii="Times New Roman" w:hAnsi="Times New Roman"/>
          <w:sz w:val="28"/>
          <w:szCs w:val="28"/>
        </w:rPr>
        <w:t>и</w:t>
      </w:r>
      <w:r w:rsidR="00D63516">
        <w:rPr>
          <w:rFonts w:ascii="Times New Roman" w:hAnsi="Times New Roman"/>
          <w:sz w:val="28"/>
          <w:szCs w:val="28"/>
        </w:rPr>
        <w:t xml:space="preserve"> по предоставленным сведениям налоговой службы</w:t>
      </w:r>
      <w:r w:rsidR="00CC4352">
        <w:rPr>
          <w:rFonts w:ascii="Times New Roman" w:hAnsi="Times New Roman"/>
          <w:sz w:val="28"/>
          <w:szCs w:val="28"/>
        </w:rPr>
        <w:t>, выявлено 86</w:t>
      </w:r>
      <w:r w:rsidR="00D63516" w:rsidRPr="00D63516">
        <w:rPr>
          <w:rFonts w:ascii="Times New Roman" w:hAnsi="Times New Roman"/>
          <w:sz w:val="28"/>
          <w:szCs w:val="28"/>
        </w:rPr>
        <w:t xml:space="preserve"> задолжник</w:t>
      </w:r>
      <w:r w:rsidR="00CC4352">
        <w:rPr>
          <w:rFonts w:ascii="Times New Roman" w:hAnsi="Times New Roman"/>
          <w:sz w:val="28"/>
          <w:szCs w:val="28"/>
        </w:rPr>
        <w:t xml:space="preserve">ов, которым </w:t>
      </w:r>
      <w:r w:rsidR="00D63516" w:rsidRPr="00D63516">
        <w:rPr>
          <w:rFonts w:ascii="Times New Roman" w:hAnsi="Times New Roman"/>
          <w:sz w:val="28"/>
          <w:szCs w:val="28"/>
        </w:rPr>
        <w:t>вручен</w:t>
      </w:r>
      <w:r w:rsidR="00CC4352">
        <w:rPr>
          <w:rFonts w:ascii="Times New Roman" w:hAnsi="Times New Roman"/>
          <w:sz w:val="28"/>
          <w:szCs w:val="28"/>
        </w:rPr>
        <w:t>ы</w:t>
      </w:r>
      <w:r w:rsidR="00D63516" w:rsidRPr="00D63516">
        <w:rPr>
          <w:rFonts w:ascii="Times New Roman" w:hAnsi="Times New Roman"/>
          <w:sz w:val="28"/>
          <w:szCs w:val="28"/>
        </w:rPr>
        <w:t xml:space="preserve"> извещени</w:t>
      </w:r>
      <w:r w:rsidR="00CC4352">
        <w:rPr>
          <w:rFonts w:ascii="Times New Roman" w:hAnsi="Times New Roman"/>
          <w:sz w:val="28"/>
          <w:szCs w:val="28"/>
        </w:rPr>
        <w:t>я</w:t>
      </w:r>
      <w:r w:rsidR="00D63516" w:rsidRPr="00D63516">
        <w:rPr>
          <w:rFonts w:ascii="Times New Roman" w:hAnsi="Times New Roman"/>
          <w:sz w:val="28"/>
          <w:szCs w:val="28"/>
        </w:rPr>
        <w:t xml:space="preserve"> об имеющейся задолженности.</w:t>
      </w:r>
    </w:p>
    <w:p w:rsidR="005E43E5" w:rsidRDefault="005E43E5" w:rsidP="005E43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560A">
        <w:rPr>
          <w:rFonts w:ascii="Times New Roman" w:hAnsi="Times New Roman"/>
          <w:sz w:val="28"/>
          <w:szCs w:val="28"/>
        </w:rPr>
        <w:t>Подводя итоги прошедшего 2023 года, х</w:t>
      </w:r>
      <w:r>
        <w:rPr>
          <w:rFonts w:ascii="Times New Roman" w:hAnsi="Times New Roman"/>
          <w:sz w:val="28"/>
          <w:szCs w:val="28"/>
        </w:rPr>
        <w:t>очу выделить несколько направлений</w:t>
      </w:r>
      <w:r w:rsidR="00DD56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которым была проведена большая работа.</w:t>
      </w:r>
    </w:p>
    <w:p w:rsidR="00676AC4" w:rsidRPr="007F6E76" w:rsidRDefault="00676AC4" w:rsidP="00676AC4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6E76">
        <w:rPr>
          <w:rFonts w:ascii="Times New Roman" w:hAnsi="Times New Roman"/>
          <w:b/>
          <w:sz w:val="28"/>
          <w:szCs w:val="28"/>
        </w:rPr>
        <w:t>Благоустройство.</w:t>
      </w:r>
    </w:p>
    <w:p w:rsidR="007F6E76" w:rsidRDefault="00676AC4" w:rsidP="00676AC4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2A338D">
        <w:rPr>
          <w:rFonts w:ascii="Times New Roman" w:hAnsi="Times New Roman"/>
          <w:bCs/>
          <w:sz w:val="28"/>
          <w:szCs w:val="28"/>
        </w:rPr>
        <w:t xml:space="preserve"> рамках Губернаторского проекта поддержки местных инициатив «СДЕЛАЕМ ВМЕСТЕ»</w:t>
      </w:r>
      <w:r>
        <w:rPr>
          <w:rFonts w:ascii="Times New Roman" w:hAnsi="Times New Roman"/>
          <w:bCs/>
          <w:sz w:val="28"/>
          <w:szCs w:val="28"/>
        </w:rPr>
        <w:t xml:space="preserve"> благоустроено </w:t>
      </w:r>
      <w:proofErr w:type="spellStart"/>
      <w:r>
        <w:rPr>
          <w:rFonts w:ascii="Times New Roman" w:hAnsi="Times New Roman"/>
          <w:bCs/>
          <w:sz w:val="28"/>
          <w:szCs w:val="28"/>
        </w:rPr>
        <w:t>Б-Неклиновское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кладбище, при котором проведено асфальтирование парковочной </w:t>
      </w:r>
      <w:r w:rsidR="00123FE4">
        <w:rPr>
          <w:rFonts w:ascii="Times New Roman" w:hAnsi="Times New Roman"/>
          <w:bCs/>
          <w:sz w:val="28"/>
          <w:szCs w:val="28"/>
        </w:rPr>
        <w:t>территории</w:t>
      </w:r>
      <w:r>
        <w:rPr>
          <w:rFonts w:ascii="Times New Roman" w:hAnsi="Times New Roman"/>
          <w:bCs/>
          <w:sz w:val="28"/>
          <w:szCs w:val="28"/>
        </w:rPr>
        <w:t xml:space="preserve">, забетонированы в отсеках для мусора </w:t>
      </w:r>
      <w:r w:rsidR="00123FE4">
        <w:rPr>
          <w:rFonts w:ascii="Times New Roman" w:hAnsi="Times New Roman"/>
          <w:bCs/>
          <w:sz w:val="28"/>
          <w:szCs w:val="28"/>
        </w:rPr>
        <w:t xml:space="preserve">площадки, установлен бак под воду, подсыпан и </w:t>
      </w:r>
      <w:proofErr w:type="spellStart"/>
      <w:r w:rsidR="00265EDA">
        <w:rPr>
          <w:rFonts w:ascii="Times New Roman" w:hAnsi="Times New Roman"/>
          <w:bCs/>
          <w:sz w:val="28"/>
          <w:szCs w:val="28"/>
        </w:rPr>
        <w:t>за</w:t>
      </w:r>
      <w:r w:rsidR="00123FE4">
        <w:rPr>
          <w:rFonts w:ascii="Times New Roman" w:hAnsi="Times New Roman"/>
          <w:bCs/>
          <w:sz w:val="28"/>
          <w:szCs w:val="28"/>
        </w:rPr>
        <w:t>грейдирован</w:t>
      </w:r>
      <w:proofErr w:type="spellEnd"/>
      <w:r w:rsidR="00123FE4">
        <w:rPr>
          <w:rFonts w:ascii="Times New Roman" w:hAnsi="Times New Roman"/>
          <w:bCs/>
          <w:sz w:val="28"/>
          <w:szCs w:val="28"/>
        </w:rPr>
        <w:t xml:space="preserve"> подъезд к кладбищу, демонтирована и установлена труба для стока воды с парковки, обновлена</w:t>
      </w:r>
      <w:r w:rsidR="00265EDA">
        <w:rPr>
          <w:rFonts w:ascii="Times New Roman" w:hAnsi="Times New Roman"/>
          <w:bCs/>
          <w:sz w:val="28"/>
          <w:szCs w:val="28"/>
        </w:rPr>
        <w:t xml:space="preserve"> </w:t>
      </w:r>
      <w:r w:rsidR="00123F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23FE4">
        <w:rPr>
          <w:rFonts w:ascii="Times New Roman" w:hAnsi="Times New Roman"/>
          <w:bCs/>
          <w:sz w:val="28"/>
          <w:szCs w:val="28"/>
        </w:rPr>
        <w:t>ливневка</w:t>
      </w:r>
      <w:proofErr w:type="spellEnd"/>
      <w:r w:rsidR="00123FE4">
        <w:rPr>
          <w:rFonts w:ascii="Times New Roman" w:hAnsi="Times New Roman"/>
          <w:bCs/>
          <w:sz w:val="28"/>
          <w:szCs w:val="28"/>
        </w:rPr>
        <w:t xml:space="preserve">, </w:t>
      </w:r>
      <w:r w:rsidR="00CF0CE6">
        <w:rPr>
          <w:rFonts w:ascii="Times New Roman" w:hAnsi="Times New Roman"/>
          <w:bCs/>
          <w:sz w:val="28"/>
          <w:szCs w:val="28"/>
        </w:rPr>
        <w:t xml:space="preserve">при поддержке ИП Чистова В.А. </w:t>
      </w:r>
      <w:r w:rsidR="00123FE4">
        <w:rPr>
          <w:rFonts w:ascii="Times New Roman" w:hAnsi="Times New Roman"/>
          <w:bCs/>
          <w:sz w:val="28"/>
          <w:szCs w:val="28"/>
        </w:rPr>
        <w:t xml:space="preserve">проведены работы по ремонту и покраске перил, </w:t>
      </w:r>
      <w:r w:rsidR="00CF0CE6">
        <w:rPr>
          <w:rFonts w:ascii="Times New Roman" w:hAnsi="Times New Roman"/>
          <w:bCs/>
          <w:sz w:val="28"/>
          <w:szCs w:val="28"/>
        </w:rPr>
        <w:t>проведен текущий</w:t>
      </w:r>
      <w:proofErr w:type="gramEnd"/>
      <w:r w:rsidR="00CF0CE6">
        <w:rPr>
          <w:rFonts w:ascii="Times New Roman" w:hAnsi="Times New Roman"/>
          <w:bCs/>
          <w:sz w:val="28"/>
          <w:szCs w:val="28"/>
        </w:rPr>
        <w:t xml:space="preserve"> ремонт ступеней</w:t>
      </w:r>
      <w:r w:rsidR="00123FE4">
        <w:rPr>
          <w:rFonts w:ascii="Times New Roman" w:hAnsi="Times New Roman"/>
          <w:bCs/>
          <w:sz w:val="28"/>
          <w:szCs w:val="28"/>
        </w:rPr>
        <w:t xml:space="preserve">. И благодаря инициативе и помощи </w:t>
      </w:r>
      <w:proofErr w:type="spellStart"/>
      <w:r w:rsidR="00123FE4">
        <w:rPr>
          <w:rFonts w:ascii="Times New Roman" w:hAnsi="Times New Roman"/>
          <w:bCs/>
          <w:sz w:val="28"/>
          <w:szCs w:val="28"/>
        </w:rPr>
        <w:t>Демьяненко</w:t>
      </w:r>
      <w:proofErr w:type="spellEnd"/>
      <w:r w:rsidR="00123FE4">
        <w:rPr>
          <w:rFonts w:ascii="Times New Roman" w:hAnsi="Times New Roman"/>
          <w:bCs/>
          <w:sz w:val="28"/>
          <w:szCs w:val="28"/>
        </w:rPr>
        <w:t xml:space="preserve">  Т.В. на местах, где погибли саженцы туи, подсадили новые.</w:t>
      </w:r>
    </w:p>
    <w:p w:rsidR="007F6E76" w:rsidRPr="002A338D" w:rsidRDefault="007F6E76" w:rsidP="007F6E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lastRenderedPageBreak/>
        <w:t>В течение всего периода регулярно производились покосы травы, сбор мусора по обочинам дорог, на общественных территориях и кладбищах, обрезка деревьев и кустарников.</w:t>
      </w:r>
      <w:r>
        <w:rPr>
          <w:rFonts w:ascii="Times New Roman" w:hAnsi="Times New Roman"/>
          <w:sz w:val="28"/>
          <w:szCs w:val="28"/>
        </w:rPr>
        <w:t xml:space="preserve"> Прошлый год был достаточно дождливым</w:t>
      </w:r>
      <w:r w:rsidR="00E211A5">
        <w:rPr>
          <w:rFonts w:ascii="Times New Roman" w:hAnsi="Times New Roman"/>
          <w:sz w:val="28"/>
          <w:szCs w:val="28"/>
        </w:rPr>
        <w:t xml:space="preserve">, трава быстрым темпом </w:t>
      </w:r>
      <w:proofErr w:type="gramStart"/>
      <w:r w:rsidR="00E211A5">
        <w:rPr>
          <w:rFonts w:ascii="Times New Roman" w:hAnsi="Times New Roman"/>
          <w:sz w:val="28"/>
          <w:szCs w:val="28"/>
        </w:rPr>
        <w:t>наращивала массу и поэтому сложно было</w:t>
      </w:r>
      <w:proofErr w:type="gramEnd"/>
      <w:r w:rsidR="00E211A5">
        <w:rPr>
          <w:rFonts w:ascii="Times New Roman" w:hAnsi="Times New Roman"/>
          <w:sz w:val="28"/>
          <w:szCs w:val="28"/>
        </w:rPr>
        <w:t xml:space="preserve"> </w:t>
      </w:r>
      <w:r w:rsidR="00CF0CE6">
        <w:rPr>
          <w:rFonts w:ascii="Times New Roman" w:hAnsi="Times New Roman"/>
          <w:sz w:val="28"/>
          <w:szCs w:val="28"/>
        </w:rPr>
        <w:t xml:space="preserve">нам </w:t>
      </w:r>
      <w:r w:rsidR="00E211A5">
        <w:rPr>
          <w:rFonts w:ascii="Times New Roman" w:hAnsi="Times New Roman"/>
          <w:sz w:val="28"/>
          <w:szCs w:val="28"/>
        </w:rPr>
        <w:t xml:space="preserve">вдвойне. </w:t>
      </w:r>
      <w:r w:rsidRPr="002A338D">
        <w:rPr>
          <w:rFonts w:ascii="Times New Roman" w:hAnsi="Times New Roman"/>
          <w:sz w:val="28"/>
          <w:szCs w:val="28"/>
        </w:rPr>
        <w:t xml:space="preserve"> В весенне-летний период осуществлялась посадка и уход за цветниками и зелеными насаждениями (обрезка, побелка). Проводились работы на мемориале и местах захоронения воинов, погибших в ВОВ.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338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отчетном</w:t>
      </w:r>
      <w:r w:rsidRPr="002A338D">
        <w:rPr>
          <w:rFonts w:ascii="Times New Roman" w:hAnsi="Times New Roman"/>
          <w:sz w:val="28"/>
          <w:szCs w:val="28"/>
        </w:rPr>
        <w:t xml:space="preserve"> году проведен текущий ремонт и уборка территории мемориала в с. </w:t>
      </w:r>
      <w:proofErr w:type="spellStart"/>
      <w:r w:rsidRPr="002A338D">
        <w:rPr>
          <w:rFonts w:ascii="Times New Roman" w:hAnsi="Times New Roman"/>
          <w:sz w:val="28"/>
          <w:szCs w:val="28"/>
        </w:rPr>
        <w:t>Б-Неклиновка</w:t>
      </w:r>
      <w:proofErr w:type="spellEnd"/>
      <w:r w:rsidRPr="002A338D">
        <w:rPr>
          <w:rFonts w:ascii="Times New Roman" w:hAnsi="Times New Roman"/>
          <w:sz w:val="28"/>
          <w:szCs w:val="28"/>
        </w:rPr>
        <w:t xml:space="preserve"> пер. Памятный, в котором приняли участие сотрудники администрации, дома культуры, библиотеки, </w:t>
      </w:r>
      <w:r w:rsidR="00302F8D">
        <w:rPr>
          <w:rFonts w:ascii="Times New Roman" w:hAnsi="Times New Roman"/>
          <w:sz w:val="28"/>
          <w:szCs w:val="28"/>
        </w:rPr>
        <w:t xml:space="preserve">садика, ученики </w:t>
      </w:r>
      <w:proofErr w:type="spellStart"/>
      <w:r w:rsidR="00302F8D">
        <w:rPr>
          <w:rFonts w:ascii="Times New Roman" w:hAnsi="Times New Roman"/>
          <w:sz w:val="28"/>
          <w:szCs w:val="28"/>
        </w:rPr>
        <w:t>Большен</w:t>
      </w:r>
      <w:r w:rsidRPr="002A338D">
        <w:rPr>
          <w:rFonts w:ascii="Times New Roman" w:hAnsi="Times New Roman"/>
          <w:sz w:val="28"/>
          <w:szCs w:val="28"/>
        </w:rPr>
        <w:t>еклинов</w:t>
      </w:r>
      <w:r w:rsidR="00302F8D">
        <w:rPr>
          <w:rFonts w:ascii="Times New Roman" w:hAnsi="Times New Roman"/>
          <w:sz w:val="28"/>
          <w:szCs w:val="28"/>
        </w:rPr>
        <w:t>с</w:t>
      </w:r>
      <w:r w:rsidRPr="002A338D">
        <w:rPr>
          <w:rFonts w:ascii="Times New Roman" w:hAnsi="Times New Roman"/>
          <w:sz w:val="28"/>
          <w:szCs w:val="28"/>
        </w:rPr>
        <w:t>к</w:t>
      </w:r>
      <w:r w:rsidR="00302F8D">
        <w:rPr>
          <w:rFonts w:ascii="Times New Roman" w:hAnsi="Times New Roman"/>
          <w:sz w:val="28"/>
          <w:szCs w:val="28"/>
        </w:rPr>
        <w:t>ой</w:t>
      </w:r>
      <w:proofErr w:type="spellEnd"/>
      <w:r w:rsidR="00302F8D">
        <w:rPr>
          <w:rFonts w:ascii="Times New Roman" w:hAnsi="Times New Roman"/>
          <w:sz w:val="28"/>
          <w:szCs w:val="28"/>
        </w:rPr>
        <w:t xml:space="preserve"> СОШ, за что огромное им спасибо!</w:t>
      </w:r>
      <w:proofErr w:type="gramEnd"/>
      <w:r w:rsidRPr="002A338D">
        <w:rPr>
          <w:rFonts w:ascii="Times New Roman" w:hAnsi="Times New Roman"/>
          <w:sz w:val="28"/>
          <w:szCs w:val="28"/>
        </w:rPr>
        <w:t xml:space="preserve"> </w:t>
      </w:r>
      <w:r w:rsidR="00E12AD2">
        <w:rPr>
          <w:rFonts w:ascii="Times New Roman" w:hAnsi="Times New Roman"/>
          <w:sz w:val="28"/>
          <w:szCs w:val="28"/>
        </w:rPr>
        <w:t xml:space="preserve">На этом мемориале в прошлом году проведено </w:t>
      </w:r>
      <w:r w:rsidR="003149D1">
        <w:rPr>
          <w:rFonts w:ascii="Times New Roman" w:hAnsi="Times New Roman"/>
          <w:sz w:val="28"/>
          <w:szCs w:val="28"/>
        </w:rPr>
        <w:t xml:space="preserve">8 субботников, что в 2 раза больше, чем в </w:t>
      </w:r>
      <w:proofErr w:type="gramStart"/>
      <w:r w:rsidR="003149D1">
        <w:rPr>
          <w:rFonts w:ascii="Times New Roman" w:hAnsi="Times New Roman"/>
          <w:sz w:val="28"/>
          <w:szCs w:val="28"/>
        </w:rPr>
        <w:t>прошлые</w:t>
      </w:r>
      <w:proofErr w:type="gramEnd"/>
      <w:r w:rsidR="003149D1">
        <w:rPr>
          <w:rFonts w:ascii="Times New Roman" w:hAnsi="Times New Roman"/>
          <w:sz w:val="28"/>
          <w:szCs w:val="28"/>
        </w:rPr>
        <w:t xml:space="preserve"> года. </w:t>
      </w:r>
      <w:r w:rsidR="00302F8D">
        <w:rPr>
          <w:rFonts w:ascii="Times New Roman" w:hAnsi="Times New Roman"/>
          <w:sz w:val="28"/>
          <w:szCs w:val="28"/>
        </w:rPr>
        <w:t xml:space="preserve">Также особые слова благодарности представителям и руководству </w:t>
      </w:r>
      <w:r w:rsidRPr="002A338D">
        <w:rPr>
          <w:rFonts w:ascii="Times New Roman" w:hAnsi="Times New Roman"/>
          <w:sz w:val="28"/>
          <w:szCs w:val="28"/>
        </w:rPr>
        <w:t>Союза «Таганрогская межрайонная Торгово-промышленная палата»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38D">
        <w:rPr>
          <w:rFonts w:ascii="Times New Roman" w:hAnsi="Times New Roman"/>
          <w:sz w:val="28"/>
          <w:szCs w:val="28"/>
        </w:rPr>
        <w:t xml:space="preserve">за </w:t>
      </w:r>
      <w:r w:rsidR="00302F8D">
        <w:rPr>
          <w:rFonts w:ascii="Times New Roman" w:hAnsi="Times New Roman"/>
          <w:sz w:val="28"/>
          <w:szCs w:val="28"/>
        </w:rPr>
        <w:t xml:space="preserve">наведение порядка на подшефной территории памятника в х. </w:t>
      </w:r>
      <w:proofErr w:type="spellStart"/>
      <w:r w:rsidR="00302F8D">
        <w:rPr>
          <w:rFonts w:ascii="Times New Roman" w:hAnsi="Times New Roman"/>
          <w:sz w:val="28"/>
          <w:szCs w:val="28"/>
        </w:rPr>
        <w:t>Раскиты</w:t>
      </w:r>
      <w:proofErr w:type="spellEnd"/>
      <w:r w:rsidR="00302F8D">
        <w:rPr>
          <w:rFonts w:ascii="Times New Roman" w:hAnsi="Times New Roman"/>
          <w:sz w:val="28"/>
          <w:szCs w:val="28"/>
        </w:rPr>
        <w:t xml:space="preserve">, депутату Собрания Депутатов </w:t>
      </w:r>
      <w:proofErr w:type="spellStart"/>
      <w:r w:rsidR="00302F8D">
        <w:rPr>
          <w:rFonts w:ascii="Times New Roman" w:hAnsi="Times New Roman"/>
          <w:sz w:val="28"/>
          <w:szCs w:val="28"/>
        </w:rPr>
        <w:t>Большенеклиновского</w:t>
      </w:r>
      <w:proofErr w:type="spellEnd"/>
      <w:r w:rsidR="00302F8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12572">
        <w:rPr>
          <w:rFonts w:ascii="Times New Roman" w:hAnsi="Times New Roman"/>
          <w:sz w:val="28"/>
          <w:szCs w:val="28"/>
        </w:rPr>
        <w:t xml:space="preserve">Гончаровой О.С., </w:t>
      </w:r>
      <w:r w:rsidR="00302F8D">
        <w:rPr>
          <w:rFonts w:ascii="Times New Roman" w:hAnsi="Times New Roman"/>
          <w:sz w:val="28"/>
          <w:szCs w:val="28"/>
        </w:rPr>
        <w:t xml:space="preserve">жителям </w:t>
      </w:r>
      <w:r w:rsidR="00B12572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B12572">
        <w:rPr>
          <w:rFonts w:ascii="Times New Roman" w:hAnsi="Times New Roman"/>
          <w:sz w:val="28"/>
          <w:szCs w:val="28"/>
        </w:rPr>
        <w:t>Семаки</w:t>
      </w:r>
      <w:proofErr w:type="spellEnd"/>
      <w:r w:rsidR="00B12572">
        <w:rPr>
          <w:rFonts w:ascii="Times New Roman" w:hAnsi="Times New Roman"/>
          <w:sz w:val="28"/>
          <w:szCs w:val="28"/>
        </w:rPr>
        <w:t>, соц</w:t>
      </w:r>
      <w:proofErr w:type="gramStart"/>
      <w:r w:rsidR="00B12572">
        <w:rPr>
          <w:rFonts w:ascii="Times New Roman" w:hAnsi="Times New Roman"/>
          <w:sz w:val="28"/>
          <w:szCs w:val="28"/>
        </w:rPr>
        <w:t>.р</w:t>
      </w:r>
      <w:proofErr w:type="gramEnd"/>
      <w:r w:rsidR="00B12572">
        <w:rPr>
          <w:rFonts w:ascii="Times New Roman" w:hAnsi="Times New Roman"/>
          <w:sz w:val="28"/>
          <w:szCs w:val="28"/>
        </w:rPr>
        <w:t xml:space="preserve">аботникам за </w:t>
      </w:r>
      <w:proofErr w:type="spellStart"/>
      <w:r w:rsidR="00B12572">
        <w:rPr>
          <w:rFonts w:ascii="Times New Roman" w:hAnsi="Times New Roman"/>
          <w:sz w:val="28"/>
          <w:szCs w:val="28"/>
        </w:rPr>
        <w:t>уходные</w:t>
      </w:r>
      <w:proofErr w:type="spellEnd"/>
      <w:r w:rsidR="00B12572">
        <w:rPr>
          <w:rFonts w:ascii="Times New Roman" w:hAnsi="Times New Roman"/>
          <w:sz w:val="28"/>
          <w:szCs w:val="28"/>
        </w:rPr>
        <w:t xml:space="preserve"> работы на памятнике неизвестному солдату в х. </w:t>
      </w:r>
      <w:proofErr w:type="spellStart"/>
      <w:r w:rsidR="00B12572">
        <w:rPr>
          <w:rFonts w:ascii="Times New Roman" w:hAnsi="Times New Roman"/>
          <w:sz w:val="28"/>
          <w:szCs w:val="28"/>
        </w:rPr>
        <w:t>Семаки</w:t>
      </w:r>
      <w:proofErr w:type="spellEnd"/>
      <w:r w:rsidR="008C3901">
        <w:rPr>
          <w:rFonts w:ascii="Times New Roman" w:hAnsi="Times New Roman"/>
          <w:sz w:val="28"/>
          <w:szCs w:val="28"/>
        </w:rPr>
        <w:t xml:space="preserve">, </w:t>
      </w:r>
      <w:r w:rsidR="00FE5C5C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proofErr w:type="spellStart"/>
      <w:r w:rsidR="00FE5C5C">
        <w:rPr>
          <w:rFonts w:ascii="Times New Roman" w:hAnsi="Times New Roman"/>
          <w:sz w:val="28"/>
          <w:szCs w:val="28"/>
        </w:rPr>
        <w:t>Большенеклиновского</w:t>
      </w:r>
      <w:proofErr w:type="spellEnd"/>
      <w:r w:rsidR="00FE5C5C">
        <w:rPr>
          <w:rFonts w:ascii="Times New Roman" w:hAnsi="Times New Roman"/>
          <w:sz w:val="28"/>
          <w:szCs w:val="28"/>
        </w:rPr>
        <w:t xml:space="preserve"> сельского поселения Хлыстовой С.И. за проведенный субботни</w:t>
      </w:r>
      <w:r w:rsidR="00FB446B">
        <w:rPr>
          <w:rFonts w:ascii="Times New Roman" w:hAnsi="Times New Roman"/>
          <w:sz w:val="28"/>
          <w:szCs w:val="28"/>
        </w:rPr>
        <w:t xml:space="preserve">к на памятнике погибшим воинам </w:t>
      </w:r>
      <w:r w:rsidR="00FE5C5C">
        <w:rPr>
          <w:rFonts w:ascii="Times New Roman" w:hAnsi="Times New Roman"/>
          <w:sz w:val="28"/>
          <w:szCs w:val="28"/>
        </w:rPr>
        <w:t xml:space="preserve">ВОВ в с. Малая </w:t>
      </w:r>
      <w:proofErr w:type="spellStart"/>
      <w:r w:rsidR="00FE5C5C">
        <w:rPr>
          <w:rFonts w:ascii="Times New Roman" w:hAnsi="Times New Roman"/>
          <w:sz w:val="28"/>
          <w:szCs w:val="28"/>
        </w:rPr>
        <w:t>Неклиновка</w:t>
      </w:r>
      <w:proofErr w:type="spellEnd"/>
      <w:r w:rsidR="00FE5C5C">
        <w:rPr>
          <w:rFonts w:ascii="Times New Roman" w:hAnsi="Times New Roman"/>
          <w:sz w:val="28"/>
          <w:szCs w:val="28"/>
        </w:rPr>
        <w:t>,</w:t>
      </w:r>
      <w:r w:rsidR="008C3901">
        <w:rPr>
          <w:rFonts w:ascii="Times New Roman" w:hAnsi="Times New Roman"/>
          <w:sz w:val="28"/>
          <w:szCs w:val="28"/>
        </w:rPr>
        <w:t xml:space="preserve"> </w:t>
      </w:r>
      <w:r w:rsidR="00FE5C5C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proofErr w:type="spellStart"/>
      <w:r w:rsidR="00FE5C5C">
        <w:rPr>
          <w:rFonts w:ascii="Times New Roman" w:hAnsi="Times New Roman"/>
          <w:sz w:val="28"/>
          <w:szCs w:val="28"/>
        </w:rPr>
        <w:t>Большенеклиновского</w:t>
      </w:r>
      <w:proofErr w:type="spellEnd"/>
      <w:r w:rsidR="00FE5C5C">
        <w:rPr>
          <w:rFonts w:ascii="Times New Roman" w:hAnsi="Times New Roman"/>
          <w:sz w:val="28"/>
          <w:szCs w:val="28"/>
        </w:rPr>
        <w:t xml:space="preserve"> сельского поселения Цыплакову В.В., </w:t>
      </w:r>
      <w:r w:rsidR="008C3901">
        <w:rPr>
          <w:rFonts w:ascii="Times New Roman" w:hAnsi="Times New Roman"/>
          <w:sz w:val="28"/>
          <w:szCs w:val="28"/>
        </w:rPr>
        <w:t xml:space="preserve">волонтерам и работникам культуры и библиотеки с. </w:t>
      </w:r>
      <w:proofErr w:type="gramStart"/>
      <w:r w:rsidR="008C3901">
        <w:rPr>
          <w:rFonts w:ascii="Times New Roman" w:hAnsi="Times New Roman"/>
          <w:sz w:val="28"/>
          <w:szCs w:val="28"/>
        </w:rPr>
        <w:t>Отрадное</w:t>
      </w:r>
      <w:proofErr w:type="gramEnd"/>
      <w:r w:rsidR="008C3901">
        <w:rPr>
          <w:rFonts w:ascii="Times New Roman" w:hAnsi="Times New Roman"/>
          <w:sz w:val="28"/>
          <w:szCs w:val="28"/>
        </w:rPr>
        <w:t xml:space="preserve"> за постоянный уход за памятник</w:t>
      </w:r>
      <w:r w:rsidR="00651797">
        <w:rPr>
          <w:rFonts w:ascii="Times New Roman" w:hAnsi="Times New Roman"/>
          <w:sz w:val="28"/>
          <w:szCs w:val="28"/>
        </w:rPr>
        <w:t>ами</w:t>
      </w:r>
      <w:r w:rsidR="008C3901">
        <w:rPr>
          <w:rFonts w:ascii="Times New Roman" w:hAnsi="Times New Roman"/>
          <w:sz w:val="28"/>
          <w:szCs w:val="28"/>
        </w:rPr>
        <w:t xml:space="preserve"> </w:t>
      </w:r>
      <w:r w:rsidR="00651797">
        <w:rPr>
          <w:rFonts w:ascii="Times New Roman" w:hAnsi="Times New Roman"/>
          <w:sz w:val="28"/>
          <w:szCs w:val="28"/>
        </w:rPr>
        <w:t>в этом селе</w:t>
      </w:r>
      <w:r w:rsidR="00CA4DCD">
        <w:rPr>
          <w:rFonts w:ascii="Times New Roman" w:hAnsi="Times New Roman"/>
          <w:sz w:val="28"/>
          <w:szCs w:val="28"/>
        </w:rPr>
        <w:t xml:space="preserve">. В конце года администрацией поселения  изготовлены мемориальные знаки на все памятники, расположенные на нашей территории. </w:t>
      </w:r>
      <w:r w:rsidR="008C3901">
        <w:rPr>
          <w:rFonts w:ascii="Times New Roman" w:hAnsi="Times New Roman"/>
          <w:sz w:val="28"/>
          <w:szCs w:val="28"/>
        </w:rPr>
        <w:t xml:space="preserve"> </w:t>
      </w:r>
      <w:r w:rsidR="00CA4DCD">
        <w:rPr>
          <w:rFonts w:ascii="Times New Roman" w:hAnsi="Times New Roman"/>
          <w:sz w:val="28"/>
          <w:szCs w:val="28"/>
        </w:rPr>
        <w:t xml:space="preserve">И уже весной этого года сможем их установить. </w:t>
      </w:r>
      <w:r w:rsidRPr="002A338D">
        <w:rPr>
          <w:rFonts w:ascii="Times New Roman" w:hAnsi="Times New Roman"/>
          <w:sz w:val="28"/>
          <w:szCs w:val="28"/>
        </w:rPr>
        <w:t xml:space="preserve"> </w:t>
      </w:r>
      <w:r w:rsidR="00181D7F">
        <w:rPr>
          <w:rFonts w:ascii="Times New Roman" w:hAnsi="Times New Roman"/>
          <w:sz w:val="28"/>
          <w:szCs w:val="28"/>
        </w:rPr>
        <w:t xml:space="preserve">Большая работа сотрудниками администрации </w:t>
      </w:r>
      <w:r w:rsidR="00D061B1">
        <w:rPr>
          <w:rFonts w:ascii="Times New Roman" w:hAnsi="Times New Roman"/>
          <w:sz w:val="28"/>
          <w:szCs w:val="28"/>
        </w:rPr>
        <w:t>проведена по проектированию, техн</w:t>
      </w:r>
      <w:r w:rsidR="00B93F37">
        <w:rPr>
          <w:rFonts w:ascii="Times New Roman" w:hAnsi="Times New Roman"/>
          <w:sz w:val="28"/>
          <w:szCs w:val="28"/>
        </w:rPr>
        <w:t>ологи</w:t>
      </w:r>
      <w:r w:rsidR="00D061B1">
        <w:rPr>
          <w:rFonts w:ascii="Times New Roman" w:hAnsi="Times New Roman"/>
          <w:sz w:val="28"/>
          <w:szCs w:val="28"/>
        </w:rPr>
        <w:t xml:space="preserve">ческому </w:t>
      </w:r>
      <w:r w:rsidR="00B93F37">
        <w:rPr>
          <w:rFonts w:ascii="Times New Roman" w:hAnsi="Times New Roman"/>
          <w:sz w:val="28"/>
          <w:szCs w:val="28"/>
        </w:rPr>
        <w:t>присоединению объектов капитального строительства</w:t>
      </w:r>
      <w:r w:rsidR="00AC6F7B">
        <w:rPr>
          <w:rFonts w:ascii="Times New Roman" w:hAnsi="Times New Roman"/>
          <w:sz w:val="28"/>
          <w:szCs w:val="28"/>
        </w:rPr>
        <w:t xml:space="preserve"> – </w:t>
      </w:r>
      <w:r w:rsidR="00601232">
        <w:rPr>
          <w:rFonts w:ascii="Times New Roman" w:hAnsi="Times New Roman"/>
          <w:sz w:val="28"/>
          <w:szCs w:val="28"/>
        </w:rPr>
        <w:t xml:space="preserve">Вечного Огня </w:t>
      </w:r>
      <w:r w:rsidR="00AC6F7B">
        <w:rPr>
          <w:rFonts w:ascii="Times New Roman" w:hAnsi="Times New Roman"/>
          <w:sz w:val="28"/>
          <w:szCs w:val="28"/>
        </w:rPr>
        <w:t>мемориал</w:t>
      </w:r>
      <w:r w:rsidR="00601232">
        <w:rPr>
          <w:rFonts w:ascii="Times New Roman" w:hAnsi="Times New Roman"/>
          <w:sz w:val="28"/>
          <w:szCs w:val="28"/>
        </w:rPr>
        <w:t>а</w:t>
      </w:r>
      <w:r w:rsidR="00AC6F7B">
        <w:rPr>
          <w:rFonts w:ascii="Times New Roman" w:hAnsi="Times New Roman"/>
          <w:sz w:val="28"/>
          <w:szCs w:val="28"/>
        </w:rPr>
        <w:t xml:space="preserve"> погибшим воинам ВОВ к сети газораспределения. </w:t>
      </w:r>
      <w:r w:rsidR="00914248">
        <w:rPr>
          <w:rFonts w:ascii="Times New Roman" w:hAnsi="Times New Roman"/>
          <w:sz w:val="28"/>
          <w:szCs w:val="28"/>
        </w:rPr>
        <w:t>Благодаря нашему бизнес сообществу</w:t>
      </w:r>
      <w:r w:rsidR="00A52632">
        <w:rPr>
          <w:rFonts w:ascii="Times New Roman" w:hAnsi="Times New Roman"/>
          <w:sz w:val="28"/>
          <w:szCs w:val="28"/>
        </w:rPr>
        <w:t xml:space="preserve">, их неравнодушному отношению к нашим памятным объектам, нашей истории мы смогли зажечь Вечный Огонь на мемориале. Огромное </w:t>
      </w:r>
      <w:r w:rsidR="002808FB">
        <w:rPr>
          <w:rFonts w:ascii="Times New Roman" w:hAnsi="Times New Roman"/>
          <w:sz w:val="28"/>
          <w:szCs w:val="28"/>
        </w:rPr>
        <w:t xml:space="preserve"> спасибо руководителю ООО КФХ «Деметра»</w:t>
      </w:r>
      <w:r w:rsidR="001E2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232">
        <w:rPr>
          <w:rFonts w:ascii="Times New Roman" w:hAnsi="Times New Roman"/>
          <w:sz w:val="28"/>
          <w:szCs w:val="28"/>
        </w:rPr>
        <w:t>Бурлуцкому</w:t>
      </w:r>
      <w:proofErr w:type="spellEnd"/>
      <w:r w:rsidR="00601232">
        <w:rPr>
          <w:rFonts w:ascii="Times New Roman" w:hAnsi="Times New Roman"/>
          <w:sz w:val="28"/>
          <w:szCs w:val="28"/>
        </w:rPr>
        <w:t xml:space="preserve"> В.А. </w:t>
      </w:r>
      <w:r w:rsidR="001E22D7">
        <w:rPr>
          <w:rFonts w:ascii="Times New Roman" w:hAnsi="Times New Roman"/>
          <w:sz w:val="28"/>
          <w:szCs w:val="28"/>
        </w:rPr>
        <w:t xml:space="preserve">за приобретенную горелку, руководителю ПО «Сармат» ООО «Агрокомплекс Ростовский» </w:t>
      </w:r>
      <w:proofErr w:type="spellStart"/>
      <w:r w:rsidR="001E22D7">
        <w:rPr>
          <w:rFonts w:ascii="Times New Roman" w:hAnsi="Times New Roman"/>
          <w:sz w:val="28"/>
          <w:szCs w:val="28"/>
        </w:rPr>
        <w:t>Клочкову</w:t>
      </w:r>
      <w:proofErr w:type="spellEnd"/>
      <w:r w:rsidR="001E22D7">
        <w:rPr>
          <w:rFonts w:ascii="Times New Roman" w:hAnsi="Times New Roman"/>
          <w:sz w:val="28"/>
          <w:szCs w:val="28"/>
        </w:rPr>
        <w:t xml:space="preserve"> С.В., ИП Палий Н.И. за оказанную помощь.</w:t>
      </w:r>
    </w:p>
    <w:p w:rsidR="007F6E76" w:rsidRDefault="007F6E76" w:rsidP="007F6E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 202</w:t>
      </w:r>
      <w:r w:rsidR="004514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4514B9">
        <w:rPr>
          <w:rFonts w:ascii="Times New Roman" w:hAnsi="Times New Roman"/>
          <w:sz w:val="28"/>
          <w:szCs w:val="28"/>
        </w:rPr>
        <w:t>прошел ряд субботников на наших кладбищах</w:t>
      </w:r>
      <w:r>
        <w:rPr>
          <w:rFonts w:ascii="Times New Roman" w:hAnsi="Times New Roman"/>
          <w:sz w:val="28"/>
          <w:szCs w:val="28"/>
        </w:rPr>
        <w:t xml:space="preserve">. </w:t>
      </w:r>
      <w:r w:rsidR="0091173F">
        <w:rPr>
          <w:rFonts w:ascii="Times New Roman" w:hAnsi="Times New Roman"/>
          <w:sz w:val="28"/>
          <w:szCs w:val="28"/>
        </w:rPr>
        <w:t xml:space="preserve">Поблагодарить хочу всех, но особенно хотелось бы </w:t>
      </w:r>
      <w:r w:rsidR="004514B9">
        <w:rPr>
          <w:rFonts w:ascii="Times New Roman" w:hAnsi="Times New Roman"/>
          <w:sz w:val="28"/>
          <w:szCs w:val="28"/>
        </w:rPr>
        <w:t xml:space="preserve"> отметить жителей, приехавших к могилам своих родственников </w:t>
      </w:r>
      <w:proofErr w:type="gramStart"/>
      <w:r w:rsidR="004514B9">
        <w:rPr>
          <w:rFonts w:ascii="Times New Roman" w:hAnsi="Times New Roman"/>
          <w:sz w:val="28"/>
          <w:szCs w:val="28"/>
        </w:rPr>
        <w:t>в</w:t>
      </w:r>
      <w:proofErr w:type="gramEnd"/>
      <w:r w:rsidR="004514B9">
        <w:rPr>
          <w:rFonts w:ascii="Times New Roman" w:hAnsi="Times New Roman"/>
          <w:sz w:val="28"/>
          <w:szCs w:val="28"/>
        </w:rPr>
        <w:t xml:space="preserve"> с. Малая </w:t>
      </w:r>
      <w:proofErr w:type="spellStart"/>
      <w:r w:rsidR="004514B9">
        <w:rPr>
          <w:rFonts w:ascii="Times New Roman" w:hAnsi="Times New Roman"/>
          <w:sz w:val="28"/>
          <w:szCs w:val="28"/>
        </w:rPr>
        <w:t>Неклиновка</w:t>
      </w:r>
      <w:proofErr w:type="spellEnd"/>
      <w:r w:rsidR="004514B9">
        <w:rPr>
          <w:rFonts w:ascii="Times New Roman" w:hAnsi="Times New Roman"/>
          <w:sz w:val="28"/>
          <w:szCs w:val="28"/>
        </w:rPr>
        <w:t xml:space="preserve">. Там приняли участие в субботнике 28 человек. Приятно, когда есть понимание, что дело это общее и это святая обязанность каждого. </w:t>
      </w:r>
    </w:p>
    <w:p w:rsidR="002F24B4" w:rsidRDefault="007F6E76" w:rsidP="007F6E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течение всего периода проводился ремонт оборудования на детских игровых площадках. </w:t>
      </w:r>
      <w:r w:rsidR="00503690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503690">
        <w:rPr>
          <w:rFonts w:ascii="Times New Roman" w:hAnsi="Times New Roman"/>
          <w:sz w:val="28"/>
          <w:szCs w:val="28"/>
        </w:rPr>
        <w:t>большенству</w:t>
      </w:r>
      <w:proofErr w:type="spellEnd"/>
      <w:r w:rsidR="00503690">
        <w:rPr>
          <w:rFonts w:ascii="Times New Roman" w:hAnsi="Times New Roman"/>
          <w:sz w:val="28"/>
          <w:szCs w:val="28"/>
        </w:rPr>
        <w:t xml:space="preserve"> голосов проведенного опроса жителей детская площадка на перекрестке пер. Горный</w:t>
      </w:r>
      <w:r w:rsidR="00CA4DCD">
        <w:rPr>
          <w:rFonts w:ascii="Times New Roman" w:hAnsi="Times New Roman"/>
          <w:sz w:val="28"/>
          <w:szCs w:val="28"/>
        </w:rPr>
        <w:t xml:space="preserve"> и</w:t>
      </w:r>
      <w:r w:rsidR="00503690">
        <w:rPr>
          <w:rFonts w:ascii="Times New Roman" w:hAnsi="Times New Roman"/>
          <w:sz w:val="28"/>
          <w:szCs w:val="28"/>
        </w:rPr>
        <w:t xml:space="preserve"> ул. Школьная перенесена в центральный  парк пер. Памятный в с. Большая </w:t>
      </w:r>
      <w:proofErr w:type="spellStart"/>
      <w:r w:rsidR="00503690">
        <w:rPr>
          <w:rFonts w:ascii="Times New Roman" w:hAnsi="Times New Roman"/>
          <w:sz w:val="28"/>
          <w:szCs w:val="28"/>
        </w:rPr>
        <w:t>Неклиновка</w:t>
      </w:r>
      <w:proofErr w:type="spellEnd"/>
      <w:r w:rsidR="005036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выполнен </w:t>
      </w:r>
      <w:r w:rsidR="00503690">
        <w:rPr>
          <w:rFonts w:ascii="Times New Roman" w:hAnsi="Times New Roman"/>
          <w:sz w:val="28"/>
          <w:szCs w:val="28"/>
        </w:rPr>
        <w:t xml:space="preserve">демонтаж и монтаж на  </w:t>
      </w:r>
      <w:r>
        <w:rPr>
          <w:rFonts w:ascii="Times New Roman" w:hAnsi="Times New Roman"/>
          <w:sz w:val="28"/>
          <w:szCs w:val="28"/>
        </w:rPr>
        <w:t xml:space="preserve">детской игровой площадке по адресу: </w:t>
      </w:r>
      <w:r w:rsidR="00503690">
        <w:rPr>
          <w:rFonts w:ascii="Times New Roman" w:hAnsi="Times New Roman"/>
          <w:sz w:val="28"/>
          <w:szCs w:val="28"/>
        </w:rPr>
        <w:t xml:space="preserve">пер. Горный </w:t>
      </w:r>
      <w:proofErr w:type="gramStart"/>
      <w:r w:rsidR="00FB446B">
        <w:rPr>
          <w:rFonts w:ascii="Times New Roman" w:hAnsi="Times New Roman"/>
          <w:sz w:val="28"/>
          <w:szCs w:val="28"/>
        </w:rPr>
        <w:t>с</w:t>
      </w:r>
      <w:proofErr w:type="gramEnd"/>
      <w:r w:rsidR="00FB446B">
        <w:rPr>
          <w:rFonts w:ascii="Times New Roman" w:hAnsi="Times New Roman"/>
          <w:sz w:val="28"/>
          <w:szCs w:val="28"/>
        </w:rPr>
        <w:t xml:space="preserve">. Большая </w:t>
      </w:r>
      <w:proofErr w:type="spellStart"/>
      <w:r w:rsidR="00FB446B">
        <w:rPr>
          <w:rFonts w:ascii="Times New Roman" w:hAnsi="Times New Roman"/>
          <w:sz w:val="28"/>
          <w:szCs w:val="28"/>
        </w:rPr>
        <w:t>Неклиновка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FB446B">
        <w:rPr>
          <w:rFonts w:ascii="Times New Roman" w:hAnsi="Times New Roman"/>
          <w:sz w:val="28"/>
          <w:szCs w:val="28"/>
        </w:rPr>
        <w:t xml:space="preserve"> </w:t>
      </w:r>
      <w:r w:rsidR="00B1613E">
        <w:rPr>
          <w:rFonts w:ascii="Times New Roman" w:hAnsi="Times New Roman"/>
          <w:sz w:val="28"/>
          <w:szCs w:val="28"/>
        </w:rPr>
        <w:t>Хочу выразить признательность всем родителям, которые помогают содержать наши детские площадки в чистоте и порядке, убирают мусор, красят оборудование, скашивают траву.</w:t>
      </w:r>
      <w:r w:rsidR="00651797">
        <w:rPr>
          <w:rFonts w:ascii="Times New Roman" w:hAnsi="Times New Roman"/>
          <w:sz w:val="28"/>
          <w:szCs w:val="28"/>
        </w:rPr>
        <w:t xml:space="preserve"> </w:t>
      </w:r>
    </w:p>
    <w:p w:rsidR="00FB446B" w:rsidRDefault="001F746A" w:rsidP="007F6E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В рамках проведения акции «Древонасаждение» и «Сад памяти»</w:t>
      </w:r>
      <w:r>
        <w:rPr>
          <w:rFonts w:ascii="Times New Roman" w:hAnsi="Times New Roman"/>
          <w:sz w:val="28"/>
          <w:szCs w:val="28"/>
        </w:rPr>
        <w:t xml:space="preserve"> в</w:t>
      </w:r>
      <w:r w:rsidR="00FB446B">
        <w:rPr>
          <w:rFonts w:ascii="Times New Roman" w:hAnsi="Times New Roman"/>
          <w:sz w:val="28"/>
          <w:szCs w:val="28"/>
        </w:rPr>
        <w:t xml:space="preserve">есной и осенью проводилась высадка зеленых насаждений, в которой принимали участие учащиеся школ, жители, сотрудники администрации, депутаты нашего поселения и Депутат Законодательного собрания Ростовской области Дегтярев Станислав Григорьевич. </w:t>
      </w:r>
      <w:r w:rsidR="001048DB">
        <w:rPr>
          <w:rFonts w:ascii="Times New Roman" w:hAnsi="Times New Roman"/>
          <w:sz w:val="28"/>
          <w:szCs w:val="28"/>
        </w:rPr>
        <w:t>Благодаря нашим жителям</w:t>
      </w:r>
      <w:r w:rsidR="00FB446B">
        <w:rPr>
          <w:rFonts w:ascii="Times New Roman" w:hAnsi="Times New Roman"/>
          <w:sz w:val="28"/>
          <w:szCs w:val="28"/>
        </w:rPr>
        <w:t xml:space="preserve"> </w:t>
      </w:r>
      <w:r w:rsidR="003B40E5">
        <w:rPr>
          <w:rFonts w:ascii="Times New Roman" w:hAnsi="Times New Roman"/>
          <w:sz w:val="28"/>
          <w:szCs w:val="28"/>
        </w:rPr>
        <w:t xml:space="preserve">мы </w:t>
      </w:r>
      <w:r w:rsidR="005B6494">
        <w:rPr>
          <w:rFonts w:ascii="Times New Roman" w:hAnsi="Times New Roman"/>
          <w:sz w:val="28"/>
          <w:szCs w:val="28"/>
        </w:rPr>
        <w:t>вы</w:t>
      </w:r>
      <w:r w:rsidR="003B40E5">
        <w:rPr>
          <w:rFonts w:ascii="Times New Roman" w:hAnsi="Times New Roman"/>
          <w:sz w:val="28"/>
          <w:szCs w:val="28"/>
        </w:rPr>
        <w:t>садили 8 саженцев калины красной. Также приобрели и высадили 18 кустов белых роз, 25 саженцев гибискуса,</w:t>
      </w:r>
      <w:r>
        <w:rPr>
          <w:rFonts w:ascii="Times New Roman" w:hAnsi="Times New Roman"/>
          <w:sz w:val="28"/>
          <w:szCs w:val="28"/>
        </w:rPr>
        <w:t xml:space="preserve"> 5 сосен, 1 </w:t>
      </w:r>
      <w:proofErr w:type="spellStart"/>
      <w:r>
        <w:rPr>
          <w:rFonts w:ascii="Times New Roman" w:hAnsi="Times New Roman"/>
          <w:sz w:val="28"/>
          <w:szCs w:val="28"/>
        </w:rPr>
        <w:t>павловнию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B40E5">
        <w:rPr>
          <w:rFonts w:ascii="Times New Roman" w:hAnsi="Times New Roman"/>
          <w:sz w:val="28"/>
          <w:szCs w:val="28"/>
        </w:rPr>
        <w:t xml:space="preserve"> 1 дуб,</w:t>
      </w:r>
      <w:r w:rsidR="005B6494">
        <w:rPr>
          <w:rFonts w:ascii="Times New Roman" w:hAnsi="Times New Roman"/>
          <w:sz w:val="28"/>
          <w:szCs w:val="28"/>
        </w:rPr>
        <w:t xml:space="preserve"> </w:t>
      </w:r>
      <w:r w:rsidR="003B40E5">
        <w:rPr>
          <w:rFonts w:ascii="Times New Roman" w:hAnsi="Times New Roman"/>
          <w:sz w:val="28"/>
          <w:szCs w:val="28"/>
        </w:rPr>
        <w:t>1 березу, 2 самшита.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Благодаря инициативе Депутата Цыплакова В.В. в день рождение нашего Президента В.В. Путина в с. Отрадное прошла масштабная экологическая акция в рамках волонтерского проекта «Источник жизни» по озеленению территории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 культуры.</w:t>
      </w:r>
      <w:proofErr w:type="gramEnd"/>
      <w:r>
        <w:rPr>
          <w:rFonts w:ascii="Times New Roman" w:hAnsi="Times New Roman"/>
          <w:sz w:val="28"/>
          <w:szCs w:val="28"/>
        </w:rPr>
        <w:t xml:space="preserve"> Высажена долина ирисов в количестве 700 штук. В акции принимали участие волонтеры со всего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сторонники партии «Единая Россия», представители районной администрации, РДК</w:t>
      </w:r>
      <w:r w:rsidR="001960F4">
        <w:rPr>
          <w:rFonts w:ascii="Times New Roman" w:hAnsi="Times New Roman"/>
          <w:sz w:val="28"/>
          <w:szCs w:val="28"/>
        </w:rPr>
        <w:t xml:space="preserve">. </w:t>
      </w:r>
    </w:p>
    <w:p w:rsidR="009D4925" w:rsidRDefault="009D4925" w:rsidP="007F6E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благоустройства проведен ремонт и покраска информационных стендов,</w:t>
      </w:r>
      <w:r w:rsidR="00B8664C">
        <w:rPr>
          <w:rFonts w:ascii="Times New Roman" w:hAnsi="Times New Roman"/>
          <w:sz w:val="28"/>
          <w:szCs w:val="28"/>
        </w:rPr>
        <w:t xml:space="preserve"> а также  установлен новый стенд </w:t>
      </w:r>
      <w:proofErr w:type="gramStart"/>
      <w:r w:rsidR="00B8664C">
        <w:rPr>
          <w:rFonts w:ascii="Times New Roman" w:hAnsi="Times New Roman"/>
          <w:sz w:val="28"/>
          <w:szCs w:val="28"/>
        </w:rPr>
        <w:t>в</w:t>
      </w:r>
      <w:proofErr w:type="gramEnd"/>
      <w:r w:rsidR="00B8664C">
        <w:rPr>
          <w:rFonts w:ascii="Times New Roman" w:hAnsi="Times New Roman"/>
          <w:sz w:val="28"/>
          <w:szCs w:val="28"/>
        </w:rPr>
        <w:t xml:space="preserve"> с. Малая </w:t>
      </w:r>
      <w:proofErr w:type="spellStart"/>
      <w:r w:rsidR="00B8664C">
        <w:rPr>
          <w:rFonts w:ascii="Times New Roman" w:hAnsi="Times New Roman"/>
          <w:sz w:val="28"/>
          <w:szCs w:val="28"/>
        </w:rPr>
        <w:t>Неклиновка</w:t>
      </w:r>
      <w:proofErr w:type="spellEnd"/>
      <w:r w:rsidR="00B8664C">
        <w:rPr>
          <w:rFonts w:ascii="Times New Roman" w:hAnsi="Times New Roman"/>
          <w:sz w:val="28"/>
          <w:szCs w:val="28"/>
        </w:rPr>
        <w:t>.</w:t>
      </w:r>
    </w:p>
    <w:p w:rsidR="00B1613E" w:rsidRDefault="00B1613E" w:rsidP="007F6E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Немаловажную роль играет обработка общественной территории от клещей. В 2023 году проводилась работа по </w:t>
      </w:r>
      <w:proofErr w:type="spellStart"/>
      <w:r>
        <w:rPr>
          <w:rFonts w:ascii="Times New Roman" w:hAnsi="Times New Roman"/>
          <w:sz w:val="28"/>
          <w:szCs w:val="28"/>
        </w:rPr>
        <w:t>аккарицидной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обработке (6,6 га) и </w:t>
      </w:r>
      <w:proofErr w:type="spellStart"/>
      <w:r>
        <w:rPr>
          <w:rFonts w:ascii="Times New Roman" w:hAnsi="Times New Roman"/>
          <w:sz w:val="28"/>
          <w:szCs w:val="28"/>
        </w:rPr>
        <w:t>ларвицидной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</w:t>
      </w:r>
      <w:r w:rsidR="00D066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территории поселения.</w:t>
      </w:r>
    </w:p>
    <w:p w:rsidR="00D066C2" w:rsidRPr="00854C8D" w:rsidRDefault="00D066C2" w:rsidP="00854C8D">
      <w:pPr>
        <w:pStyle w:val="a7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54C8D">
        <w:rPr>
          <w:rFonts w:ascii="Times New Roman" w:hAnsi="Times New Roman"/>
          <w:sz w:val="28"/>
          <w:szCs w:val="28"/>
        </w:rPr>
        <w:t xml:space="preserve">Другое </w:t>
      </w:r>
      <w:r w:rsidR="00CA4DCD" w:rsidRPr="00854C8D">
        <w:rPr>
          <w:rFonts w:ascii="Times New Roman" w:hAnsi="Times New Roman"/>
          <w:sz w:val="28"/>
          <w:szCs w:val="28"/>
        </w:rPr>
        <w:t xml:space="preserve">важное </w:t>
      </w:r>
      <w:r w:rsidRPr="00854C8D">
        <w:rPr>
          <w:rFonts w:ascii="Times New Roman" w:hAnsi="Times New Roman"/>
          <w:sz w:val="28"/>
          <w:szCs w:val="28"/>
        </w:rPr>
        <w:t xml:space="preserve">направление </w:t>
      </w:r>
      <w:r w:rsidR="00CA4DCD" w:rsidRPr="00854C8D">
        <w:rPr>
          <w:rFonts w:ascii="Times New Roman" w:hAnsi="Times New Roman"/>
          <w:sz w:val="28"/>
          <w:szCs w:val="28"/>
        </w:rPr>
        <w:t xml:space="preserve">в работе администрации </w:t>
      </w:r>
      <w:r w:rsidRPr="00854C8D">
        <w:rPr>
          <w:rFonts w:ascii="Times New Roman" w:hAnsi="Times New Roman"/>
          <w:sz w:val="28"/>
          <w:szCs w:val="28"/>
        </w:rPr>
        <w:t xml:space="preserve">– это </w:t>
      </w:r>
      <w:r w:rsidRPr="00854C8D">
        <w:rPr>
          <w:rFonts w:ascii="Times New Roman" w:hAnsi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объектах.</w:t>
      </w:r>
    </w:p>
    <w:p w:rsidR="00654EEB" w:rsidRDefault="00654EEB" w:rsidP="00654EEB">
      <w:pPr>
        <w:pStyle w:val="Standard"/>
        <w:ind w:firstLine="567"/>
        <w:jc w:val="both"/>
        <w:rPr>
          <w:sz w:val="28"/>
          <w:szCs w:val="28"/>
        </w:rPr>
      </w:pPr>
      <w:r w:rsidRPr="00654EEB">
        <w:rPr>
          <w:sz w:val="28"/>
          <w:szCs w:val="28"/>
        </w:rPr>
        <w:t xml:space="preserve">В прошлом году </w:t>
      </w:r>
      <w:r w:rsidRPr="002A338D">
        <w:rPr>
          <w:rFonts w:cs="Times New Roman"/>
          <w:sz w:val="28"/>
          <w:szCs w:val="28"/>
        </w:rPr>
        <w:t xml:space="preserve">в целях пожарной безопасности </w:t>
      </w:r>
      <w:r w:rsidR="00CA01E7">
        <w:rPr>
          <w:rFonts w:cs="Times New Roman"/>
          <w:sz w:val="28"/>
          <w:szCs w:val="28"/>
        </w:rPr>
        <w:t xml:space="preserve">нами </w:t>
      </w:r>
      <w:r w:rsidRPr="002A338D">
        <w:rPr>
          <w:rFonts w:cs="Times New Roman"/>
          <w:sz w:val="28"/>
          <w:szCs w:val="28"/>
        </w:rPr>
        <w:t xml:space="preserve"> заключен контракт</w:t>
      </w:r>
      <w:r>
        <w:rPr>
          <w:rFonts w:cs="Times New Roman"/>
          <w:sz w:val="28"/>
          <w:szCs w:val="28"/>
        </w:rPr>
        <w:t xml:space="preserve"> по</w:t>
      </w:r>
      <w:r w:rsidR="00CA4DCD">
        <w:rPr>
          <w:rFonts w:cs="Times New Roman"/>
          <w:sz w:val="28"/>
          <w:szCs w:val="28"/>
        </w:rPr>
        <w:t xml:space="preserve"> обслуживанию систем противопожарной сигнализации</w:t>
      </w:r>
      <w:r w:rsidR="00CA01E7">
        <w:rPr>
          <w:rFonts w:cs="Times New Roman"/>
          <w:sz w:val="28"/>
          <w:szCs w:val="28"/>
        </w:rPr>
        <w:t xml:space="preserve">, опашке территорий населенных пунктов, установлен гидрант в колодец водопроводной сети в с. </w:t>
      </w:r>
      <w:proofErr w:type="gramStart"/>
      <w:r w:rsidR="00CA01E7">
        <w:rPr>
          <w:rFonts w:cs="Times New Roman"/>
          <w:sz w:val="28"/>
          <w:szCs w:val="28"/>
        </w:rPr>
        <w:t>Отрадное</w:t>
      </w:r>
      <w:proofErr w:type="gramEnd"/>
      <w:r w:rsidR="00CA4DCD">
        <w:rPr>
          <w:rFonts w:cs="Times New Roman"/>
          <w:sz w:val="28"/>
          <w:szCs w:val="28"/>
        </w:rPr>
        <w:t>.</w:t>
      </w:r>
      <w:r w:rsidR="00CA01E7">
        <w:rPr>
          <w:rFonts w:cs="Times New Roman"/>
          <w:sz w:val="28"/>
          <w:szCs w:val="28"/>
        </w:rPr>
        <w:t xml:space="preserve"> С предпринимателями заключены соглашения о предоставлении водоналивной техники, с организациями </w:t>
      </w:r>
      <w:r w:rsidR="00CA01E7">
        <w:rPr>
          <w:sz w:val="28"/>
          <w:szCs w:val="28"/>
        </w:rPr>
        <w:t>по использованию пожарных водоемов.</w:t>
      </w:r>
    </w:p>
    <w:p w:rsidR="00A1021C" w:rsidRDefault="00A1021C" w:rsidP="00E11341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1021C">
        <w:rPr>
          <w:rFonts w:ascii="Times New Roman" w:hAnsi="Times New Roman"/>
          <w:bCs/>
          <w:sz w:val="28"/>
          <w:szCs w:val="28"/>
        </w:rPr>
        <w:t>Размещена наглядная агитация (памятки) по пожарной безопасности</w:t>
      </w:r>
      <w:r w:rsidRPr="00A1021C">
        <w:rPr>
          <w:rFonts w:ascii="Times New Roman" w:hAnsi="Times New Roman"/>
          <w:sz w:val="28"/>
          <w:szCs w:val="28"/>
        </w:rPr>
        <w:t xml:space="preserve">  на стендах, досках объявлений торговой сети поселения, на официальной сайте Администрации поселения и страничках в соц</w:t>
      </w:r>
      <w:proofErr w:type="gramStart"/>
      <w:r w:rsidRPr="00A1021C">
        <w:rPr>
          <w:rFonts w:ascii="Times New Roman" w:hAnsi="Times New Roman"/>
          <w:sz w:val="28"/>
          <w:szCs w:val="28"/>
        </w:rPr>
        <w:t>.с</w:t>
      </w:r>
      <w:proofErr w:type="gramEnd"/>
      <w:r w:rsidRPr="00A1021C">
        <w:rPr>
          <w:rFonts w:ascii="Times New Roman" w:hAnsi="Times New Roman"/>
          <w:sz w:val="28"/>
          <w:szCs w:val="28"/>
        </w:rPr>
        <w:t>етях.</w:t>
      </w:r>
      <w:r>
        <w:rPr>
          <w:rFonts w:ascii="Times New Roman" w:hAnsi="Times New Roman"/>
          <w:sz w:val="28"/>
          <w:szCs w:val="28"/>
        </w:rPr>
        <w:t xml:space="preserve"> Проводились </w:t>
      </w:r>
      <w:r w:rsidRPr="00A1021C">
        <w:rPr>
          <w:rFonts w:ascii="Times New Roman" w:hAnsi="Times New Roman"/>
          <w:bCs/>
          <w:sz w:val="28"/>
          <w:szCs w:val="28"/>
        </w:rPr>
        <w:t>ежедневные и еженедельные рейды</w:t>
      </w:r>
      <w:r w:rsidRPr="00A1021C">
        <w:rPr>
          <w:rFonts w:ascii="Times New Roman" w:hAnsi="Times New Roman"/>
          <w:sz w:val="28"/>
          <w:szCs w:val="28"/>
        </w:rPr>
        <w:t xml:space="preserve"> силами сотрудников Администрации на территории </w:t>
      </w:r>
      <w:r w:rsidRPr="00A1021C">
        <w:rPr>
          <w:rFonts w:ascii="Times New Roman" w:hAnsi="Times New Roman"/>
          <w:sz w:val="28"/>
          <w:szCs w:val="28"/>
        </w:rPr>
        <w:lastRenderedPageBreak/>
        <w:t>поселения с целью выявления возгораний и соблюдения мер противопожарной безопасности жителями поселения и хозяйствующи</w:t>
      </w:r>
      <w:r>
        <w:rPr>
          <w:rFonts w:ascii="Times New Roman" w:hAnsi="Times New Roman"/>
          <w:sz w:val="28"/>
          <w:szCs w:val="28"/>
        </w:rPr>
        <w:t>ми субъектами.</w:t>
      </w:r>
      <w:r w:rsidR="00FF1F12">
        <w:rPr>
          <w:rFonts w:ascii="Times New Roman" w:hAnsi="Times New Roman"/>
          <w:sz w:val="28"/>
          <w:szCs w:val="28"/>
        </w:rPr>
        <w:t xml:space="preserve"> В результате рейдов </w:t>
      </w:r>
      <w:r w:rsidR="00FF1F12" w:rsidRPr="00FF1F12">
        <w:rPr>
          <w:rFonts w:ascii="Times New Roman" w:hAnsi="Times New Roman"/>
          <w:sz w:val="28"/>
          <w:szCs w:val="28"/>
        </w:rPr>
        <w:t>оформлено 9</w:t>
      </w:r>
      <w:r w:rsidR="00FF1F12" w:rsidRPr="00FF1F12">
        <w:rPr>
          <w:rFonts w:ascii="Times New Roman" w:hAnsi="Times New Roman"/>
          <w:bCs/>
          <w:iCs/>
          <w:sz w:val="28"/>
          <w:szCs w:val="28"/>
        </w:rPr>
        <w:t xml:space="preserve"> протоколов об административном правонарушении по </w:t>
      </w:r>
      <w:proofErr w:type="gramStart"/>
      <w:r w:rsidR="00FF1F12" w:rsidRPr="00FF1F12">
        <w:rPr>
          <w:rFonts w:ascii="Times New Roman" w:hAnsi="Times New Roman"/>
          <w:bCs/>
          <w:iCs/>
          <w:sz w:val="28"/>
          <w:szCs w:val="28"/>
        </w:rPr>
        <w:t>ч</w:t>
      </w:r>
      <w:proofErr w:type="gramEnd"/>
      <w:r w:rsidR="00FF1F12" w:rsidRPr="00FF1F12">
        <w:rPr>
          <w:rFonts w:ascii="Times New Roman" w:hAnsi="Times New Roman"/>
          <w:bCs/>
          <w:iCs/>
          <w:sz w:val="28"/>
          <w:szCs w:val="28"/>
        </w:rPr>
        <w:t>. 1 ст. 4.5  Областного закона № 273-ЗС от 25.10.2002г.  «Об административных правонарушениях»</w:t>
      </w:r>
      <w:r w:rsidR="00E11341">
        <w:rPr>
          <w:rFonts w:ascii="Times New Roman" w:hAnsi="Times New Roman"/>
          <w:bCs/>
          <w:iCs/>
          <w:sz w:val="28"/>
          <w:szCs w:val="28"/>
        </w:rPr>
        <w:t xml:space="preserve"> - выжигание сухой растительности</w:t>
      </w:r>
      <w:r w:rsidR="00FF1F12">
        <w:rPr>
          <w:rFonts w:ascii="Times New Roman" w:hAnsi="Times New Roman"/>
          <w:bCs/>
          <w:iCs/>
          <w:sz w:val="28"/>
          <w:szCs w:val="28"/>
        </w:rPr>
        <w:t>.</w:t>
      </w:r>
      <w:r w:rsidR="00FF1F12">
        <w:rPr>
          <w:b/>
          <w:bCs/>
          <w:i/>
          <w:iCs/>
          <w:sz w:val="28"/>
          <w:szCs w:val="28"/>
        </w:rPr>
        <w:t xml:space="preserve"> </w:t>
      </w:r>
      <w:r w:rsidR="00FF1F12" w:rsidRPr="00FF1F12">
        <w:rPr>
          <w:rFonts w:ascii="Times New Roman" w:hAnsi="Times New Roman"/>
          <w:bCs/>
          <w:iCs/>
          <w:sz w:val="28"/>
          <w:szCs w:val="28"/>
        </w:rPr>
        <w:t>П</w:t>
      </w:r>
      <w:r w:rsidR="00FF1F12" w:rsidRPr="00FF1F12">
        <w:rPr>
          <w:rFonts w:ascii="Times New Roman" w:hAnsi="Times New Roman"/>
          <w:iCs/>
          <w:sz w:val="28"/>
          <w:szCs w:val="28"/>
        </w:rPr>
        <w:t>остановления рассмотрены и лица  привлечены к административной о</w:t>
      </w:r>
      <w:r w:rsidR="00FF1F12">
        <w:rPr>
          <w:rFonts w:ascii="Times New Roman" w:hAnsi="Times New Roman"/>
          <w:iCs/>
          <w:sz w:val="28"/>
          <w:szCs w:val="28"/>
        </w:rPr>
        <w:t>тветственности на сумму 26500</w:t>
      </w:r>
      <w:r w:rsidR="00FF1F12" w:rsidRPr="00FF1F12">
        <w:rPr>
          <w:rFonts w:ascii="Times New Roman" w:hAnsi="Times New Roman"/>
          <w:iCs/>
          <w:sz w:val="28"/>
          <w:szCs w:val="28"/>
        </w:rPr>
        <w:t xml:space="preserve"> </w:t>
      </w:r>
      <w:r w:rsidR="00FF1F12">
        <w:rPr>
          <w:rFonts w:ascii="Times New Roman" w:hAnsi="Times New Roman"/>
          <w:iCs/>
          <w:sz w:val="28"/>
          <w:szCs w:val="28"/>
        </w:rPr>
        <w:t>р</w:t>
      </w:r>
      <w:r w:rsidR="00FF1F12" w:rsidRPr="00FF1F12">
        <w:rPr>
          <w:rFonts w:ascii="Times New Roman" w:hAnsi="Times New Roman"/>
          <w:iCs/>
          <w:sz w:val="28"/>
          <w:szCs w:val="28"/>
        </w:rPr>
        <w:t>ублей</w:t>
      </w:r>
      <w:r w:rsidR="00FF1F12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A1021C">
        <w:rPr>
          <w:rFonts w:ascii="Times New Roman" w:hAnsi="Times New Roman"/>
          <w:bCs/>
          <w:sz w:val="28"/>
          <w:szCs w:val="28"/>
        </w:rPr>
        <w:t>а постоянной основе проводи</w:t>
      </w:r>
      <w:r>
        <w:rPr>
          <w:rFonts w:ascii="Times New Roman" w:hAnsi="Times New Roman"/>
          <w:bCs/>
          <w:sz w:val="28"/>
          <w:szCs w:val="28"/>
        </w:rPr>
        <w:t>лась</w:t>
      </w:r>
      <w:r w:rsidRPr="00A1021C">
        <w:rPr>
          <w:rFonts w:ascii="Times New Roman" w:hAnsi="Times New Roman"/>
          <w:bCs/>
          <w:sz w:val="28"/>
          <w:szCs w:val="28"/>
        </w:rPr>
        <w:t xml:space="preserve"> профилактическая работа</w:t>
      </w:r>
      <w:r>
        <w:rPr>
          <w:sz w:val="26"/>
          <w:szCs w:val="26"/>
        </w:rPr>
        <w:t xml:space="preserve"> </w:t>
      </w:r>
      <w:r w:rsidRPr="00A1021C">
        <w:rPr>
          <w:rFonts w:ascii="Times New Roman" w:hAnsi="Times New Roman"/>
          <w:sz w:val="28"/>
          <w:szCs w:val="28"/>
        </w:rPr>
        <w:t>по соблюдению правил благоустройства и соблюдения пожарной безопасности: выявлению складирования бытового мусора, сорной растительности гражданами и хозяйствующими субъектами (камыша, травы и т.д.)</w:t>
      </w:r>
      <w:r>
        <w:rPr>
          <w:rFonts w:ascii="Times New Roman" w:hAnsi="Times New Roman"/>
          <w:sz w:val="28"/>
          <w:szCs w:val="28"/>
        </w:rPr>
        <w:t xml:space="preserve">. В результате составлено 67 предписаний и 2 </w:t>
      </w:r>
      <w:r w:rsidRPr="00A1021C">
        <w:rPr>
          <w:rFonts w:ascii="Times New Roman" w:hAnsi="Times New Roman"/>
          <w:bCs/>
          <w:iCs/>
          <w:sz w:val="28"/>
          <w:szCs w:val="28"/>
        </w:rPr>
        <w:t>протокола</w:t>
      </w:r>
      <w:r w:rsidRPr="00A1021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1021C">
        <w:rPr>
          <w:rFonts w:ascii="Times New Roman" w:hAnsi="Times New Roman"/>
          <w:iCs/>
          <w:sz w:val="28"/>
          <w:szCs w:val="28"/>
        </w:rPr>
        <w:t>по ст.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1021C">
        <w:rPr>
          <w:rFonts w:ascii="Times New Roman" w:hAnsi="Times New Roman"/>
          <w:iCs/>
          <w:sz w:val="28"/>
          <w:szCs w:val="28"/>
        </w:rPr>
        <w:t xml:space="preserve">5.1. </w:t>
      </w:r>
      <w:r w:rsidRPr="00A1021C">
        <w:rPr>
          <w:rFonts w:ascii="Times New Roman" w:hAnsi="Times New Roman"/>
          <w:bCs/>
          <w:iCs/>
          <w:sz w:val="28"/>
          <w:szCs w:val="28"/>
        </w:rPr>
        <w:t>Областного закона № 273-ЗС от 25.10.2002г.  «Об административных правонарушениях»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A1021C">
        <w:rPr>
          <w:rFonts w:ascii="Times New Roman" w:hAnsi="Times New Roman"/>
          <w:iCs/>
          <w:sz w:val="28"/>
          <w:szCs w:val="28"/>
        </w:rPr>
        <w:t>Нарушение правил благоустройства</w:t>
      </w:r>
      <w:r w:rsidR="00E11341">
        <w:rPr>
          <w:rFonts w:ascii="Times New Roman" w:hAnsi="Times New Roman"/>
          <w:iCs/>
          <w:sz w:val="28"/>
          <w:szCs w:val="28"/>
        </w:rPr>
        <w:t>.</w:t>
      </w:r>
    </w:p>
    <w:p w:rsidR="00E11341" w:rsidRPr="00A1021C" w:rsidRDefault="00E11341" w:rsidP="00E113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безопасности на водных объектах администрацией приобретены и установлены предупреждающие знаки </w:t>
      </w:r>
      <w:r w:rsidR="004C729F" w:rsidRPr="004C729F">
        <w:rPr>
          <w:rFonts w:ascii="Times New Roman" w:hAnsi="Times New Roman"/>
          <w:sz w:val="28"/>
          <w:szCs w:val="28"/>
        </w:rPr>
        <w:t>«Купание запрещено», «Выход на лед запрещен»</w:t>
      </w:r>
      <w:r w:rsidR="004C729F">
        <w:rPr>
          <w:rFonts w:ascii="Times New Roman" w:hAnsi="Times New Roman"/>
          <w:sz w:val="28"/>
          <w:szCs w:val="28"/>
        </w:rPr>
        <w:t xml:space="preserve">. В результате проведенных рейдов по несанкционированным  местам купания на водных объектах составлено 2 протокола на родителей  </w:t>
      </w:r>
      <w:r w:rsidR="005F4D60" w:rsidRPr="005F4D60">
        <w:rPr>
          <w:rFonts w:ascii="Times New Roman" w:hAnsi="Times New Roman"/>
          <w:iCs/>
          <w:sz w:val="28"/>
          <w:szCs w:val="28"/>
        </w:rPr>
        <w:t xml:space="preserve">по ст.2.7 </w:t>
      </w:r>
      <w:r w:rsidR="00E06596" w:rsidRPr="00A1021C">
        <w:rPr>
          <w:rFonts w:ascii="Times New Roman" w:hAnsi="Times New Roman"/>
          <w:bCs/>
          <w:iCs/>
          <w:sz w:val="28"/>
          <w:szCs w:val="28"/>
        </w:rPr>
        <w:t>Областного закона № 273-ЗС от 25.10.2002г.  «Об административных правонарушениях»</w:t>
      </w:r>
      <w:r w:rsidR="00E065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F4D60" w:rsidRPr="005F4D60">
        <w:rPr>
          <w:rFonts w:ascii="Times New Roman" w:hAnsi="Times New Roman"/>
          <w:iCs/>
          <w:sz w:val="28"/>
          <w:szCs w:val="28"/>
        </w:rPr>
        <w:t>за нарушение купания в неустановленном месте</w:t>
      </w:r>
      <w:r w:rsidR="005F4D60">
        <w:rPr>
          <w:rFonts w:ascii="Times New Roman" w:hAnsi="Times New Roman"/>
          <w:iCs/>
          <w:sz w:val="28"/>
          <w:szCs w:val="28"/>
        </w:rPr>
        <w:t>.</w:t>
      </w:r>
    </w:p>
    <w:p w:rsidR="005F4D60" w:rsidRPr="006079B7" w:rsidRDefault="006079B7" w:rsidP="006079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9B7">
        <w:rPr>
          <w:rFonts w:ascii="Times New Roman" w:hAnsi="Times New Roman"/>
          <w:sz w:val="28"/>
          <w:szCs w:val="28"/>
        </w:rPr>
        <w:t>П</w:t>
      </w:r>
      <w:r w:rsidR="005F4D60" w:rsidRPr="006079B7">
        <w:rPr>
          <w:rFonts w:ascii="Times New Roman" w:hAnsi="Times New Roman"/>
          <w:sz w:val="28"/>
          <w:szCs w:val="28"/>
        </w:rPr>
        <w:t>роводи</w:t>
      </w:r>
      <w:r w:rsidRPr="006079B7">
        <w:rPr>
          <w:rFonts w:ascii="Times New Roman" w:hAnsi="Times New Roman"/>
          <w:sz w:val="28"/>
          <w:szCs w:val="28"/>
        </w:rPr>
        <w:t>лась</w:t>
      </w:r>
      <w:r w:rsidR="005F4D60" w:rsidRPr="006079B7">
        <w:rPr>
          <w:rFonts w:ascii="Times New Roman" w:hAnsi="Times New Roman"/>
          <w:sz w:val="28"/>
          <w:szCs w:val="28"/>
        </w:rPr>
        <w:t xml:space="preserve"> профилактическая работа с неработающим населением, пенсионерами о необходимости соблюдения пожарной безопасности.</w:t>
      </w:r>
    </w:p>
    <w:p w:rsidR="005F4D60" w:rsidRDefault="005F4D60" w:rsidP="006079B7">
      <w:pPr>
        <w:pStyle w:val="Standard"/>
        <w:jc w:val="both"/>
      </w:pPr>
      <w:r>
        <w:rPr>
          <w:sz w:val="28"/>
          <w:szCs w:val="28"/>
        </w:rPr>
        <w:t xml:space="preserve">- 19 апреля 2023 года  на территории поселения прошли пожарно-тактические учения совместно с МКУ УПЧС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района.</w:t>
      </w:r>
    </w:p>
    <w:p w:rsidR="005F4D60" w:rsidRDefault="005F4D60" w:rsidP="005F4D60">
      <w:pPr>
        <w:pStyle w:val="Standard"/>
        <w:jc w:val="both"/>
      </w:pPr>
      <w:r>
        <w:rPr>
          <w:rFonts w:cs="Times New Roman"/>
          <w:color w:val="000000"/>
          <w:sz w:val="28"/>
          <w:szCs w:val="28"/>
        </w:rPr>
        <w:t xml:space="preserve">- 4 октября 2023 года прошла областная проверка по системе оповещения информирования населения на территории </w:t>
      </w:r>
      <w:proofErr w:type="spellStart"/>
      <w:r>
        <w:rPr>
          <w:rFonts w:cs="Times New Roman"/>
          <w:color w:val="000000"/>
          <w:sz w:val="28"/>
          <w:szCs w:val="28"/>
        </w:rPr>
        <w:t>Большенеклиновского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сельского поселения, с </w:t>
      </w:r>
      <w:proofErr w:type="spellStart"/>
      <w:r>
        <w:rPr>
          <w:rFonts w:cs="Times New Roman"/>
          <w:color w:val="000000"/>
          <w:sz w:val="28"/>
          <w:szCs w:val="28"/>
        </w:rPr>
        <w:t>задействованием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всех технических сил и средств (</w:t>
      </w:r>
      <w:proofErr w:type="spellStart"/>
      <w:r>
        <w:rPr>
          <w:rFonts w:cs="Times New Roman"/>
          <w:color w:val="000000"/>
          <w:sz w:val="28"/>
          <w:szCs w:val="28"/>
        </w:rPr>
        <w:t>электро-сирены</w:t>
      </w:r>
      <w:proofErr w:type="spellEnd"/>
      <w:r>
        <w:rPr>
          <w:rFonts w:cs="Times New Roman"/>
          <w:color w:val="000000"/>
          <w:sz w:val="28"/>
          <w:szCs w:val="28"/>
        </w:rPr>
        <w:t>, громкоговорители и т.д.), была передана информация о порядке действий при сигнале "ВНИМАНИЕ ВСЕМ".</w:t>
      </w:r>
      <w:r w:rsidR="0032758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Посыльные провели информирование по </w:t>
      </w:r>
      <w:proofErr w:type="gramStart"/>
      <w:r>
        <w:rPr>
          <w:rFonts w:cs="Times New Roman"/>
          <w:color w:val="000000"/>
          <w:sz w:val="28"/>
          <w:szCs w:val="28"/>
        </w:rPr>
        <w:t>закрепленным</w:t>
      </w:r>
      <w:proofErr w:type="gramEnd"/>
      <w:r>
        <w:rPr>
          <w:rFonts w:cs="Times New Roman"/>
          <w:color w:val="000000"/>
          <w:sz w:val="28"/>
          <w:szCs w:val="28"/>
        </w:rPr>
        <w:t xml:space="preserve"> за ними маршрутами.</w:t>
      </w:r>
    </w:p>
    <w:p w:rsidR="0032758C" w:rsidRDefault="005F4D60" w:rsidP="005F4D60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601232">
        <w:rPr>
          <w:rFonts w:cs="Times New Roman"/>
          <w:color w:val="000000"/>
          <w:sz w:val="28"/>
          <w:szCs w:val="28"/>
        </w:rPr>
        <w:t xml:space="preserve">Многодетные семьи и семьи </w:t>
      </w:r>
      <w:r w:rsidR="00BB2ADD">
        <w:rPr>
          <w:rFonts w:cs="Times New Roman"/>
          <w:color w:val="000000"/>
          <w:sz w:val="28"/>
          <w:szCs w:val="28"/>
        </w:rPr>
        <w:t xml:space="preserve">в зоне  риска находятся на особом сопровождении. </w:t>
      </w:r>
      <w:r>
        <w:rPr>
          <w:rFonts w:cs="Times New Roman"/>
          <w:color w:val="000000"/>
          <w:sz w:val="28"/>
          <w:szCs w:val="28"/>
        </w:rPr>
        <w:t xml:space="preserve">9 ноября 2023 года </w:t>
      </w:r>
      <w:r w:rsidR="0032758C">
        <w:rPr>
          <w:rFonts w:cs="Times New Roman"/>
          <w:color w:val="000000"/>
          <w:sz w:val="28"/>
          <w:szCs w:val="28"/>
        </w:rPr>
        <w:t>администрацией</w:t>
      </w:r>
      <w:r>
        <w:rPr>
          <w:rFonts w:cs="Times New Roman"/>
          <w:color w:val="000000"/>
          <w:sz w:val="28"/>
          <w:szCs w:val="28"/>
        </w:rPr>
        <w:t xml:space="preserve"> совместно с</w:t>
      </w:r>
      <w:r w:rsidR="0032758C"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color w:val="000000"/>
          <w:sz w:val="28"/>
          <w:szCs w:val="28"/>
        </w:rPr>
        <w:t xml:space="preserve"> специалист</w:t>
      </w:r>
      <w:r w:rsidR="0032758C">
        <w:rPr>
          <w:rFonts w:cs="Times New Roman"/>
          <w:color w:val="000000"/>
          <w:sz w:val="28"/>
          <w:szCs w:val="28"/>
        </w:rPr>
        <w:t>а</w:t>
      </w:r>
      <w:r>
        <w:rPr>
          <w:rFonts w:cs="Times New Roman"/>
          <w:color w:val="000000"/>
          <w:sz w:val="28"/>
          <w:szCs w:val="28"/>
        </w:rPr>
        <w:t>м</w:t>
      </w:r>
      <w:r w:rsidR="0032758C"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 xml:space="preserve"> Главного управления МЧС России по Ростовской области и МКУ "УПЧС </w:t>
      </w:r>
      <w:proofErr w:type="spellStart"/>
      <w:r>
        <w:rPr>
          <w:rFonts w:cs="Times New Roman"/>
          <w:color w:val="000000"/>
          <w:sz w:val="28"/>
          <w:szCs w:val="28"/>
        </w:rPr>
        <w:t>Неклиновского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</w:t>
      </w:r>
      <w:r w:rsidR="008F5C1A">
        <w:rPr>
          <w:rFonts w:cs="Times New Roman"/>
          <w:color w:val="000000"/>
          <w:sz w:val="28"/>
          <w:szCs w:val="28"/>
        </w:rPr>
        <w:t>а</w:t>
      </w:r>
      <w:r>
        <w:rPr>
          <w:rFonts w:cs="Times New Roman"/>
          <w:color w:val="000000"/>
          <w:sz w:val="28"/>
          <w:szCs w:val="28"/>
        </w:rPr>
        <w:t>" пр</w:t>
      </w:r>
      <w:r w:rsidR="0032758C">
        <w:rPr>
          <w:rFonts w:cs="Times New Roman"/>
          <w:color w:val="000000"/>
          <w:sz w:val="28"/>
          <w:szCs w:val="28"/>
        </w:rPr>
        <w:t>овели</w:t>
      </w:r>
      <w:r>
        <w:rPr>
          <w:rFonts w:cs="Times New Roman"/>
          <w:color w:val="000000"/>
          <w:sz w:val="28"/>
          <w:szCs w:val="28"/>
        </w:rPr>
        <w:t xml:space="preserve"> рейдовое мероприятие по обходу мест проживания многодетных семей</w:t>
      </w:r>
      <w:r w:rsidR="0032758C">
        <w:rPr>
          <w:rFonts w:cs="Times New Roman"/>
          <w:color w:val="000000"/>
          <w:sz w:val="28"/>
          <w:szCs w:val="28"/>
        </w:rPr>
        <w:t xml:space="preserve"> с целью проведения разъяснительной работы о соблюдении требований пожарной безопасности</w:t>
      </w:r>
      <w:r>
        <w:rPr>
          <w:rFonts w:cs="Times New Roman"/>
          <w:color w:val="000000"/>
          <w:sz w:val="28"/>
          <w:szCs w:val="28"/>
        </w:rPr>
        <w:t>.</w:t>
      </w:r>
    </w:p>
    <w:p w:rsidR="005F4D60" w:rsidRDefault="005F4D60" w:rsidP="005F4D60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ходе рейда были посещены семьи, где воспитываются 11 несовершеннолетних детей.</w:t>
      </w:r>
      <w:r w:rsidR="0032758C">
        <w:rPr>
          <w:rFonts w:cs="Times New Roman"/>
          <w:color w:val="000000"/>
          <w:sz w:val="28"/>
          <w:szCs w:val="28"/>
        </w:rPr>
        <w:t xml:space="preserve"> Также  в прошлом году </w:t>
      </w:r>
      <w:r w:rsidR="009E5E07">
        <w:rPr>
          <w:rFonts w:cs="Times New Roman"/>
          <w:color w:val="000000"/>
          <w:sz w:val="28"/>
          <w:szCs w:val="28"/>
        </w:rPr>
        <w:t xml:space="preserve">установлено 2 пожарных </w:t>
      </w:r>
      <w:proofErr w:type="spellStart"/>
      <w:r w:rsidR="009E5E07">
        <w:rPr>
          <w:rFonts w:cs="Times New Roman"/>
          <w:color w:val="000000"/>
          <w:sz w:val="28"/>
          <w:szCs w:val="28"/>
        </w:rPr>
        <w:t>извещателя</w:t>
      </w:r>
      <w:proofErr w:type="spellEnd"/>
      <w:r w:rsidR="009E5E07">
        <w:rPr>
          <w:rFonts w:cs="Times New Roman"/>
          <w:color w:val="000000"/>
          <w:sz w:val="28"/>
          <w:szCs w:val="28"/>
        </w:rPr>
        <w:t>.</w:t>
      </w:r>
    </w:p>
    <w:p w:rsidR="00654EEB" w:rsidRDefault="00654EEB" w:rsidP="00654EE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</w:t>
      </w:r>
      <w:r w:rsidR="00D1295F">
        <w:rPr>
          <w:sz w:val="28"/>
          <w:szCs w:val="28"/>
        </w:rPr>
        <w:t>едено</w:t>
      </w:r>
      <w:r>
        <w:rPr>
          <w:sz w:val="28"/>
          <w:szCs w:val="28"/>
        </w:rPr>
        <w:t xml:space="preserve"> </w:t>
      </w:r>
      <w:r w:rsidR="009E5E07">
        <w:rPr>
          <w:sz w:val="28"/>
          <w:szCs w:val="28"/>
        </w:rPr>
        <w:t xml:space="preserve">10 </w:t>
      </w:r>
      <w:r>
        <w:rPr>
          <w:sz w:val="28"/>
          <w:szCs w:val="28"/>
        </w:rPr>
        <w:t>контролируем</w:t>
      </w:r>
      <w:r w:rsidR="009E5E07">
        <w:rPr>
          <w:sz w:val="28"/>
          <w:szCs w:val="28"/>
        </w:rPr>
        <w:t>ых</w:t>
      </w:r>
      <w:r>
        <w:rPr>
          <w:sz w:val="28"/>
          <w:szCs w:val="28"/>
        </w:rPr>
        <w:t xml:space="preserve"> выжигани</w:t>
      </w:r>
      <w:r w:rsidR="009E5E07">
        <w:rPr>
          <w:sz w:val="28"/>
          <w:szCs w:val="28"/>
        </w:rPr>
        <w:t>й</w:t>
      </w:r>
      <w:r>
        <w:rPr>
          <w:sz w:val="28"/>
          <w:szCs w:val="28"/>
        </w:rPr>
        <w:t xml:space="preserve"> сухой</w:t>
      </w:r>
      <w:r w:rsidR="00601232">
        <w:rPr>
          <w:sz w:val="28"/>
          <w:szCs w:val="28"/>
        </w:rPr>
        <w:t xml:space="preserve"> растительности</w:t>
      </w:r>
      <w:r w:rsidR="009E5E07">
        <w:rPr>
          <w:sz w:val="28"/>
          <w:szCs w:val="28"/>
        </w:rPr>
        <w:t>.</w:t>
      </w:r>
    </w:p>
    <w:p w:rsidR="008F5C1A" w:rsidRDefault="008F5C1A" w:rsidP="008F5C1A">
      <w:pPr>
        <w:pStyle w:val="Standard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Pr="008F5C1A">
        <w:rPr>
          <w:b/>
          <w:bCs/>
          <w:sz w:val="28"/>
          <w:szCs w:val="28"/>
        </w:rPr>
        <w:t>Молодежная политика  и спорт.</w:t>
      </w:r>
    </w:p>
    <w:p w:rsidR="005E43E5" w:rsidRDefault="008F5C1A" w:rsidP="008F5C1A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в усло</w:t>
      </w:r>
      <w:r w:rsidR="005E43E5">
        <w:rPr>
          <w:sz w:val="28"/>
          <w:szCs w:val="28"/>
        </w:rPr>
        <w:t xml:space="preserve">виях обострения геополитической ситуации, внешних ограничений и реализации мер, направленных на защиту суверенитета и </w:t>
      </w:r>
      <w:r w:rsidR="005E43E5">
        <w:rPr>
          <w:sz w:val="28"/>
          <w:szCs w:val="28"/>
        </w:rPr>
        <w:lastRenderedPageBreak/>
        <w:t xml:space="preserve">безопасности Российской Федерации </w:t>
      </w:r>
      <w:r>
        <w:rPr>
          <w:sz w:val="28"/>
          <w:szCs w:val="28"/>
        </w:rPr>
        <w:t>уделить воспитанию подрастающему поколению</w:t>
      </w:r>
      <w:r w:rsidR="005E43E5">
        <w:rPr>
          <w:sz w:val="28"/>
          <w:szCs w:val="28"/>
        </w:rPr>
        <w:t>.</w:t>
      </w:r>
      <w:r>
        <w:rPr>
          <w:sz w:val="28"/>
          <w:szCs w:val="28"/>
        </w:rPr>
        <w:t xml:space="preserve"> Необходимо сохранить национальные и культурные ценности, привить любовь к Родине, чувство патриотизма, сделать все, чтобы наше будущее поколение было сильной нацией. В связи</w:t>
      </w:r>
      <w:r w:rsidR="00601232">
        <w:rPr>
          <w:sz w:val="28"/>
          <w:szCs w:val="28"/>
        </w:rPr>
        <w:t xml:space="preserve"> с этим администрацией проведен</w:t>
      </w:r>
      <w:r>
        <w:rPr>
          <w:sz w:val="28"/>
          <w:szCs w:val="28"/>
        </w:rPr>
        <w:t xml:space="preserve"> ряд мероприятий.</w:t>
      </w:r>
    </w:p>
    <w:p w:rsidR="008F5C1A" w:rsidRDefault="008F5C1A" w:rsidP="008F5C1A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Это конкурс </w:t>
      </w:r>
      <w:r w:rsidR="00C770E9">
        <w:rPr>
          <w:rFonts w:eastAsia="Times New Roman" w:cs="Times New Roman"/>
          <w:sz w:val="28"/>
          <w:szCs w:val="28"/>
          <w:shd w:val="clear" w:color="auto" w:fill="FFFFFF"/>
        </w:rPr>
        <w:t xml:space="preserve">«Феникс </w:t>
      </w:r>
      <w:r>
        <w:rPr>
          <w:rFonts w:eastAsia="Times New Roman" w:cs="Times New Roman"/>
          <w:sz w:val="28"/>
          <w:szCs w:val="28"/>
          <w:shd w:val="clear" w:color="auto" w:fill="FFFFFF"/>
        </w:rPr>
        <w:t>Возрождение», направленн</w:t>
      </w:r>
      <w:r w:rsidR="00C770E9">
        <w:rPr>
          <w:rFonts w:eastAsia="Times New Roman" w:cs="Times New Roman"/>
          <w:sz w:val="28"/>
          <w:szCs w:val="28"/>
          <w:shd w:val="clear" w:color="auto" w:fill="FFFFFF"/>
        </w:rPr>
        <w:t>ый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на выявление талантливых детей в поселении</w:t>
      </w:r>
      <w:r w:rsidR="00C770E9">
        <w:rPr>
          <w:rFonts w:eastAsia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C770E9">
        <w:rPr>
          <w:rFonts w:eastAsia="Times New Roman" w:cs="Times New Roman"/>
          <w:sz w:val="28"/>
          <w:szCs w:val="28"/>
          <w:shd w:val="clear" w:color="auto" w:fill="FFFFFF"/>
        </w:rPr>
        <w:t>поощерение</w:t>
      </w:r>
      <w:proofErr w:type="spellEnd"/>
      <w:r w:rsidR="00C770E9">
        <w:rPr>
          <w:rFonts w:eastAsia="Times New Roman" w:cs="Times New Roman"/>
          <w:sz w:val="28"/>
          <w:szCs w:val="28"/>
          <w:shd w:val="clear" w:color="auto" w:fill="FFFFFF"/>
        </w:rPr>
        <w:t xml:space="preserve"> тех, кто уже долгое время участвует в мероприятиях культуры.</w:t>
      </w:r>
      <w:r w:rsidR="00CD2EA2">
        <w:rPr>
          <w:rFonts w:eastAsia="Times New Roman" w:cs="Times New Roman"/>
          <w:sz w:val="28"/>
          <w:szCs w:val="28"/>
          <w:shd w:val="clear" w:color="auto" w:fill="FFFFFF"/>
        </w:rPr>
        <w:t xml:space="preserve"> Спонсором данного конкурса стал руководитель ООО КФХ «Деметра» </w:t>
      </w:r>
      <w:proofErr w:type="spellStart"/>
      <w:r w:rsidR="00CD2EA2">
        <w:rPr>
          <w:rFonts w:eastAsia="Times New Roman" w:cs="Times New Roman"/>
          <w:sz w:val="28"/>
          <w:szCs w:val="28"/>
          <w:shd w:val="clear" w:color="auto" w:fill="FFFFFF"/>
        </w:rPr>
        <w:t>Бурлуцкий</w:t>
      </w:r>
      <w:proofErr w:type="spellEnd"/>
      <w:r w:rsidR="00CD2EA2">
        <w:rPr>
          <w:rFonts w:eastAsia="Times New Roman" w:cs="Times New Roman"/>
          <w:sz w:val="28"/>
          <w:szCs w:val="28"/>
          <w:shd w:val="clear" w:color="auto" w:fill="FFFFFF"/>
        </w:rPr>
        <w:t xml:space="preserve"> В.А.</w:t>
      </w:r>
    </w:p>
    <w:p w:rsidR="00A83E86" w:rsidRDefault="00C770E9" w:rsidP="008F5C1A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Это проведени</w:t>
      </w:r>
      <w:r w:rsidR="00E06596">
        <w:rPr>
          <w:rFonts w:eastAsia="Times New Roman" w:cs="Times New Roman"/>
          <w:sz w:val="28"/>
          <w:szCs w:val="28"/>
          <w:shd w:val="clear" w:color="auto" w:fill="FFFFFF"/>
        </w:rPr>
        <w:t>е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акции</w:t>
      </w:r>
      <w:r w:rsidR="00481604">
        <w:rPr>
          <w:rFonts w:eastAsia="Times New Roman" w:cs="Times New Roman"/>
          <w:sz w:val="28"/>
          <w:szCs w:val="28"/>
          <w:shd w:val="clear" w:color="auto" w:fill="FFFFFF"/>
        </w:rPr>
        <w:t xml:space="preserve"> «В единстве наша сила»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, посвященной Дню народного единства и Году наставника. </w:t>
      </w:r>
      <w:proofErr w:type="gramStart"/>
      <w:r>
        <w:rPr>
          <w:rFonts w:eastAsia="Times New Roman" w:cs="Times New Roman"/>
          <w:sz w:val="28"/>
          <w:szCs w:val="28"/>
          <w:shd w:val="clear" w:color="auto" w:fill="FFFFFF"/>
        </w:rPr>
        <w:t>Это мероприятие прошло в дубовой роще в с. Отрадное, где основной задачей стояло убрать территорию от мусора и сухостоя.</w:t>
      </w:r>
      <w:proofErr w:type="gramEnd"/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Охотно приняли участие в данном мероприятии студенты Таганрогского педагогического института, учащиеся и педагоги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</w:rPr>
        <w:t>Отрадненской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</w:rPr>
        <w:t>Большенеклиновской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СОШ, волонтер</w:t>
      </w:r>
      <w:r w:rsidR="00E64E0E">
        <w:rPr>
          <w:rFonts w:eastAsia="Times New Roman" w:cs="Times New Roman"/>
          <w:sz w:val="28"/>
          <w:szCs w:val="28"/>
          <w:shd w:val="clear" w:color="auto" w:fill="FFFFFF"/>
        </w:rPr>
        <w:t>ский отряд «Аксиома»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A83E86">
        <w:rPr>
          <w:rFonts w:eastAsia="Times New Roman" w:cs="Times New Roman"/>
          <w:sz w:val="28"/>
          <w:szCs w:val="28"/>
          <w:shd w:val="clear" w:color="auto" w:fill="FFFFFF"/>
        </w:rPr>
        <w:t xml:space="preserve">Молодежного парламента </w:t>
      </w:r>
      <w:proofErr w:type="spellStart"/>
      <w:r w:rsidR="00A83E86">
        <w:rPr>
          <w:rFonts w:eastAsia="Times New Roman" w:cs="Times New Roman"/>
          <w:sz w:val="28"/>
          <w:szCs w:val="28"/>
          <w:shd w:val="clear" w:color="auto" w:fill="FFFFFF"/>
        </w:rPr>
        <w:t>Неклиновского</w:t>
      </w:r>
      <w:proofErr w:type="spellEnd"/>
      <w:r w:rsidR="00A83E86">
        <w:rPr>
          <w:rFonts w:eastAsia="Times New Roman" w:cs="Times New Roman"/>
          <w:sz w:val="28"/>
          <w:szCs w:val="28"/>
          <w:shd w:val="clear" w:color="auto" w:fill="FFFFFF"/>
        </w:rPr>
        <w:t xml:space="preserve"> района, наш незаменимый помощник депутат Цыплаков В.В., представители казачества и духовенства, специалисты администрации и работники культуры. Незабываемые эмоции. После активной работы детей ожидала  уха </w:t>
      </w:r>
      <w:r w:rsidR="00D6194E">
        <w:rPr>
          <w:rFonts w:eastAsia="Times New Roman" w:cs="Times New Roman"/>
          <w:sz w:val="28"/>
          <w:szCs w:val="28"/>
          <w:shd w:val="clear" w:color="auto" w:fill="FFFFFF"/>
        </w:rPr>
        <w:t xml:space="preserve">и каша </w:t>
      </w:r>
      <w:r w:rsidR="00A83E86">
        <w:rPr>
          <w:rFonts w:eastAsia="Times New Roman" w:cs="Times New Roman"/>
          <w:sz w:val="28"/>
          <w:szCs w:val="28"/>
          <w:shd w:val="clear" w:color="auto" w:fill="FFFFFF"/>
        </w:rPr>
        <w:t>на костре, игра и песни под гитару.</w:t>
      </w:r>
    </w:p>
    <w:p w:rsidR="00E64E0E" w:rsidRDefault="00E64E0E" w:rsidP="00E64E0E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Times New Roman" w:cs="Times New Roman"/>
          <w:sz w:val="28"/>
          <w:szCs w:val="28"/>
          <w:shd w:val="clear" w:color="auto" w:fill="FFFFFF"/>
        </w:rPr>
        <w:t>В целях здорового образа жизни были организованы турниры по футболу. 30 июня 2023 прошли соревнования</w:t>
      </w:r>
      <w:r w:rsidR="00E06596">
        <w:rPr>
          <w:rFonts w:eastAsia="Times New Roman" w:cs="Times New Roman"/>
          <w:sz w:val="28"/>
          <w:szCs w:val="28"/>
          <w:shd w:val="clear" w:color="auto" w:fill="FFFFFF"/>
        </w:rPr>
        <w:t xml:space="preserve"> по мини — футболу среди юношей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, где приняли участие команды из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</w:rPr>
        <w:t>Неклиновского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района  и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</w:rPr>
        <w:t>Ряженского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сельского поселения.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16 сентября 2023 года на стадионе в с.</w:t>
      </w:r>
      <w:r w:rsidR="00385E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Большая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Неклиновка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прошел футбольный турнир памяти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И.М.Недбайло</w:t>
      </w:r>
      <w:proofErr w:type="spellEnd"/>
      <w:r w:rsidR="00385E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спонсором которого стал руководитель ООО КФХ «Деметра» </w:t>
      </w:r>
      <w:proofErr w:type="spellStart"/>
      <w:r w:rsidR="00385E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Бурлуцкий</w:t>
      </w:r>
      <w:proofErr w:type="spellEnd"/>
      <w:r w:rsidR="00385E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В.А.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E64E0E" w:rsidRDefault="00E64E0E" w:rsidP="00E64E0E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Администрацией поселение проведены работы по планировке и устройству волейбольной площадки в х.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Семаки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386D" w:rsidRDefault="00E64E0E" w:rsidP="0022386D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Впервые на территории села Большая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Неклиновка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орг</w:t>
      </w:r>
      <w:r w:rsidR="008D373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анизована секция по спортивной борьбе  са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мбо. </w:t>
      </w:r>
      <w:r w:rsidR="0022386D">
        <w:rPr>
          <w:sz w:val="28"/>
          <w:szCs w:val="28"/>
        </w:rPr>
        <w:t xml:space="preserve">На сегодняшний день в секции занимается более 30 детей. Дети зачислены в ДЮСШ </w:t>
      </w:r>
      <w:proofErr w:type="spellStart"/>
      <w:r w:rsidR="0022386D">
        <w:rPr>
          <w:sz w:val="28"/>
          <w:szCs w:val="28"/>
        </w:rPr>
        <w:t>Неклиновского</w:t>
      </w:r>
      <w:proofErr w:type="spellEnd"/>
      <w:r w:rsidR="0022386D">
        <w:rPr>
          <w:sz w:val="28"/>
          <w:szCs w:val="28"/>
        </w:rPr>
        <w:t xml:space="preserve"> района.</w:t>
      </w:r>
    </w:p>
    <w:p w:rsidR="008D3733" w:rsidRDefault="008D3733" w:rsidP="00E64E0E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Наши дети участники  мероприятий и конкурсов различных уровней. Так, отряд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юнармии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с. Отрадного заняли первое место на конкурсе «Сыны и дочери Отечества» в Москве. Командир отряда Лика Сорокина удосто</w:t>
      </w:r>
      <w:r w:rsidR="0022386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медали «Юный патриот».</w:t>
      </w:r>
    </w:p>
    <w:p w:rsidR="00B431C7" w:rsidRPr="00B431C7" w:rsidRDefault="00B431C7" w:rsidP="00B431C7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431C7">
        <w:rPr>
          <w:rFonts w:ascii="Times New Roman" w:hAnsi="Times New Roman"/>
          <w:b/>
          <w:sz w:val="28"/>
          <w:szCs w:val="28"/>
        </w:rPr>
        <w:t>Исполнение полномочий в области организации воинского учета, мобилизационной подготовки.</w:t>
      </w:r>
    </w:p>
    <w:p w:rsidR="00B431C7" w:rsidRPr="00552283" w:rsidRDefault="00B431C7" w:rsidP="00B431C7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sz w:val="28"/>
        </w:rPr>
        <w:t xml:space="preserve">    В </w:t>
      </w:r>
      <w:proofErr w:type="spellStart"/>
      <w:r w:rsidRPr="00552283">
        <w:rPr>
          <w:rFonts w:ascii="Times New Roman" w:hAnsi="Times New Roman"/>
          <w:sz w:val="28"/>
        </w:rPr>
        <w:t>Большенеклиновском</w:t>
      </w:r>
      <w:proofErr w:type="spellEnd"/>
      <w:r w:rsidRPr="00552283">
        <w:rPr>
          <w:rFonts w:ascii="Times New Roman" w:hAnsi="Times New Roman"/>
          <w:sz w:val="28"/>
        </w:rPr>
        <w:t xml:space="preserve"> сельском поселении на воинском учете  состоит – </w:t>
      </w:r>
      <w:r>
        <w:rPr>
          <w:rFonts w:ascii="Times New Roman" w:hAnsi="Times New Roman"/>
          <w:sz w:val="28"/>
        </w:rPr>
        <w:t>603</w:t>
      </w:r>
      <w:r w:rsidRPr="00552283">
        <w:rPr>
          <w:rFonts w:ascii="Times New Roman" w:hAnsi="Times New Roman"/>
          <w:sz w:val="28"/>
        </w:rPr>
        <w:t xml:space="preserve"> чел</w:t>
      </w:r>
      <w:r>
        <w:rPr>
          <w:rFonts w:ascii="Times New Roman" w:hAnsi="Times New Roman"/>
          <w:sz w:val="28"/>
        </w:rPr>
        <w:t>овека</w:t>
      </w:r>
      <w:r w:rsidRPr="00552283">
        <w:rPr>
          <w:rFonts w:ascii="Times New Roman" w:hAnsi="Times New Roman"/>
          <w:sz w:val="28"/>
        </w:rPr>
        <w:t xml:space="preserve">    </w:t>
      </w:r>
    </w:p>
    <w:p w:rsidR="00B431C7" w:rsidRPr="00552283" w:rsidRDefault="00B431C7" w:rsidP="00B431C7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b/>
          <w:sz w:val="28"/>
        </w:rPr>
        <w:t xml:space="preserve">    </w:t>
      </w:r>
      <w:r w:rsidRPr="00552283">
        <w:rPr>
          <w:rFonts w:ascii="Times New Roman" w:hAnsi="Times New Roman"/>
          <w:sz w:val="28"/>
        </w:rPr>
        <w:t>Граждан пребывающих в запасе, всего 5</w:t>
      </w:r>
      <w:r>
        <w:rPr>
          <w:rFonts w:ascii="Times New Roman" w:hAnsi="Times New Roman"/>
          <w:sz w:val="28"/>
        </w:rPr>
        <w:t>44</w:t>
      </w:r>
      <w:r w:rsidRPr="00552283">
        <w:rPr>
          <w:rFonts w:ascii="Times New Roman" w:hAnsi="Times New Roman"/>
          <w:sz w:val="28"/>
        </w:rPr>
        <w:t xml:space="preserve"> чел</w:t>
      </w:r>
      <w:r>
        <w:rPr>
          <w:rFonts w:ascii="Times New Roman" w:hAnsi="Times New Roman"/>
          <w:sz w:val="28"/>
        </w:rPr>
        <w:t xml:space="preserve">овек </w:t>
      </w:r>
      <w:r w:rsidRPr="00552283">
        <w:rPr>
          <w:rFonts w:ascii="Times New Roman" w:hAnsi="Times New Roman"/>
          <w:sz w:val="28"/>
        </w:rPr>
        <w:t xml:space="preserve"> </w:t>
      </w:r>
    </w:p>
    <w:p w:rsidR="00B431C7" w:rsidRPr="00E50424" w:rsidRDefault="00B431C7" w:rsidP="00B431C7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sz w:val="28"/>
        </w:rPr>
        <w:t xml:space="preserve">    </w:t>
      </w:r>
      <w:r w:rsidRPr="00E50424">
        <w:rPr>
          <w:rFonts w:ascii="Times New Roman" w:hAnsi="Times New Roman"/>
          <w:sz w:val="28"/>
        </w:rPr>
        <w:t xml:space="preserve">Граждан, подлежащих призыву на военную службу - </w:t>
      </w:r>
      <w:r>
        <w:rPr>
          <w:rFonts w:ascii="Times New Roman" w:hAnsi="Times New Roman"/>
          <w:sz w:val="28"/>
        </w:rPr>
        <w:t>59</w:t>
      </w:r>
      <w:r w:rsidRPr="00E50424">
        <w:rPr>
          <w:rFonts w:ascii="Times New Roman" w:hAnsi="Times New Roman"/>
          <w:sz w:val="28"/>
        </w:rPr>
        <w:t xml:space="preserve"> чел</w:t>
      </w:r>
      <w:r>
        <w:rPr>
          <w:rFonts w:ascii="Times New Roman" w:hAnsi="Times New Roman"/>
          <w:sz w:val="28"/>
        </w:rPr>
        <w:t>овек</w:t>
      </w:r>
      <w:r w:rsidRPr="00E50424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</w:t>
      </w:r>
    </w:p>
    <w:p w:rsidR="00B431C7" w:rsidRPr="00552283" w:rsidRDefault="00B431C7" w:rsidP="00B431C7">
      <w:pPr>
        <w:spacing w:after="0"/>
        <w:jc w:val="both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sz w:val="28"/>
        </w:rPr>
        <w:t xml:space="preserve">   За  202</w:t>
      </w:r>
      <w:r>
        <w:rPr>
          <w:rFonts w:ascii="Times New Roman" w:hAnsi="Times New Roman"/>
          <w:sz w:val="28"/>
        </w:rPr>
        <w:t>3</w:t>
      </w:r>
      <w:r w:rsidRPr="00552283">
        <w:rPr>
          <w:rFonts w:ascii="Times New Roman" w:hAnsi="Times New Roman"/>
          <w:sz w:val="28"/>
        </w:rPr>
        <w:t xml:space="preserve">г в </w:t>
      </w:r>
      <w:proofErr w:type="spellStart"/>
      <w:r w:rsidRPr="00552283">
        <w:rPr>
          <w:rFonts w:ascii="Times New Roman" w:hAnsi="Times New Roman"/>
          <w:sz w:val="28"/>
        </w:rPr>
        <w:t>Большенеклиновском</w:t>
      </w:r>
      <w:proofErr w:type="spellEnd"/>
      <w:r w:rsidRPr="00552283">
        <w:rPr>
          <w:rFonts w:ascii="Times New Roman" w:hAnsi="Times New Roman"/>
          <w:sz w:val="28"/>
        </w:rPr>
        <w:t xml:space="preserve"> сельском поселении  </w:t>
      </w:r>
      <w:r w:rsidRPr="00552283">
        <w:rPr>
          <w:rFonts w:ascii="Times New Roman" w:hAnsi="Times New Roman"/>
          <w:b/>
          <w:sz w:val="28"/>
        </w:rPr>
        <w:t>поставлено</w:t>
      </w:r>
      <w:r>
        <w:rPr>
          <w:rFonts w:ascii="Times New Roman" w:hAnsi="Times New Roman"/>
          <w:b/>
          <w:sz w:val="28"/>
        </w:rPr>
        <w:t xml:space="preserve"> </w:t>
      </w:r>
      <w:r w:rsidRPr="00552283">
        <w:rPr>
          <w:rFonts w:ascii="Times New Roman" w:hAnsi="Times New Roman"/>
          <w:sz w:val="28"/>
        </w:rPr>
        <w:t xml:space="preserve">   на  воинский учет - </w:t>
      </w:r>
      <w:r>
        <w:rPr>
          <w:rFonts w:ascii="Times New Roman" w:hAnsi="Times New Roman"/>
          <w:sz w:val="28"/>
        </w:rPr>
        <w:t>33</w:t>
      </w:r>
      <w:r w:rsidRPr="00E50424">
        <w:rPr>
          <w:rFonts w:ascii="Times New Roman" w:hAnsi="Times New Roman"/>
          <w:sz w:val="28"/>
        </w:rPr>
        <w:t xml:space="preserve"> человека</w:t>
      </w:r>
      <w:r w:rsidRPr="00552283">
        <w:rPr>
          <w:rFonts w:ascii="Times New Roman" w:hAnsi="Times New Roman"/>
          <w:sz w:val="28"/>
        </w:rPr>
        <w:t xml:space="preserve">:   </w:t>
      </w:r>
    </w:p>
    <w:p w:rsidR="00B431C7" w:rsidRPr="00E3691F" w:rsidRDefault="00B431C7" w:rsidP="00B431C7">
      <w:pPr>
        <w:spacing w:after="0"/>
        <w:rPr>
          <w:rFonts w:ascii="Times New Roman" w:hAnsi="Times New Roman"/>
          <w:b/>
          <w:sz w:val="26"/>
          <w:szCs w:val="26"/>
        </w:rPr>
      </w:pPr>
      <w:r w:rsidRPr="00E3691F">
        <w:rPr>
          <w:rFonts w:ascii="Times New Roman" w:hAnsi="Times New Roman"/>
          <w:sz w:val="26"/>
          <w:szCs w:val="26"/>
        </w:rPr>
        <w:t xml:space="preserve">    Снято с воинского учета  35 человек:</w:t>
      </w:r>
    </w:p>
    <w:p w:rsidR="00B431C7" w:rsidRPr="00E3691F" w:rsidRDefault="00B431C7" w:rsidP="00B431C7">
      <w:pPr>
        <w:spacing w:after="0"/>
        <w:rPr>
          <w:rFonts w:ascii="Times New Roman" w:hAnsi="Times New Roman"/>
          <w:sz w:val="26"/>
          <w:szCs w:val="26"/>
        </w:rPr>
      </w:pPr>
      <w:r w:rsidRPr="00E3691F">
        <w:rPr>
          <w:rFonts w:ascii="Times New Roman" w:hAnsi="Times New Roman"/>
          <w:sz w:val="26"/>
          <w:szCs w:val="26"/>
        </w:rPr>
        <w:lastRenderedPageBreak/>
        <w:t xml:space="preserve">  по достижению предельного возраста -  15 человек</w:t>
      </w:r>
    </w:p>
    <w:p w:rsidR="00B431C7" w:rsidRPr="00E3691F" w:rsidRDefault="00B431C7" w:rsidP="00B431C7">
      <w:pPr>
        <w:spacing w:after="0"/>
        <w:rPr>
          <w:rFonts w:ascii="Times New Roman" w:hAnsi="Times New Roman"/>
          <w:sz w:val="26"/>
          <w:szCs w:val="26"/>
        </w:rPr>
      </w:pPr>
      <w:r w:rsidRPr="00E3691F">
        <w:rPr>
          <w:rFonts w:ascii="Times New Roman" w:hAnsi="Times New Roman"/>
          <w:sz w:val="26"/>
          <w:szCs w:val="26"/>
        </w:rPr>
        <w:t xml:space="preserve">  в связи с переменной места жительства- 12 человек</w:t>
      </w:r>
    </w:p>
    <w:p w:rsidR="00B431C7" w:rsidRPr="00E3691F" w:rsidRDefault="00B431C7" w:rsidP="00B431C7">
      <w:pPr>
        <w:spacing w:after="0"/>
        <w:rPr>
          <w:rFonts w:ascii="Times New Roman" w:hAnsi="Times New Roman"/>
          <w:sz w:val="26"/>
          <w:szCs w:val="26"/>
        </w:rPr>
      </w:pPr>
      <w:r w:rsidRPr="00E3691F">
        <w:rPr>
          <w:rFonts w:ascii="Times New Roman" w:hAnsi="Times New Roman"/>
          <w:sz w:val="26"/>
          <w:szCs w:val="26"/>
        </w:rPr>
        <w:t xml:space="preserve">  по состоянию здоровья- 2 чел.</w:t>
      </w:r>
    </w:p>
    <w:p w:rsidR="00B431C7" w:rsidRPr="00E3691F" w:rsidRDefault="00B431C7" w:rsidP="00B431C7">
      <w:pPr>
        <w:spacing w:after="0"/>
        <w:rPr>
          <w:rFonts w:ascii="Times New Roman" w:hAnsi="Times New Roman"/>
          <w:sz w:val="26"/>
          <w:szCs w:val="26"/>
        </w:rPr>
      </w:pPr>
      <w:r w:rsidRPr="00E3691F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E3691F">
        <w:rPr>
          <w:rFonts w:ascii="Times New Roman" w:hAnsi="Times New Roman"/>
          <w:sz w:val="26"/>
          <w:szCs w:val="26"/>
        </w:rPr>
        <w:t xml:space="preserve">заключили  контракт на в/с - </w:t>
      </w:r>
      <w:r w:rsidR="0070645A" w:rsidRPr="00E3691F">
        <w:rPr>
          <w:rFonts w:ascii="Times New Roman" w:hAnsi="Times New Roman"/>
          <w:sz w:val="26"/>
          <w:szCs w:val="26"/>
        </w:rPr>
        <w:t>4</w:t>
      </w:r>
      <w:r w:rsidRPr="00E3691F">
        <w:rPr>
          <w:rFonts w:ascii="Times New Roman" w:hAnsi="Times New Roman"/>
          <w:sz w:val="26"/>
          <w:szCs w:val="26"/>
        </w:rPr>
        <w:t xml:space="preserve"> человек</w:t>
      </w:r>
      <w:proofErr w:type="gramEnd"/>
    </w:p>
    <w:p w:rsidR="00B431C7" w:rsidRPr="00E3691F" w:rsidRDefault="00B431C7" w:rsidP="00B431C7">
      <w:pPr>
        <w:spacing w:after="0"/>
        <w:rPr>
          <w:rFonts w:ascii="Times New Roman" w:hAnsi="Times New Roman"/>
          <w:sz w:val="26"/>
          <w:szCs w:val="26"/>
        </w:rPr>
      </w:pPr>
      <w:r w:rsidRPr="00E3691F">
        <w:rPr>
          <w:rFonts w:ascii="Times New Roman" w:hAnsi="Times New Roman"/>
          <w:sz w:val="26"/>
          <w:szCs w:val="26"/>
        </w:rPr>
        <w:t xml:space="preserve">  по причине смерти – </w:t>
      </w:r>
      <w:r w:rsidR="0070645A" w:rsidRPr="00E3691F">
        <w:rPr>
          <w:rFonts w:ascii="Times New Roman" w:hAnsi="Times New Roman"/>
          <w:sz w:val="26"/>
          <w:szCs w:val="26"/>
        </w:rPr>
        <w:t>2</w:t>
      </w:r>
      <w:r w:rsidRPr="00E3691F">
        <w:rPr>
          <w:rFonts w:ascii="Times New Roman" w:hAnsi="Times New Roman"/>
          <w:sz w:val="26"/>
          <w:szCs w:val="26"/>
        </w:rPr>
        <w:t xml:space="preserve"> человека </w:t>
      </w:r>
    </w:p>
    <w:p w:rsidR="0070645A" w:rsidRPr="0070645A" w:rsidRDefault="0070645A" w:rsidP="0070645A">
      <w:pPr>
        <w:spacing w:after="0"/>
        <w:rPr>
          <w:rFonts w:ascii="Times New Roman" w:hAnsi="Times New Roman"/>
          <w:b/>
          <w:sz w:val="28"/>
        </w:rPr>
      </w:pPr>
      <w:r w:rsidRPr="0070645A">
        <w:rPr>
          <w:rFonts w:ascii="Times New Roman" w:hAnsi="Times New Roman"/>
          <w:b/>
          <w:sz w:val="28"/>
        </w:rPr>
        <w:t xml:space="preserve">Участвующие в СВО по </w:t>
      </w:r>
      <w:proofErr w:type="spellStart"/>
      <w:r w:rsidRPr="0070645A">
        <w:rPr>
          <w:rFonts w:ascii="Times New Roman" w:hAnsi="Times New Roman"/>
          <w:b/>
          <w:sz w:val="28"/>
        </w:rPr>
        <w:t>Большенеклиновскому</w:t>
      </w:r>
      <w:proofErr w:type="spellEnd"/>
      <w:r w:rsidRPr="0070645A">
        <w:rPr>
          <w:rFonts w:ascii="Times New Roman" w:hAnsi="Times New Roman"/>
          <w:b/>
          <w:sz w:val="28"/>
        </w:rPr>
        <w:t xml:space="preserve"> сельскому поселению:</w:t>
      </w:r>
    </w:p>
    <w:p w:rsidR="0070645A" w:rsidRPr="0070645A" w:rsidRDefault="0070645A" w:rsidP="0070645A">
      <w:pPr>
        <w:spacing w:after="0"/>
        <w:rPr>
          <w:rFonts w:ascii="Times New Roman" w:hAnsi="Times New Roman"/>
          <w:b/>
          <w:sz w:val="28"/>
        </w:rPr>
      </w:pPr>
      <w:r w:rsidRPr="0070645A">
        <w:rPr>
          <w:rFonts w:ascii="Times New Roman" w:hAnsi="Times New Roman"/>
          <w:b/>
          <w:sz w:val="28"/>
        </w:rPr>
        <w:t>Всего: 2</w:t>
      </w:r>
      <w:r w:rsidR="001E455C">
        <w:rPr>
          <w:rFonts w:ascii="Times New Roman" w:hAnsi="Times New Roman"/>
          <w:b/>
          <w:sz w:val="28"/>
        </w:rPr>
        <w:t>3</w:t>
      </w:r>
    </w:p>
    <w:p w:rsidR="0070645A" w:rsidRPr="00E3691F" w:rsidRDefault="0070645A" w:rsidP="0070645A">
      <w:pPr>
        <w:spacing w:after="0"/>
        <w:rPr>
          <w:rFonts w:ascii="Times New Roman" w:hAnsi="Times New Roman"/>
          <w:sz w:val="26"/>
          <w:szCs w:val="26"/>
        </w:rPr>
      </w:pPr>
      <w:r w:rsidRPr="00E3691F">
        <w:rPr>
          <w:rFonts w:ascii="Times New Roman" w:hAnsi="Times New Roman"/>
          <w:sz w:val="26"/>
          <w:szCs w:val="26"/>
        </w:rPr>
        <w:t>Из них:</w:t>
      </w:r>
    </w:p>
    <w:p w:rsidR="0070645A" w:rsidRPr="00E3691F" w:rsidRDefault="0070645A" w:rsidP="0070645A">
      <w:pPr>
        <w:spacing w:after="0"/>
        <w:rPr>
          <w:rFonts w:ascii="Times New Roman" w:hAnsi="Times New Roman"/>
          <w:sz w:val="26"/>
          <w:szCs w:val="26"/>
        </w:rPr>
      </w:pPr>
      <w:r w:rsidRPr="00E3691F">
        <w:rPr>
          <w:rFonts w:ascii="Times New Roman" w:hAnsi="Times New Roman"/>
          <w:sz w:val="26"/>
          <w:szCs w:val="26"/>
        </w:rPr>
        <w:t xml:space="preserve">Мобилизованные -  </w:t>
      </w:r>
      <w:r w:rsidR="001E455C" w:rsidRPr="00E3691F">
        <w:rPr>
          <w:rFonts w:ascii="Times New Roman" w:hAnsi="Times New Roman"/>
          <w:sz w:val="26"/>
          <w:szCs w:val="26"/>
        </w:rPr>
        <w:t>5</w:t>
      </w:r>
      <w:r w:rsidRPr="00E3691F">
        <w:rPr>
          <w:rFonts w:ascii="Times New Roman" w:hAnsi="Times New Roman"/>
          <w:sz w:val="26"/>
          <w:szCs w:val="26"/>
        </w:rPr>
        <w:t xml:space="preserve"> чел.</w:t>
      </w:r>
    </w:p>
    <w:p w:rsidR="0070645A" w:rsidRPr="00E3691F" w:rsidRDefault="0070645A" w:rsidP="0070645A">
      <w:pPr>
        <w:spacing w:after="0"/>
        <w:rPr>
          <w:rFonts w:ascii="Times New Roman" w:hAnsi="Times New Roman"/>
          <w:sz w:val="26"/>
          <w:szCs w:val="26"/>
        </w:rPr>
      </w:pPr>
      <w:r w:rsidRPr="00E3691F">
        <w:rPr>
          <w:rFonts w:ascii="Times New Roman" w:hAnsi="Times New Roman"/>
          <w:sz w:val="26"/>
          <w:szCs w:val="26"/>
        </w:rPr>
        <w:t>Контрактники - добровольцы:  17 чел.</w:t>
      </w:r>
    </w:p>
    <w:p w:rsidR="0070645A" w:rsidRPr="00E3691F" w:rsidRDefault="0070645A" w:rsidP="0070645A">
      <w:pPr>
        <w:spacing w:after="0"/>
        <w:rPr>
          <w:rFonts w:ascii="Times New Roman" w:hAnsi="Times New Roman"/>
          <w:sz w:val="26"/>
          <w:szCs w:val="26"/>
        </w:rPr>
      </w:pPr>
      <w:r w:rsidRPr="00E3691F">
        <w:rPr>
          <w:rFonts w:ascii="Times New Roman" w:hAnsi="Times New Roman"/>
          <w:sz w:val="26"/>
          <w:szCs w:val="26"/>
        </w:rPr>
        <w:t>В 2023г погиб 1 участник СВО.</w:t>
      </w:r>
    </w:p>
    <w:p w:rsidR="00E3691F" w:rsidRPr="00E3691F" w:rsidRDefault="00E3691F" w:rsidP="0070645A">
      <w:pPr>
        <w:spacing w:after="0"/>
        <w:rPr>
          <w:rFonts w:ascii="Times New Roman" w:hAnsi="Times New Roman"/>
          <w:sz w:val="26"/>
          <w:szCs w:val="26"/>
        </w:rPr>
      </w:pPr>
      <w:r w:rsidRPr="00E3691F">
        <w:rPr>
          <w:rFonts w:ascii="Times New Roman" w:hAnsi="Times New Roman"/>
          <w:sz w:val="26"/>
          <w:szCs w:val="26"/>
        </w:rPr>
        <w:t>1 февраля 2024 г. 1 человек заключил контракт для участия в зоне специальной военной операции.</w:t>
      </w:r>
    </w:p>
    <w:p w:rsidR="00B431C7" w:rsidRPr="00E3691F" w:rsidRDefault="00D13619" w:rsidP="00D13619">
      <w:pPr>
        <w:spacing w:after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3691F">
        <w:rPr>
          <w:rFonts w:ascii="Times New Roman" w:hAnsi="Times New Roman"/>
          <w:sz w:val="26"/>
          <w:szCs w:val="26"/>
        </w:rPr>
        <w:t>Существует много мер, направленных на социальную защиту и поддержку военнослужащим, заключившим контракт и их семьям.</w:t>
      </w:r>
      <w:r w:rsidR="004E1DEB" w:rsidRPr="00E3691F">
        <w:rPr>
          <w:rFonts w:ascii="Times New Roman" w:hAnsi="Times New Roman"/>
          <w:sz w:val="26"/>
          <w:szCs w:val="26"/>
        </w:rPr>
        <w:t xml:space="preserve"> </w:t>
      </w:r>
      <w:r w:rsidRPr="00E3691F">
        <w:rPr>
          <w:rFonts w:ascii="Times New Roman" w:hAnsi="Times New Roman"/>
          <w:sz w:val="26"/>
          <w:szCs w:val="26"/>
        </w:rPr>
        <w:t xml:space="preserve">Предоставляются </w:t>
      </w:r>
      <w:r w:rsidR="004E1DEB" w:rsidRPr="00E3691F">
        <w:rPr>
          <w:rFonts w:ascii="Times New Roman" w:hAnsi="Times New Roman"/>
          <w:sz w:val="26"/>
          <w:szCs w:val="26"/>
        </w:rPr>
        <w:t xml:space="preserve"> социальны</w:t>
      </w:r>
      <w:r w:rsidRPr="00E3691F">
        <w:rPr>
          <w:rFonts w:ascii="Times New Roman" w:hAnsi="Times New Roman"/>
          <w:sz w:val="26"/>
          <w:szCs w:val="26"/>
        </w:rPr>
        <w:t>е гарантии</w:t>
      </w:r>
      <w:r w:rsidR="004E1DEB" w:rsidRPr="00E3691F">
        <w:rPr>
          <w:rFonts w:ascii="Times New Roman" w:hAnsi="Times New Roman"/>
          <w:sz w:val="26"/>
          <w:szCs w:val="26"/>
        </w:rPr>
        <w:t xml:space="preserve"> и льгот</w:t>
      </w:r>
      <w:r w:rsidRPr="00E3691F">
        <w:rPr>
          <w:rFonts w:ascii="Times New Roman" w:hAnsi="Times New Roman"/>
          <w:sz w:val="26"/>
          <w:szCs w:val="26"/>
        </w:rPr>
        <w:t>ы, выплачиваю</w:t>
      </w:r>
      <w:r w:rsidR="00E06596" w:rsidRPr="00E3691F">
        <w:rPr>
          <w:rFonts w:ascii="Times New Roman" w:hAnsi="Times New Roman"/>
          <w:sz w:val="26"/>
          <w:szCs w:val="26"/>
        </w:rPr>
        <w:t>тся</w:t>
      </w:r>
      <w:r w:rsidR="00097709" w:rsidRPr="00E3691F">
        <w:rPr>
          <w:rFonts w:ascii="Times New Roman" w:hAnsi="Times New Roman"/>
          <w:sz w:val="26"/>
          <w:szCs w:val="26"/>
        </w:rPr>
        <w:t xml:space="preserve"> единовр</w:t>
      </w:r>
      <w:r w:rsidRPr="00E3691F">
        <w:rPr>
          <w:rFonts w:ascii="Times New Roman" w:hAnsi="Times New Roman"/>
          <w:sz w:val="26"/>
          <w:szCs w:val="26"/>
        </w:rPr>
        <w:t>еменные</w:t>
      </w:r>
      <w:r w:rsidR="00097709" w:rsidRPr="00E3691F">
        <w:rPr>
          <w:rFonts w:ascii="Times New Roman" w:hAnsi="Times New Roman"/>
          <w:sz w:val="26"/>
          <w:szCs w:val="26"/>
        </w:rPr>
        <w:t xml:space="preserve"> пособи</w:t>
      </w:r>
      <w:r w:rsidRPr="00E3691F">
        <w:rPr>
          <w:rFonts w:ascii="Times New Roman" w:hAnsi="Times New Roman"/>
          <w:sz w:val="26"/>
          <w:szCs w:val="26"/>
        </w:rPr>
        <w:t xml:space="preserve">я из различных уровней бюджета. </w:t>
      </w:r>
      <w:r w:rsidR="00E3691F" w:rsidRPr="00E3691F">
        <w:rPr>
          <w:rFonts w:ascii="Times New Roman" w:hAnsi="Times New Roman"/>
          <w:sz w:val="26"/>
          <w:szCs w:val="26"/>
        </w:rPr>
        <w:t xml:space="preserve">Подробную информацию </w:t>
      </w:r>
      <w:proofErr w:type="gramStart"/>
      <w:r w:rsidR="00E3691F" w:rsidRPr="00E3691F">
        <w:rPr>
          <w:rFonts w:ascii="Times New Roman" w:hAnsi="Times New Roman"/>
          <w:sz w:val="26"/>
          <w:szCs w:val="26"/>
        </w:rPr>
        <w:t>о</w:t>
      </w:r>
      <w:proofErr w:type="gramEnd"/>
      <w:r w:rsidR="00E3691F" w:rsidRPr="00E3691F">
        <w:rPr>
          <w:rFonts w:ascii="Times New Roman" w:hAnsi="Times New Roman"/>
          <w:sz w:val="26"/>
          <w:szCs w:val="26"/>
        </w:rPr>
        <w:t xml:space="preserve"> всех выплатах и пособиях</w:t>
      </w:r>
      <w:r w:rsidRPr="00E3691F">
        <w:rPr>
          <w:rFonts w:ascii="Times New Roman" w:hAnsi="Times New Roman"/>
          <w:sz w:val="26"/>
          <w:szCs w:val="26"/>
        </w:rPr>
        <w:t xml:space="preserve"> можно </w:t>
      </w:r>
      <w:r w:rsidR="00E3691F" w:rsidRPr="00E3691F">
        <w:rPr>
          <w:rFonts w:ascii="Times New Roman" w:hAnsi="Times New Roman"/>
          <w:sz w:val="26"/>
          <w:szCs w:val="26"/>
        </w:rPr>
        <w:t xml:space="preserve">получить, обратившись </w:t>
      </w:r>
      <w:r w:rsidRPr="00E3691F">
        <w:rPr>
          <w:rFonts w:ascii="Times New Roman" w:hAnsi="Times New Roman"/>
          <w:sz w:val="26"/>
          <w:szCs w:val="26"/>
        </w:rPr>
        <w:t xml:space="preserve"> к нам в администрацию. </w:t>
      </w:r>
    </w:p>
    <w:p w:rsidR="00B80F8F" w:rsidRDefault="00B431C7" w:rsidP="00D13619">
      <w:pPr>
        <w:pStyle w:val="Standard"/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="00CB54D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E500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Еще одно н</w:t>
      </w:r>
      <w:r w:rsidR="008D373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аправление</w:t>
      </w:r>
      <w:r w:rsidR="005E500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которое очень важно в настоящее время – это </w:t>
      </w:r>
      <w:r w:rsidR="005E500E" w:rsidRPr="005E500E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оказание помощи и поддержка участников СВО</w:t>
      </w:r>
      <w:r w:rsidR="005E500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7292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Наше поселение богато людьми неравнодушными, готовыми прийти на помощь! </w:t>
      </w:r>
      <w:proofErr w:type="gramStart"/>
      <w:r w:rsidR="00B7292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Горжусь парнями, которые сейчас защищают интересы и суверенитет нашей страны, горжусь их матерями, которые вырастили таких патриотов, горжусь женами, которые помогают из-за всех сил и даже ездят к мужьям с </w:t>
      </w:r>
      <w:proofErr w:type="spellStart"/>
      <w:r w:rsidR="00B7292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гуманитаркой</w:t>
      </w:r>
      <w:proofErr w:type="spellEnd"/>
      <w:r w:rsidR="00B7292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передовую, горжусь нашими детьми, которые пишут проникновенные письма </w:t>
      </w:r>
      <w:r w:rsidR="008D373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292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солдатам, горжусь нашими людьми, которые вяжут носки, собирают гуманитарную помощь, пекут пирожки, делают блиндажные свечи</w:t>
      </w:r>
      <w:r w:rsidR="001D034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сухой душ</w:t>
      </w:r>
      <w:r w:rsidR="00B7292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плетут </w:t>
      </w:r>
      <w:r w:rsidR="00CB54D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маскировочные </w:t>
      </w:r>
      <w:r w:rsidR="00B7292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сети</w:t>
      </w:r>
      <w:proofErr w:type="gramEnd"/>
      <w:r w:rsidR="00B7292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покупают необходимое оборудование и делают все, чтобы была Победа! </w:t>
      </w:r>
      <w:r w:rsidR="00B80F8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прошлом году </w:t>
      </w:r>
      <w:r w:rsidR="00B80F8F">
        <w:rPr>
          <w:sz w:val="28"/>
          <w:szCs w:val="28"/>
        </w:rPr>
        <w:t xml:space="preserve">особое внимание уделялось  семьям участников СВО. Организовывались поздравления с  23 февраля и  8 марта.  Была проведена встреча с женами и  матерями участников СВО в ДК «за чашечкой чая». </w:t>
      </w:r>
    </w:p>
    <w:p w:rsidR="00F62C42" w:rsidRPr="00C9693C" w:rsidRDefault="00CB54D8" w:rsidP="00C9693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2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2023 году собрано более 900 кг гуманитарной помощи. </w:t>
      </w:r>
      <w:r w:rsidR="00CD2EA2" w:rsidRPr="00C9693C">
        <w:rPr>
          <w:rFonts w:ascii="Times New Roman" w:hAnsi="Times New Roman"/>
          <w:sz w:val="28"/>
          <w:szCs w:val="28"/>
        </w:rPr>
        <w:t xml:space="preserve">1000 блиндажных свечей, более 500 наборов армейского душа  передано нашим бойцам. </w:t>
      </w:r>
      <w:r w:rsidR="001D0345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Огромное спасибо </w:t>
      </w:r>
      <w:r w:rsidR="00A17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руководителю ООО КФХ «Деметра»</w:t>
      </w:r>
      <w:r w:rsidR="001D0345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0345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Бурлуцк</w:t>
      </w:r>
      <w:r w:rsidR="00A17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ому</w:t>
      </w:r>
      <w:proofErr w:type="spellEnd"/>
      <w:r w:rsidR="00A17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В.А. и его сыновьям</w:t>
      </w:r>
      <w:r w:rsidR="001D0345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423E4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руководителю ООО «Рост» </w:t>
      </w:r>
      <w:proofErr w:type="spellStart"/>
      <w:r w:rsidR="000423E4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Мисюк</w:t>
      </w:r>
      <w:proofErr w:type="spellEnd"/>
      <w:r w:rsidR="000423E4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С.Н., руководителю ООО «</w:t>
      </w:r>
      <w:proofErr w:type="spellStart"/>
      <w:r w:rsidR="000423E4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Миус-Керамика</w:t>
      </w:r>
      <w:proofErr w:type="spellEnd"/>
      <w:r w:rsidR="000423E4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0423E4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Зурначан</w:t>
      </w:r>
      <w:proofErr w:type="spellEnd"/>
      <w:r w:rsidR="000423E4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С.С., Руководителю АО «</w:t>
      </w:r>
      <w:proofErr w:type="spellStart"/>
      <w:r w:rsidR="000423E4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Дорспецстрой</w:t>
      </w:r>
      <w:proofErr w:type="spellEnd"/>
      <w:r w:rsidR="000423E4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402326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ИП </w:t>
      </w:r>
      <w:proofErr w:type="spellStart"/>
      <w:r w:rsidR="00402326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Демьяненко</w:t>
      </w:r>
      <w:proofErr w:type="spellEnd"/>
      <w:r w:rsidR="00402326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Т.В., ИП </w:t>
      </w:r>
      <w:proofErr w:type="spellStart"/>
      <w:r w:rsidR="00402326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Забежайло</w:t>
      </w:r>
      <w:proofErr w:type="spellEnd"/>
      <w:r w:rsidR="00402326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Е.Ю., руководителю ООО</w:t>
      </w:r>
      <w:r w:rsidR="000423E4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2326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«Восход»</w:t>
      </w:r>
      <w:r w:rsidR="001F50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всем жителям, которые принимают непосредственное участие в сборе гуманитарной помощи.</w:t>
      </w:r>
      <w:r w:rsidR="00402326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53CF2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сожалению есть потери</w:t>
      </w:r>
      <w:proofErr w:type="gramStart"/>
      <w:r w:rsidR="00353CF2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 О</w:t>
      </w:r>
      <w:proofErr w:type="gramEnd"/>
      <w:r w:rsidR="00353CF2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дного </w:t>
      </w:r>
      <w:r w:rsidR="00CE4B11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воина</w:t>
      </w:r>
      <w:r w:rsidR="00353CF2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потеряли. Я прошу всех почтить память минутой молчания Василия Власова, который героически погиб под </w:t>
      </w:r>
      <w:proofErr w:type="spellStart"/>
      <w:r w:rsidR="00353CF2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Марьинкой</w:t>
      </w:r>
      <w:proofErr w:type="spellEnd"/>
      <w:r w:rsidR="00353CF2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62C42" w:rsidRPr="00C96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0BCC" w:rsidRPr="002A338D" w:rsidRDefault="00586173" w:rsidP="00E5042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3A2321" w:rsidRPr="002A338D">
        <w:rPr>
          <w:rFonts w:ascii="Times New Roman" w:hAnsi="Times New Roman"/>
          <w:sz w:val="28"/>
          <w:szCs w:val="28"/>
        </w:rPr>
        <w:t xml:space="preserve"> </w:t>
      </w:r>
      <w:r w:rsidR="009C2AE8" w:rsidRPr="002A338D">
        <w:rPr>
          <w:rFonts w:ascii="Times New Roman" w:hAnsi="Times New Roman"/>
          <w:b/>
          <w:sz w:val="28"/>
          <w:szCs w:val="28"/>
        </w:rPr>
        <w:t>Работа по направлению в области культуры.</w:t>
      </w:r>
      <w:r w:rsidR="00CC0BCC" w:rsidRPr="002A338D">
        <w:rPr>
          <w:rFonts w:ascii="Times New Roman" w:hAnsi="Times New Roman"/>
          <w:b/>
          <w:sz w:val="28"/>
          <w:szCs w:val="28"/>
        </w:rPr>
        <w:tab/>
      </w:r>
    </w:p>
    <w:p w:rsidR="002A338D" w:rsidRPr="002A338D" w:rsidRDefault="002A338D" w:rsidP="00446E7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МБУК БНП НР РО «БОЛЬШЕНЕКЛИНОВСКИЙДК» в отчетном периоде, вел свою работу</w:t>
      </w:r>
      <w:r w:rsidR="00556F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7D7C"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годовому плану</w:t>
      </w:r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работе ДК использует методы и формы, которые нашли одобрение у населения в прошедшие годы. </w:t>
      </w:r>
    </w:p>
    <w:p w:rsidR="002A338D" w:rsidRPr="002A338D" w:rsidRDefault="002A338D" w:rsidP="002A338D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Проводятся мероприятия, посвященные календарным и государственным праздникам, с использованием новых форм работы, а также с привлечением артистов из других сельских поселений. Особое внимание в работе уделяется патриотическому воспитанию школьников и молодежи </w:t>
      </w:r>
      <w:proofErr w:type="spellStart"/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Большенеклиновского</w:t>
      </w:r>
      <w:proofErr w:type="spellEnd"/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 Молодежь поселения наряду со всеми его жителями, принимает активное участие в шествии «Бессмертного полка», Автопробеге «Дорогами Памяти» и акциях, приуроченных к празднику Победы, «</w:t>
      </w:r>
      <w:proofErr w:type="gramStart"/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Z</w:t>
      </w:r>
      <w:proofErr w:type="gramEnd"/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мир», «</w:t>
      </w:r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Z</w:t>
      </w:r>
      <w:proofErr w:type="spellStart"/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аНаших</w:t>
      </w:r>
      <w:proofErr w:type="spellEnd"/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97380F" w:rsidRDefault="002A338D" w:rsidP="0097380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большей заинтересованности в культурной жизни села, сотрудники МБУК БНП НР РО «БОЛЬШНЕКЛИНОВСКИЙДК» используют в своей работе новые формы проведения мероприятий</w:t>
      </w:r>
      <w:r w:rsidR="00D61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7380F" w:rsidRPr="0097380F">
        <w:rPr>
          <w:sz w:val="28"/>
          <w:szCs w:val="28"/>
          <w:shd w:val="clear" w:color="auto" w:fill="FFFFFF"/>
        </w:rPr>
        <w:t xml:space="preserve"> </w:t>
      </w:r>
      <w:r w:rsidR="0097380F">
        <w:rPr>
          <w:sz w:val="28"/>
          <w:szCs w:val="28"/>
          <w:shd w:val="clear" w:color="auto" w:fill="FFFFFF"/>
        </w:rPr>
        <w:t xml:space="preserve"> </w:t>
      </w:r>
      <w:r w:rsidR="0097380F" w:rsidRPr="0097380F">
        <w:rPr>
          <w:rFonts w:ascii="Times New Roman" w:hAnsi="Times New Roman"/>
          <w:sz w:val="28"/>
          <w:szCs w:val="28"/>
          <w:shd w:val="clear" w:color="auto" w:fill="FFFFFF"/>
        </w:rPr>
        <w:t xml:space="preserve">Так, 27 января 2023 г. </w:t>
      </w:r>
      <w:proofErr w:type="spellStart"/>
      <w:r w:rsidR="0097380F" w:rsidRPr="0097380F">
        <w:rPr>
          <w:rFonts w:ascii="Times New Roman" w:hAnsi="Times New Roman"/>
          <w:sz w:val="28"/>
          <w:szCs w:val="28"/>
          <w:shd w:val="clear" w:color="auto" w:fill="FFFFFF"/>
        </w:rPr>
        <w:t>Большенеклиновский</w:t>
      </w:r>
      <w:proofErr w:type="spellEnd"/>
      <w:r w:rsidR="0097380F" w:rsidRPr="0097380F">
        <w:rPr>
          <w:rFonts w:ascii="Times New Roman" w:hAnsi="Times New Roman"/>
          <w:sz w:val="28"/>
          <w:szCs w:val="28"/>
          <w:shd w:val="clear" w:color="auto" w:fill="FFFFFF"/>
        </w:rPr>
        <w:t xml:space="preserve"> Дом культуры открыли </w:t>
      </w:r>
      <w:r w:rsidR="0097380F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97380F" w:rsidRPr="0097380F">
        <w:rPr>
          <w:rFonts w:ascii="Times New Roman" w:hAnsi="Times New Roman"/>
          <w:sz w:val="28"/>
          <w:szCs w:val="28"/>
          <w:shd w:val="clear" w:color="auto" w:fill="FFFFFF"/>
        </w:rPr>
        <w:t>од атамана М.И. Платова информационно-развлекательной программой «Казачата - славные ребята» для детей ДОУ «</w:t>
      </w:r>
      <w:proofErr w:type="spellStart"/>
      <w:r w:rsidR="0097380F" w:rsidRPr="0097380F">
        <w:rPr>
          <w:rFonts w:ascii="Times New Roman" w:hAnsi="Times New Roman"/>
          <w:sz w:val="28"/>
          <w:szCs w:val="28"/>
          <w:shd w:val="clear" w:color="auto" w:fill="FFFFFF"/>
        </w:rPr>
        <w:t>Дюймовочка</w:t>
      </w:r>
      <w:proofErr w:type="spellEnd"/>
      <w:r w:rsidR="0097380F" w:rsidRPr="0097380F">
        <w:rPr>
          <w:rFonts w:ascii="Times New Roman" w:hAnsi="Times New Roman"/>
          <w:sz w:val="28"/>
          <w:szCs w:val="28"/>
          <w:shd w:val="clear" w:color="auto" w:fill="FFFFFF"/>
        </w:rPr>
        <w:t>». Ко дню российского студенчества прошла развлекательно-игровая программа "Всем студентам посвящается".</w:t>
      </w:r>
      <w:r w:rsidR="0097380F">
        <w:rPr>
          <w:rFonts w:ascii="Times New Roman" w:hAnsi="Times New Roman"/>
          <w:sz w:val="28"/>
          <w:szCs w:val="28"/>
          <w:shd w:val="clear" w:color="auto" w:fill="FFFFFF"/>
        </w:rPr>
        <w:t xml:space="preserve"> И так, каждая дата, знаменуемая в нашей стране</w:t>
      </w:r>
      <w:r w:rsidR="00F1417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7380F">
        <w:rPr>
          <w:rFonts w:ascii="Times New Roman" w:hAnsi="Times New Roman"/>
          <w:sz w:val="28"/>
          <w:szCs w:val="28"/>
          <w:shd w:val="clear" w:color="auto" w:fill="FFFFFF"/>
        </w:rPr>
        <w:t xml:space="preserve"> была отмечена мероприяти</w:t>
      </w:r>
      <w:r w:rsidR="00F1417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97380F">
        <w:rPr>
          <w:rFonts w:ascii="Times New Roman" w:hAnsi="Times New Roman"/>
          <w:sz w:val="28"/>
          <w:szCs w:val="28"/>
          <w:shd w:val="clear" w:color="auto" w:fill="FFFFFF"/>
        </w:rPr>
        <w:t>ми, которые организовывали наши работники культуры.</w:t>
      </w:r>
    </w:p>
    <w:p w:rsidR="00446E79" w:rsidRDefault="00446E79" w:rsidP="00446E79">
      <w:pPr>
        <w:pStyle w:val="Default"/>
        <w:jc w:val="both"/>
        <w:rPr>
          <w:color w:val="00000A"/>
          <w:sz w:val="28"/>
          <w:szCs w:val="28"/>
        </w:rPr>
      </w:pPr>
      <w:r w:rsidRPr="00446E79">
        <w:rPr>
          <w:color w:val="00000A"/>
          <w:sz w:val="28"/>
          <w:szCs w:val="28"/>
        </w:rPr>
        <w:t>МБУК БНП НР «</w:t>
      </w:r>
      <w:proofErr w:type="spellStart"/>
      <w:r w:rsidRPr="00446E79">
        <w:rPr>
          <w:color w:val="00000A"/>
          <w:sz w:val="28"/>
          <w:szCs w:val="28"/>
        </w:rPr>
        <w:t>Большенеклиновский</w:t>
      </w:r>
      <w:proofErr w:type="spellEnd"/>
      <w:r w:rsidR="0097380F">
        <w:rPr>
          <w:color w:val="00000A"/>
          <w:sz w:val="28"/>
          <w:szCs w:val="28"/>
        </w:rPr>
        <w:t xml:space="preserve"> </w:t>
      </w:r>
      <w:r w:rsidRPr="00446E79">
        <w:rPr>
          <w:color w:val="00000A"/>
          <w:sz w:val="28"/>
          <w:szCs w:val="28"/>
        </w:rPr>
        <w:t>ДК</w:t>
      </w:r>
      <w:r w:rsidR="00BC2B84">
        <w:rPr>
          <w:color w:val="00000A"/>
          <w:sz w:val="28"/>
          <w:szCs w:val="28"/>
        </w:rPr>
        <w:t>»</w:t>
      </w:r>
      <w:r w:rsidRPr="00446E79">
        <w:rPr>
          <w:color w:val="00000A"/>
          <w:sz w:val="28"/>
          <w:szCs w:val="28"/>
        </w:rPr>
        <w:t xml:space="preserve"> является активным участником конкуров и фестивалей различного  уровня: </w:t>
      </w:r>
      <w:r>
        <w:rPr>
          <w:color w:val="00000A"/>
          <w:sz w:val="28"/>
          <w:szCs w:val="28"/>
        </w:rPr>
        <w:t>всероссийского, областного и районного значения. Имеют много наград и дипломов разной степени.</w:t>
      </w:r>
      <w:r w:rsidR="0097380F">
        <w:rPr>
          <w:color w:val="00000A"/>
          <w:sz w:val="28"/>
          <w:szCs w:val="28"/>
        </w:rPr>
        <w:t xml:space="preserve"> В прошлом году он признан лучшим учреждением культуры и награжден денежным вознаграждением в 120 тыс. рублей. А </w:t>
      </w:r>
      <w:proofErr w:type="spellStart"/>
      <w:r w:rsidR="00F14170">
        <w:rPr>
          <w:color w:val="00000A"/>
          <w:sz w:val="28"/>
          <w:szCs w:val="28"/>
        </w:rPr>
        <w:t>худоственный</w:t>
      </w:r>
      <w:proofErr w:type="spellEnd"/>
      <w:r w:rsidR="00F14170">
        <w:rPr>
          <w:color w:val="00000A"/>
          <w:sz w:val="28"/>
          <w:szCs w:val="28"/>
        </w:rPr>
        <w:t xml:space="preserve"> руководитель Лобода Н.А. заняла первое место среди своих коллег и </w:t>
      </w:r>
      <w:r w:rsidR="00D6194E">
        <w:rPr>
          <w:color w:val="00000A"/>
          <w:sz w:val="28"/>
          <w:szCs w:val="28"/>
        </w:rPr>
        <w:t>отмечена денежным вознаграждением</w:t>
      </w:r>
      <w:r w:rsidR="00F14170">
        <w:rPr>
          <w:color w:val="00000A"/>
          <w:sz w:val="28"/>
          <w:szCs w:val="28"/>
        </w:rPr>
        <w:t xml:space="preserve">  50 тыс. рублей.</w:t>
      </w:r>
    </w:p>
    <w:p w:rsidR="0097380F" w:rsidRPr="00BB2ADD" w:rsidRDefault="002A338D" w:rsidP="00BB2AD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Важную роль в работе ДК имеет волонтер</w:t>
      </w:r>
      <w:r w:rsidR="009426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ская </w:t>
      </w:r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42605"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</w:t>
      </w:r>
      <w:r w:rsidR="00F14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42605"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02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Огромную помощь работники культуры оказали в сборе гуманитарной помощи военнослужащим участвующим в СВО.</w:t>
      </w:r>
      <w:r w:rsidR="00F14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Они являются организаторами мастерской по изготовлению блиндажных свечей, армейского сухого душа и маскировочных сетей.</w:t>
      </w:r>
      <w:r w:rsidR="001802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Огромное им за это спасибо!</w:t>
      </w:r>
      <w:r w:rsidR="00586173" w:rsidRPr="00586173">
        <w:rPr>
          <w:rFonts w:ascii="Times New Roman" w:hAnsi="Times New Roman"/>
          <w:sz w:val="28"/>
          <w:szCs w:val="28"/>
        </w:rPr>
        <w:t xml:space="preserve"> </w:t>
      </w:r>
      <w:r w:rsidR="00586173" w:rsidRPr="00410AAB">
        <w:rPr>
          <w:rFonts w:ascii="Times New Roman" w:hAnsi="Times New Roman"/>
          <w:sz w:val="28"/>
          <w:szCs w:val="28"/>
        </w:rPr>
        <w:t>В декабре 202</w:t>
      </w:r>
      <w:r w:rsidR="00586173">
        <w:rPr>
          <w:rFonts w:ascii="Times New Roman" w:hAnsi="Times New Roman"/>
          <w:sz w:val="28"/>
          <w:szCs w:val="28"/>
        </w:rPr>
        <w:t>3</w:t>
      </w:r>
      <w:r w:rsidR="00586173" w:rsidRPr="00410AAB">
        <w:rPr>
          <w:rFonts w:ascii="Times New Roman" w:hAnsi="Times New Roman"/>
          <w:sz w:val="28"/>
          <w:szCs w:val="28"/>
        </w:rPr>
        <w:t xml:space="preserve"> года администрация поселения совместно с сотрудниками ДК и предпринимателями поздравили детей мобилизованных, военнослужащих — контрактников и добровольцев, а также детей из </w:t>
      </w:r>
      <w:proofErr w:type="spellStart"/>
      <w:r w:rsidR="00586173" w:rsidRPr="00410AAB">
        <w:rPr>
          <w:rFonts w:ascii="Times New Roman" w:hAnsi="Times New Roman"/>
          <w:sz w:val="28"/>
          <w:szCs w:val="28"/>
        </w:rPr>
        <w:t>малообоспеченных</w:t>
      </w:r>
      <w:proofErr w:type="spellEnd"/>
      <w:r w:rsidR="00586173" w:rsidRPr="00410AAB">
        <w:rPr>
          <w:rFonts w:ascii="Times New Roman" w:hAnsi="Times New Roman"/>
          <w:sz w:val="28"/>
          <w:szCs w:val="28"/>
        </w:rPr>
        <w:t xml:space="preserve"> и многодетных семей с Новым годом.</w:t>
      </w:r>
      <w:r w:rsidR="00F14170">
        <w:rPr>
          <w:rFonts w:ascii="Times New Roman" w:hAnsi="Times New Roman"/>
          <w:sz w:val="28"/>
          <w:szCs w:val="28"/>
        </w:rPr>
        <w:t xml:space="preserve"> </w:t>
      </w:r>
      <w:r w:rsidR="00750129">
        <w:rPr>
          <w:rFonts w:ascii="Times New Roman" w:hAnsi="Times New Roman"/>
          <w:sz w:val="28"/>
          <w:szCs w:val="28"/>
        </w:rPr>
        <w:t>Р</w:t>
      </w:r>
      <w:r w:rsidR="00F14170">
        <w:rPr>
          <w:rFonts w:ascii="Times New Roman" w:hAnsi="Times New Roman"/>
          <w:sz w:val="28"/>
          <w:szCs w:val="28"/>
        </w:rPr>
        <w:t>аботники учреждения культуры подготовили замечательн</w:t>
      </w:r>
      <w:r w:rsidR="00B5166B">
        <w:rPr>
          <w:rFonts w:ascii="Times New Roman" w:hAnsi="Times New Roman"/>
          <w:sz w:val="28"/>
          <w:szCs w:val="28"/>
        </w:rPr>
        <w:t>ое</w:t>
      </w:r>
      <w:r w:rsidR="00F14170">
        <w:rPr>
          <w:rFonts w:ascii="Times New Roman" w:hAnsi="Times New Roman"/>
          <w:sz w:val="28"/>
          <w:szCs w:val="28"/>
        </w:rPr>
        <w:t xml:space="preserve"> представлени</w:t>
      </w:r>
      <w:r w:rsidR="00B5166B">
        <w:rPr>
          <w:rFonts w:ascii="Times New Roman" w:hAnsi="Times New Roman"/>
          <w:sz w:val="28"/>
          <w:szCs w:val="28"/>
        </w:rPr>
        <w:t>е</w:t>
      </w:r>
      <w:r w:rsidR="00F14170">
        <w:rPr>
          <w:rFonts w:ascii="Times New Roman" w:hAnsi="Times New Roman"/>
          <w:sz w:val="28"/>
          <w:szCs w:val="28"/>
        </w:rPr>
        <w:t xml:space="preserve"> в виде сказки</w:t>
      </w:r>
      <w:r w:rsidR="00750129">
        <w:rPr>
          <w:rFonts w:ascii="Times New Roman" w:hAnsi="Times New Roman"/>
          <w:sz w:val="28"/>
          <w:szCs w:val="28"/>
        </w:rPr>
        <w:t xml:space="preserve"> и порадовали детей</w:t>
      </w:r>
      <w:r w:rsidR="00F14170">
        <w:rPr>
          <w:rFonts w:ascii="Times New Roman" w:hAnsi="Times New Roman"/>
          <w:sz w:val="28"/>
          <w:szCs w:val="28"/>
        </w:rPr>
        <w:t>.</w:t>
      </w:r>
      <w:r w:rsidR="00750129">
        <w:rPr>
          <w:rFonts w:ascii="Times New Roman" w:hAnsi="Times New Roman"/>
          <w:sz w:val="28"/>
          <w:szCs w:val="28"/>
        </w:rPr>
        <w:t xml:space="preserve"> После </w:t>
      </w:r>
      <w:r w:rsidR="00B5166B">
        <w:rPr>
          <w:rFonts w:ascii="Times New Roman" w:hAnsi="Times New Roman"/>
          <w:sz w:val="28"/>
          <w:szCs w:val="28"/>
        </w:rPr>
        <w:t>мероприятия</w:t>
      </w:r>
      <w:r w:rsidR="00750129">
        <w:rPr>
          <w:rFonts w:ascii="Times New Roman" w:hAnsi="Times New Roman"/>
          <w:sz w:val="28"/>
          <w:szCs w:val="28"/>
        </w:rPr>
        <w:t xml:space="preserve"> каждому ребенку были вручены подарки.</w:t>
      </w:r>
    </w:p>
    <w:p w:rsidR="00446E79" w:rsidRPr="002A338D" w:rsidRDefault="00446E79" w:rsidP="002A338D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2AE8" w:rsidRDefault="009C2AE8" w:rsidP="00F16867">
      <w:pPr>
        <w:pStyle w:val="Default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2A338D">
        <w:rPr>
          <w:b/>
          <w:color w:val="auto"/>
          <w:sz w:val="28"/>
          <w:szCs w:val="28"/>
          <w:shd w:val="clear" w:color="auto" w:fill="FFFFFF"/>
        </w:rPr>
        <w:t>Задачи на 202</w:t>
      </w:r>
      <w:r w:rsidR="00F14170">
        <w:rPr>
          <w:b/>
          <w:color w:val="auto"/>
          <w:sz w:val="28"/>
          <w:szCs w:val="28"/>
          <w:shd w:val="clear" w:color="auto" w:fill="FFFFFF"/>
        </w:rPr>
        <w:t>4</w:t>
      </w:r>
      <w:r w:rsidRPr="002A338D">
        <w:rPr>
          <w:b/>
          <w:color w:val="auto"/>
          <w:sz w:val="28"/>
          <w:szCs w:val="28"/>
          <w:shd w:val="clear" w:color="auto" w:fill="FFFFFF"/>
        </w:rPr>
        <w:t xml:space="preserve"> год.</w:t>
      </w:r>
    </w:p>
    <w:p w:rsidR="009A7692" w:rsidRPr="002A338D" w:rsidRDefault="009A7692" w:rsidP="009A76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Успех преобразований, происходящих в сельском поселении, во многом зависит от нашей совместной работы и от доверия друг к другу.</w:t>
      </w:r>
    </w:p>
    <w:p w:rsidR="009A7692" w:rsidRPr="002A338D" w:rsidRDefault="009A7692" w:rsidP="009A76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Жизнь не стоит на месте, некоторые вопросы в нашем сельском поселении решаются быстро, а некоторые требуют к себе длительной подготовки и серьезных вложений.</w:t>
      </w:r>
    </w:p>
    <w:p w:rsidR="00DB245C" w:rsidRDefault="009D4CA4" w:rsidP="009A7692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У нас в поселении много проблем – </w:t>
      </w:r>
      <w:r w:rsidR="00DB245C">
        <w:rPr>
          <w:color w:val="auto"/>
          <w:sz w:val="28"/>
          <w:szCs w:val="28"/>
          <w:shd w:val="clear" w:color="auto" w:fill="FFFFFF"/>
        </w:rPr>
        <w:t>это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DB245C">
        <w:rPr>
          <w:color w:val="auto"/>
          <w:sz w:val="28"/>
          <w:szCs w:val="28"/>
          <w:shd w:val="clear" w:color="auto" w:fill="FFFFFF"/>
        </w:rPr>
        <w:t xml:space="preserve">некачественное электроснабжение, дороги, требующие ремонта,  неудовлетворительное состояние здание </w:t>
      </w:r>
      <w:proofErr w:type="spellStart"/>
      <w:r w:rsidR="00DB245C">
        <w:rPr>
          <w:color w:val="auto"/>
          <w:sz w:val="28"/>
          <w:szCs w:val="28"/>
          <w:shd w:val="clear" w:color="auto" w:fill="FFFFFF"/>
        </w:rPr>
        <w:t>ФАПа</w:t>
      </w:r>
      <w:proofErr w:type="spellEnd"/>
      <w:r w:rsidR="00DB245C">
        <w:rPr>
          <w:color w:val="auto"/>
          <w:sz w:val="28"/>
          <w:szCs w:val="28"/>
          <w:shd w:val="clear" w:color="auto" w:fill="FFFFFF"/>
        </w:rPr>
        <w:t xml:space="preserve"> в с. </w:t>
      </w:r>
      <w:proofErr w:type="spellStart"/>
      <w:r w:rsidR="00DB245C">
        <w:rPr>
          <w:color w:val="auto"/>
          <w:sz w:val="28"/>
          <w:szCs w:val="28"/>
          <w:shd w:val="clear" w:color="auto" w:fill="FFFFFF"/>
        </w:rPr>
        <w:t>Б-Неклиновка</w:t>
      </w:r>
      <w:proofErr w:type="spellEnd"/>
      <w:r w:rsidR="00C60F72">
        <w:rPr>
          <w:color w:val="auto"/>
          <w:sz w:val="28"/>
          <w:szCs w:val="28"/>
          <w:shd w:val="clear" w:color="auto" w:fill="FFFFFF"/>
        </w:rPr>
        <w:t>, отсутствие центрального водоснабжения</w:t>
      </w:r>
      <w:r w:rsidR="00DB245C">
        <w:rPr>
          <w:color w:val="auto"/>
          <w:sz w:val="28"/>
          <w:szCs w:val="28"/>
          <w:shd w:val="clear" w:color="auto" w:fill="FFFFFF"/>
        </w:rPr>
        <w:t xml:space="preserve"> и много других вопросов. Хочу поблагодарить администрацию района и министерство транспорта, что в прошлом году произвели ремонт автомобильной дороги </w:t>
      </w:r>
      <w:r w:rsidR="00C60F72">
        <w:rPr>
          <w:color w:val="auto"/>
          <w:sz w:val="28"/>
          <w:szCs w:val="28"/>
          <w:shd w:val="clear" w:color="auto" w:fill="FFFFFF"/>
        </w:rPr>
        <w:t xml:space="preserve">регионального значения </w:t>
      </w:r>
      <w:r w:rsidR="00DB245C">
        <w:rPr>
          <w:color w:val="auto"/>
          <w:sz w:val="28"/>
          <w:szCs w:val="28"/>
          <w:shd w:val="clear" w:color="auto" w:fill="FFFFFF"/>
        </w:rPr>
        <w:t xml:space="preserve">от х. </w:t>
      </w:r>
      <w:proofErr w:type="spellStart"/>
      <w:r w:rsidR="00DB245C">
        <w:rPr>
          <w:color w:val="auto"/>
          <w:sz w:val="28"/>
          <w:szCs w:val="28"/>
          <w:shd w:val="clear" w:color="auto" w:fill="FFFFFF"/>
        </w:rPr>
        <w:t>Пименово</w:t>
      </w:r>
      <w:proofErr w:type="spellEnd"/>
      <w:r w:rsidR="00DB245C"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DB245C">
        <w:rPr>
          <w:color w:val="auto"/>
          <w:sz w:val="28"/>
          <w:szCs w:val="28"/>
          <w:shd w:val="clear" w:color="auto" w:fill="FFFFFF"/>
        </w:rPr>
        <w:t>до</w:t>
      </w:r>
      <w:proofErr w:type="gramEnd"/>
      <w:r w:rsidR="00DB245C">
        <w:rPr>
          <w:color w:val="auto"/>
          <w:sz w:val="28"/>
          <w:szCs w:val="28"/>
          <w:shd w:val="clear" w:color="auto" w:fill="FFFFFF"/>
        </w:rPr>
        <w:t xml:space="preserve"> с. Отрадного. В этом году запланирован ремонт дороги местного значения по ул. Школьной в с. Большая </w:t>
      </w:r>
      <w:proofErr w:type="spellStart"/>
      <w:r w:rsidR="00DB245C">
        <w:rPr>
          <w:color w:val="auto"/>
          <w:sz w:val="28"/>
          <w:szCs w:val="28"/>
          <w:shd w:val="clear" w:color="auto" w:fill="FFFFFF"/>
        </w:rPr>
        <w:t>Неклиновка</w:t>
      </w:r>
      <w:proofErr w:type="spellEnd"/>
      <w:r w:rsidR="00DB245C">
        <w:rPr>
          <w:color w:val="auto"/>
          <w:sz w:val="28"/>
          <w:szCs w:val="28"/>
          <w:shd w:val="clear" w:color="auto" w:fill="FFFFFF"/>
        </w:rPr>
        <w:t xml:space="preserve"> и часть пер. Памятный от ул. Школьной </w:t>
      </w:r>
      <w:proofErr w:type="gramStart"/>
      <w:r w:rsidR="00DB245C">
        <w:rPr>
          <w:color w:val="auto"/>
          <w:sz w:val="28"/>
          <w:szCs w:val="28"/>
          <w:shd w:val="clear" w:color="auto" w:fill="FFFFFF"/>
        </w:rPr>
        <w:t>до</w:t>
      </w:r>
      <w:proofErr w:type="gramEnd"/>
      <w:r w:rsidR="00DB245C">
        <w:rPr>
          <w:color w:val="auto"/>
          <w:sz w:val="28"/>
          <w:szCs w:val="28"/>
          <w:shd w:val="clear" w:color="auto" w:fill="FFFFFF"/>
        </w:rPr>
        <w:t xml:space="preserve"> пер. Малый. </w:t>
      </w:r>
      <w:r w:rsidR="009A7692">
        <w:rPr>
          <w:color w:val="auto"/>
          <w:sz w:val="28"/>
          <w:szCs w:val="28"/>
          <w:shd w:val="clear" w:color="auto" w:fill="FFFFFF"/>
        </w:rPr>
        <w:t xml:space="preserve">Также будут проведены капитальный ремонт электросетей в х. </w:t>
      </w:r>
      <w:proofErr w:type="spellStart"/>
      <w:r w:rsidR="009A7692">
        <w:rPr>
          <w:color w:val="auto"/>
          <w:sz w:val="28"/>
          <w:szCs w:val="28"/>
          <w:shd w:val="clear" w:color="auto" w:fill="FFFFFF"/>
        </w:rPr>
        <w:t>Семаки</w:t>
      </w:r>
      <w:proofErr w:type="spellEnd"/>
      <w:r w:rsidR="009A7692">
        <w:rPr>
          <w:color w:val="auto"/>
          <w:sz w:val="28"/>
          <w:szCs w:val="28"/>
          <w:shd w:val="clear" w:color="auto" w:fill="FFFFFF"/>
        </w:rPr>
        <w:t>, предстоит замена почти 2 км провода</w:t>
      </w:r>
      <w:r w:rsidR="00C60F72">
        <w:rPr>
          <w:color w:val="auto"/>
          <w:sz w:val="28"/>
          <w:szCs w:val="28"/>
          <w:shd w:val="clear" w:color="auto" w:fill="FFFFFF"/>
        </w:rPr>
        <w:t xml:space="preserve">, также ремонт трансформатора </w:t>
      </w:r>
      <w:proofErr w:type="gramStart"/>
      <w:r w:rsidR="00C60F72">
        <w:rPr>
          <w:color w:val="auto"/>
          <w:sz w:val="28"/>
          <w:szCs w:val="28"/>
          <w:shd w:val="clear" w:color="auto" w:fill="FFFFFF"/>
        </w:rPr>
        <w:t>в</w:t>
      </w:r>
      <w:proofErr w:type="gramEnd"/>
      <w:r w:rsidR="00C60F72">
        <w:rPr>
          <w:color w:val="auto"/>
          <w:sz w:val="28"/>
          <w:szCs w:val="28"/>
          <w:shd w:val="clear" w:color="auto" w:fill="FFFFFF"/>
        </w:rPr>
        <w:t xml:space="preserve"> с. </w:t>
      </w:r>
      <w:proofErr w:type="spellStart"/>
      <w:r w:rsidR="00C60F72">
        <w:rPr>
          <w:color w:val="auto"/>
          <w:sz w:val="28"/>
          <w:szCs w:val="28"/>
          <w:shd w:val="clear" w:color="auto" w:fill="FFFFFF"/>
        </w:rPr>
        <w:t>М-Неклиновка</w:t>
      </w:r>
      <w:proofErr w:type="spellEnd"/>
      <w:r w:rsidR="00C60F72">
        <w:rPr>
          <w:color w:val="auto"/>
          <w:sz w:val="28"/>
          <w:szCs w:val="28"/>
          <w:shd w:val="clear" w:color="auto" w:fill="FFFFFF"/>
        </w:rPr>
        <w:t>.</w:t>
      </w:r>
    </w:p>
    <w:p w:rsidR="00DB245C" w:rsidRDefault="00DB245C" w:rsidP="00F1686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BB2ADD">
        <w:rPr>
          <w:color w:val="auto"/>
          <w:sz w:val="28"/>
          <w:szCs w:val="28"/>
          <w:shd w:val="clear" w:color="auto" w:fill="FFFFFF"/>
        </w:rPr>
        <w:t xml:space="preserve"> </w:t>
      </w:r>
      <w:r w:rsidR="009A7692">
        <w:rPr>
          <w:color w:val="auto"/>
          <w:sz w:val="28"/>
          <w:szCs w:val="28"/>
          <w:shd w:val="clear" w:color="auto" w:fill="FFFFFF"/>
        </w:rPr>
        <w:tab/>
      </w:r>
      <w:r>
        <w:rPr>
          <w:color w:val="auto"/>
          <w:sz w:val="28"/>
          <w:szCs w:val="28"/>
          <w:shd w:val="clear" w:color="auto" w:fill="FFFFFF"/>
        </w:rPr>
        <w:t xml:space="preserve">Сейчас мы разрабатываем локальную смету по ремонту плитки на мемориале погибшим воинам </w:t>
      </w:r>
      <w:proofErr w:type="gramStart"/>
      <w:r>
        <w:rPr>
          <w:color w:val="auto"/>
          <w:sz w:val="28"/>
          <w:szCs w:val="28"/>
          <w:shd w:val="clear" w:color="auto" w:fill="FFFFFF"/>
        </w:rPr>
        <w:t>в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с. </w:t>
      </w:r>
      <w:proofErr w:type="spellStart"/>
      <w:r>
        <w:rPr>
          <w:color w:val="auto"/>
          <w:sz w:val="28"/>
          <w:szCs w:val="28"/>
          <w:shd w:val="clear" w:color="auto" w:fill="FFFFFF"/>
        </w:rPr>
        <w:t>Б-Неклиновка</w:t>
      </w:r>
      <w:proofErr w:type="spellEnd"/>
      <w:r>
        <w:rPr>
          <w:color w:val="auto"/>
          <w:sz w:val="28"/>
          <w:szCs w:val="28"/>
          <w:shd w:val="clear" w:color="auto" w:fill="FFFFFF"/>
        </w:rPr>
        <w:t>. Заключили контра</w:t>
      </w:r>
      <w:r w:rsidR="009A7692">
        <w:rPr>
          <w:color w:val="auto"/>
          <w:sz w:val="28"/>
          <w:szCs w:val="28"/>
          <w:shd w:val="clear" w:color="auto" w:fill="FFFFFF"/>
        </w:rPr>
        <w:t>кт на спил двух аварийных деревьев</w:t>
      </w:r>
      <w:r>
        <w:rPr>
          <w:color w:val="auto"/>
          <w:sz w:val="28"/>
          <w:szCs w:val="28"/>
          <w:shd w:val="clear" w:color="auto" w:fill="FFFFFF"/>
        </w:rPr>
        <w:t xml:space="preserve"> в с. </w:t>
      </w:r>
      <w:proofErr w:type="gramStart"/>
      <w:r>
        <w:rPr>
          <w:color w:val="auto"/>
          <w:sz w:val="28"/>
          <w:szCs w:val="28"/>
          <w:shd w:val="clear" w:color="auto" w:fill="FFFFFF"/>
        </w:rPr>
        <w:t>Отрадное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(ул. Гагарина и ул. Первомайская).</w:t>
      </w:r>
      <w:r w:rsidR="00B06FF2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DC7394" w:rsidRPr="002A338D" w:rsidRDefault="00DC7394" w:rsidP="00577083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2A338D">
        <w:rPr>
          <w:color w:val="auto"/>
          <w:sz w:val="28"/>
          <w:szCs w:val="28"/>
          <w:shd w:val="clear" w:color="auto" w:fill="FFFFFF"/>
        </w:rPr>
        <w:t>В 202</w:t>
      </w:r>
      <w:r w:rsidR="004261AF">
        <w:rPr>
          <w:color w:val="auto"/>
          <w:sz w:val="28"/>
          <w:szCs w:val="28"/>
          <w:shd w:val="clear" w:color="auto" w:fill="FFFFFF"/>
        </w:rPr>
        <w:t>4</w:t>
      </w:r>
      <w:r w:rsidRPr="002A338D">
        <w:rPr>
          <w:color w:val="auto"/>
          <w:sz w:val="28"/>
          <w:szCs w:val="28"/>
          <w:shd w:val="clear" w:color="auto" w:fill="FFFFFF"/>
        </w:rPr>
        <w:t xml:space="preserve"> году</w:t>
      </w:r>
      <w:r w:rsidR="004261AF">
        <w:rPr>
          <w:color w:val="auto"/>
          <w:sz w:val="28"/>
          <w:szCs w:val="28"/>
          <w:shd w:val="clear" w:color="auto" w:fill="FFFFFF"/>
        </w:rPr>
        <w:t xml:space="preserve"> продолжим работу по ремонту детских игровых площадок</w:t>
      </w:r>
      <w:r w:rsidR="003E285A" w:rsidRPr="002A338D">
        <w:rPr>
          <w:color w:val="auto"/>
          <w:sz w:val="28"/>
          <w:szCs w:val="28"/>
          <w:shd w:val="clear" w:color="auto" w:fill="FFFFFF"/>
        </w:rPr>
        <w:t>.</w:t>
      </w:r>
    </w:p>
    <w:p w:rsidR="00F36DC6" w:rsidRPr="002A338D" w:rsidRDefault="00180203" w:rsidP="00F36D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BC2B84">
        <w:rPr>
          <w:sz w:val="28"/>
          <w:szCs w:val="28"/>
          <w:shd w:val="clear" w:color="auto" w:fill="FFFFFF"/>
        </w:rPr>
        <w:t>В</w:t>
      </w:r>
      <w:r w:rsidR="009C2AE8" w:rsidRPr="002A338D">
        <w:rPr>
          <w:rFonts w:ascii="Times New Roman" w:hAnsi="Times New Roman"/>
          <w:sz w:val="28"/>
          <w:szCs w:val="28"/>
        </w:rPr>
        <w:t xml:space="preserve"> целях </w:t>
      </w:r>
      <w:proofErr w:type="spellStart"/>
      <w:r w:rsidR="009C2AE8" w:rsidRPr="002A338D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9C2AE8" w:rsidRPr="002A338D">
        <w:rPr>
          <w:rFonts w:ascii="Times New Roman" w:hAnsi="Times New Roman"/>
          <w:sz w:val="28"/>
          <w:szCs w:val="28"/>
        </w:rPr>
        <w:t xml:space="preserve"> </w:t>
      </w:r>
      <w:r w:rsidR="009A7692">
        <w:rPr>
          <w:rFonts w:ascii="Times New Roman" w:hAnsi="Times New Roman"/>
          <w:sz w:val="28"/>
          <w:szCs w:val="28"/>
        </w:rPr>
        <w:t xml:space="preserve">необходимо </w:t>
      </w:r>
      <w:r w:rsidR="009C2AE8" w:rsidRPr="002A338D">
        <w:rPr>
          <w:rFonts w:ascii="Times New Roman" w:hAnsi="Times New Roman"/>
          <w:sz w:val="28"/>
          <w:szCs w:val="28"/>
        </w:rPr>
        <w:t>произве</w:t>
      </w:r>
      <w:r w:rsidR="00F36DC6" w:rsidRPr="002A338D">
        <w:rPr>
          <w:rFonts w:ascii="Times New Roman" w:hAnsi="Times New Roman"/>
          <w:sz w:val="28"/>
          <w:szCs w:val="28"/>
        </w:rPr>
        <w:t xml:space="preserve">сти </w:t>
      </w:r>
      <w:r w:rsidR="009C2AE8" w:rsidRPr="002A338D">
        <w:rPr>
          <w:rFonts w:ascii="Times New Roman" w:hAnsi="Times New Roman"/>
          <w:sz w:val="28"/>
          <w:szCs w:val="28"/>
        </w:rPr>
        <w:t>замен</w:t>
      </w:r>
      <w:r w:rsidR="00F36DC6" w:rsidRPr="002A338D">
        <w:rPr>
          <w:rFonts w:ascii="Times New Roman" w:hAnsi="Times New Roman"/>
          <w:sz w:val="28"/>
          <w:szCs w:val="28"/>
        </w:rPr>
        <w:t>у</w:t>
      </w:r>
      <w:r w:rsidR="009C2AE8" w:rsidRPr="002A338D">
        <w:rPr>
          <w:rFonts w:ascii="Times New Roman" w:hAnsi="Times New Roman"/>
          <w:sz w:val="28"/>
          <w:szCs w:val="28"/>
        </w:rPr>
        <w:t xml:space="preserve"> ламп на энергосберегающие в количестве 100 шт., </w:t>
      </w:r>
      <w:r w:rsidR="00B87E59">
        <w:rPr>
          <w:rFonts w:ascii="Times New Roman" w:hAnsi="Times New Roman"/>
          <w:sz w:val="28"/>
          <w:szCs w:val="28"/>
        </w:rPr>
        <w:t xml:space="preserve">провести работы по уличному освещению ул. Гагарина в с. </w:t>
      </w:r>
      <w:proofErr w:type="gramStart"/>
      <w:r w:rsidR="00B87E59">
        <w:rPr>
          <w:rFonts w:ascii="Times New Roman" w:hAnsi="Times New Roman"/>
          <w:sz w:val="28"/>
          <w:szCs w:val="28"/>
        </w:rPr>
        <w:t>Отрадное</w:t>
      </w:r>
      <w:proofErr w:type="gramEnd"/>
      <w:r w:rsidR="00B87E59">
        <w:rPr>
          <w:rFonts w:ascii="Times New Roman" w:hAnsi="Times New Roman"/>
          <w:sz w:val="28"/>
          <w:szCs w:val="28"/>
        </w:rPr>
        <w:t xml:space="preserve"> </w:t>
      </w:r>
      <w:r w:rsidR="00BC2B84">
        <w:rPr>
          <w:rFonts w:ascii="Times New Roman" w:hAnsi="Times New Roman"/>
          <w:sz w:val="28"/>
          <w:szCs w:val="28"/>
        </w:rPr>
        <w:t>(</w:t>
      </w:r>
      <w:r w:rsidR="00B87E59">
        <w:rPr>
          <w:rFonts w:ascii="Times New Roman" w:hAnsi="Times New Roman"/>
          <w:sz w:val="28"/>
          <w:szCs w:val="28"/>
        </w:rPr>
        <w:t>в районе моста</w:t>
      </w:r>
      <w:r w:rsidR="00BC2B84">
        <w:rPr>
          <w:rFonts w:ascii="Times New Roman" w:hAnsi="Times New Roman"/>
          <w:sz w:val="28"/>
          <w:szCs w:val="28"/>
        </w:rPr>
        <w:t>)</w:t>
      </w:r>
      <w:r w:rsidR="00FA01E5">
        <w:rPr>
          <w:rFonts w:ascii="Times New Roman" w:hAnsi="Times New Roman"/>
          <w:sz w:val="28"/>
          <w:szCs w:val="28"/>
        </w:rPr>
        <w:t xml:space="preserve">. Провести текущий ремонт скульптуры В.И. Ленина и постамента на территории дома культуры в с. </w:t>
      </w:r>
      <w:proofErr w:type="gramStart"/>
      <w:r w:rsidR="00FA01E5">
        <w:rPr>
          <w:rFonts w:ascii="Times New Roman" w:hAnsi="Times New Roman"/>
          <w:sz w:val="28"/>
          <w:szCs w:val="28"/>
        </w:rPr>
        <w:t>Отрадное</w:t>
      </w:r>
      <w:proofErr w:type="gramEnd"/>
      <w:r w:rsidR="00FA01E5">
        <w:rPr>
          <w:rFonts w:ascii="Times New Roman" w:hAnsi="Times New Roman"/>
          <w:sz w:val="28"/>
          <w:szCs w:val="28"/>
        </w:rPr>
        <w:t xml:space="preserve">, подвести воду к зданию ДК. </w:t>
      </w:r>
    </w:p>
    <w:p w:rsidR="00F36DC6" w:rsidRPr="002A338D" w:rsidRDefault="00F36DC6" w:rsidP="00F1686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2A338D">
        <w:rPr>
          <w:color w:val="auto"/>
          <w:sz w:val="28"/>
          <w:szCs w:val="28"/>
          <w:shd w:val="clear" w:color="auto" w:fill="FFFFFF"/>
        </w:rPr>
        <w:t>-Обустроить площадку с твердым покрытием для водозабора воды в целях пожарной безопасности</w:t>
      </w:r>
      <w:r w:rsidR="0022354C"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22354C">
        <w:rPr>
          <w:color w:val="auto"/>
          <w:sz w:val="28"/>
          <w:szCs w:val="28"/>
          <w:shd w:val="clear" w:color="auto" w:fill="FFFFFF"/>
        </w:rPr>
        <w:t>в</w:t>
      </w:r>
      <w:proofErr w:type="gramEnd"/>
      <w:r w:rsidR="0022354C">
        <w:rPr>
          <w:color w:val="auto"/>
          <w:sz w:val="28"/>
          <w:szCs w:val="28"/>
          <w:shd w:val="clear" w:color="auto" w:fill="FFFFFF"/>
        </w:rPr>
        <w:t xml:space="preserve"> с. </w:t>
      </w:r>
      <w:proofErr w:type="spellStart"/>
      <w:r w:rsidR="0022354C">
        <w:rPr>
          <w:color w:val="auto"/>
          <w:sz w:val="28"/>
          <w:szCs w:val="28"/>
          <w:shd w:val="clear" w:color="auto" w:fill="FFFFFF"/>
        </w:rPr>
        <w:t>Б-Неклиновка</w:t>
      </w:r>
      <w:proofErr w:type="spellEnd"/>
      <w:r w:rsidRPr="002A338D">
        <w:rPr>
          <w:color w:val="auto"/>
          <w:sz w:val="28"/>
          <w:szCs w:val="28"/>
          <w:shd w:val="clear" w:color="auto" w:fill="FFFFFF"/>
        </w:rPr>
        <w:t>;</w:t>
      </w:r>
    </w:p>
    <w:p w:rsidR="003E285A" w:rsidRDefault="007F0B02" w:rsidP="00F1686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2A338D">
        <w:rPr>
          <w:color w:val="auto"/>
          <w:sz w:val="28"/>
          <w:szCs w:val="28"/>
          <w:shd w:val="clear" w:color="auto" w:fill="FFFFFF"/>
        </w:rPr>
        <w:t xml:space="preserve">- </w:t>
      </w:r>
      <w:r w:rsidR="004A2C3C" w:rsidRPr="002A338D">
        <w:rPr>
          <w:color w:val="auto"/>
          <w:sz w:val="28"/>
          <w:szCs w:val="28"/>
          <w:shd w:val="clear" w:color="auto" w:fill="FFFFFF"/>
        </w:rPr>
        <w:t>Благоустроить существующи</w:t>
      </w:r>
      <w:r w:rsidR="0022354C">
        <w:rPr>
          <w:color w:val="auto"/>
          <w:sz w:val="28"/>
          <w:szCs w:val="28"/>
          <w:shd w:val="clear" w:color="auto" w:fill="FFFFFF"/>
        </w:rPr>
        <w:t xml:space="preserve">й </w:t>
      </w:r>
      <w:r w:rsidR="004A2C3C" w:rsidRPr="002A338D">
        <w:rPr>
          <w:color w:val="auto"/>
          <w:sz w:val="28"/>
          <w:szCs w:val="28"/>
          <w:shd w:val="clear" w:color="auto" w:fill="FFFFFF"/>
        </w:rPr>
        <w:t xml:space="preserve"> колод</w:t>
      </w:r>
      <w:r w:rsidR="0022354C">
        <w:rPr>
          <w:color w:val="auto"/>
          <w:sz w:val="28"/>
          <w:szCs w:val="28"/>
          <w:shd w:val="clear" w:color="auto" w:fill="FFFFFF"/>
        </w:rPr>
        <w:t>е</w:t>
      </w:r>
      <w:r w:rsidR="004A2C3C" w:rsidRPr="002A338D">
        <w:rPr>
          <w:color w:val="auto"/>
          <w:sz w:val="28"/>
          <w:szCs w:val="28"/>
          <w:shd w:val="clear" w:color="auto" w:fill="FFFFFF"/>
        </w:rPr>
        <w:t>ц</w:t>
      </w:r>
      <w:r w:rsidR="0022354C">
        <w:rPr>
          <w:color w:val="auto"/>
          <w:sz w:val="28"/>
          <w:szCs w:val="28"/>
          <w:shd w:val="clear" w:color="auto" w:fill="FFFFFF"/>
        </w:rPr>
        <w:t xml:space="preserve"> </w:t>
      </w:r>
      <w:r w:rsidR="00C52A34" w:rsidRPr="002A338D">
        <w:rPr>
          <w:color w:val="auto"/>
          <w:sz w:val="28"/>
          <w:szCs w:val="28"/>
          <w:shd w:val="clear" w:color="auto" w:fill="FFFFFF"/>
        </w:rPr>
        <w:t xml:space="preserve">в с. </w:t>
      </w:r>
      <w:proofErr w:type="spellStart"/>
      <w:r w:rsidR="0022354C">
        <w:rPr>
          <w:color w:val="auto"/>
          <w:sz w:val="28"/>
          <w:szCs w:val="28"/>
          <w:shd w:val="clear" w:color="auto" w:fill="FFFFFF"/>
        </w:rPr>
        <w:t>М</w:t>
      </w:r>
      <w:r w:rsidR="00C52A34" w:rsidRPr="002A338D">
        <w:rPr>
          <w:color w:val="auto"/>
          <w:sz w:val="28"/>
          <w:szCs w:val="28"/>
          <w:shd w:val="clear" w:color="auto" w:fill="FFFFFF"/>
        </w:rPr>
        <w:t>-Неклиновка</w:t>
      </w:r>
      <w:proofErr w:type="spellEnd"/>
      <w:r w:rsidR="00C52A34" w:rsidRPr="002A338D">
        <w:rPr>
          <w:color w:val="auto"/>
          <w:sz w:val="28"/>
          <w:szCs w:val="28"/>
          <w:shd w:val="clear" w:color="auto" w:fill="FFFFFF"/>
        </w:rPr>
        <w:t xml:space="preserve">, </w:t>
      </w:r>
      <w:r w:rsidR="004A2C3C" w:rsidRPr="002A338D">
        <w:rPr>
          <w:color w:val="auto"/>
          <w:sz w:val="28"/>
          <w:szCs w:val="28"/>
          <w:shd w:val="clear" w:color="auto" w:fill="FFFFFF"/>
        </w:rPr>
        <w:t>и другие работы по благоустройству наших сел и хуторов.</w:t>
      </w:r>
    </w:p>
    <w:p w:rsidR="00A7065E" w:rsidRDefault="00A7065E" w:rsidP="00A7065E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В 2024 году планируется реорганизация нашего ТОС «</w:t>
      </w:r>
      <w:proofErr w:type="spellStart"/>
      <w:r>
        <w:rPr>
          <w:color w:val="auto"/>
          <w:sz w:val="28"/>
          <w:szCs w:val="28"/>
          <w:shd w:val="clear" w:color="auto" w:fill="FFFFFF"/>
        </w:rPr>
        <w:t>Большенеклиновское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». Территориальное общественное самоуправление приобретет статус юридического лица. Сейчас оформляются все необходимые документы. Реорганизация позволит </w:t>
      </w:r>
      <w:r w:rsidR="00C3504D" w:rsidRPr="00C3504D">
        <w:rPr>
          <w:sz w:val="28"/>
          <w:szCs w:val="28"/>
        </w:rPr>
        <w:t>самостоятельное осуществление гражданами собственных инициатив по решению вопросов местного значения</w:t>
      </w:r>
      <w:r w:rsidR="00C3504D">
        <w:rPr>
          <w:color w:val="auto"/>
          <w:sz w:val="28"/>
          <w:szCs w:val="28"/>
          <w:shd w:val="clear" w:color="auto" w:fill="FFFFFF"/>
        </w:rPr>
        <w:t xml:space="preserve">. </w:t>
      </w:r>
    </w:p>
    <w:p w:rsidR="004A2C3C" w:rsidRPr="002A338D" w:rsidRDefault="004A2C3C" w:rsidP="00942605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2A338D">
        <w:rPr>
          <w:color w:val="auto"/>
          <w:sz w:val="28"/>
          <w:szCs w:val="28"/>
          <w:shd w:val="clear" w:color="auto" w:fill="FFFFFF"/>
        </w:rPr>
        <w:t xml:space="preserve">Все поставленные цели и </w:t>
      </w:r>
      <w:proofErr w:type="gramStart"/>
      <w:r w:rsidRPr="002A338D">
        <w:rPr>
          <w:color w:val="auto"/>
          <w:sz w:val="28"/>
          <w:szCs w:val="28"/>
          <w:shd w:val="clear" w:color="auto" w:fill="FFFFFF"/>
        </w:rPr>
        <w:t>задачи</w:t>
      </w:r>
      <w:proofErr w:type="gramEnd"/>
      <w:r w:rsidRPr="002A338D">
        <w:rPr>
          <w:color w:val="auto"/>
          <w:sz w:val="28"/>
          <w:szCs w:val="28"/>
          <w:shd w:val="clear" w:color="auto" w:fill="FFFFFF"/>
        </w:rPr>
        <w:t xml:space="preserve"> возможно решить только с помощью постоянного взаимодействия с администрацией </w:t>
      </w:r>
      <w:proofErr w:type="spellStart"/>
      <w:r w:rsidRPr="002A338D">
        <w:rPr>
          <w:color w:val="auto"/>
          <w:sz w:val="28"/>
          <w:szCs w:val="28"/>
          <w:shd w:val="clear" w:color="auto" w:fill="FFFFFF"/>
        </w:rPr>
        <w:t>Неклиновского</w:t>
      </w:r>
      <w:proofErr w:type="spellEnd"/>
      <w:r w:rsidRPr="002A338D">
        <w:rPr>
          <w:color w:val="auto"/>
          <w:sz w:val="28"/>
          <w:szCs w:val="28"/>
          <w:shd w:val="clear" w:color="auto" w:fill="FFFFFF"/>
        </w:rPr>
        <w:t xml:space="preserve"> района, депутатским корпусом, учреждениями</w:t>
      </w:r>
      <w:r w:rsidR="00D17D1E" w:rsidRPr="002A338D">
        <w:rPr>
          <w:color w:val="auto"/>
          <w:sz w:val="28"/>
          <w:szCs w:val="28"/>
          <w:shd w:val="clear" w:color="auto" w:fill="FFFFFF"/>
        </w:rPr>
        <w:t>, организациями</w:t>
      </w:r>
      <w:r w:rsidRPr="002A338D">
        <w:rPr>
          <w:color w:val="auto"/>
          <w:sz w:val="28"/>
          <w:szCs w:val="28"/>
          <w:shd w:val="clear" w:color="auto" w:fill="FFFFFF"/>
        </w:rPr>
        <w:t xml:space="preserve"> и населением в целом.  </w:t>
      </w:r>
    </w:p>
    <w:p w:rsidR="00FB3426" w:rsidRDefault="002B0BD3" w:rsidP="00F16867">
      <w:pPr>
        <w:pStyle w:val="Default"/>
        <w:jc w:val="both"/>
        <w:rPr>
          <w:color w:val="auto"/>
          <w:sz w:val="28"/>
          <w:szCs w:val="28"/>
        </w:rPr>
      </w:pPr>
      <w:r w:rsidRPr="002A338D">
        <w:rPr>
          <w:color w:val="auto"/>
          <w:sz w:val="28"/>
          <w:szCs w:val="28"/>
        </w:rPr>
        <w:t>В</w:t>
      </w:r>
      <w:r w:rsidR="000850C3" w:rsidRPr="002A338D">
        <w:rPr>
          <w:color w:val="auto"/>
          <w:sz w:val="28"/>
          <w:szCs w:val="28"/>
        </w:rPr>
        <w:t>ыра</w:t>
      </w:r>
      <w:r w:rsidRPr="002A338D">
        <w:rPr>
          <w:color w:val="auto"/>
          <w:sz w:val="28"/>
          <w:szCs w:val="28"/>
        </w:rPr>
        <w:t>жа</w:t>
      </w:r>
      <w:r w:rsidR="00FB3426" w:rsidRPr="002A338D">
        <w:rPr>
          <w:color w:val="auto"/>
          <w:sz w:val="28"/>
          <w:szCs w:val="28"/>
        </w:rPr>
        <w:t>ем</w:t>
      </w:r>
      <w:r w:rsidR="000850C3" w:rsidRPr="002A338D">
        <w:rPr>
          <w:color w:val="auto"/>
          <w:sz w:val="28"/>
          <w:szCs w:val="28"/>
        </w:rPr>
        <w:t xml:space="preserve"> искренние слова благодарности </w:t>
      </w:r>
      <w:r w:rsidR="008A7D7C" w:rsidRPr="002A338D">
        <w:rPr>
          <w:color w:val="auto"/>
          <w:sz w:val="28"/>
          <w:szCs w:val="28"/>
        </w:rPr>
        <w:t>всем,</w:t>
      </w:r>
      <w:r w:rsidR="00D375DA">
        <w:rPr>
          <w:color w:val="auto"/>
          <w:sz w:val="28"/>
          <w:szCs w:val="28"/>
        </w:rPr>
        <w:t xml:space="preserve"> </w:t>
      </w:r>
      <w:r w:rsidR="004A2C3C" w:rsidRPr="002A338D">
        <w:rPr>
          <w:color w:val="auto"/>
          <w:sz w:val="28"/>
          <w:szCs w:val="28"/>
        </w:rPr>
        <w:t xml:space="preserve">кто </w:t>
      </w:r>
      <w:r w:rsidR="00D17D1E" w:rsidRPr="002A338D">
        <w:rPr>
          <w:sz w:val="28"/>
          <w:szCs w:val="28"/>
        </w:rPr>
        <w:t xml:space="preserve">принимает бескорыстное участие в жизни наших сел, проявляет свою гражданскую инициативу, </w:t>
      </w:r>
      <w:r w:rsidR="000850C3" w:rsidRPr="002A338D">
        <w:rPr>
          <w:color w:val="auto"/>
          <w:sz w:val="28"/>
          <w:szCs w:val="28"/>
        </w:rPr>
        <w:t>поддержива</w:t>
      </w:r>
      <w:r w:rsidR="004A2C3C" w:rsidRPr="002A338D">
        <w:rPr>
          <w:color w:val="auto"/>
          <w:sz w:val="28"/>
          <w:szCs w:val="28"/>
        </w:rPr>
        <w:t>е</w:t>
      </w:r>
      <w:r w:rsidR="000850C3" w:rsidRPr="002A338D">
        <w:rPr>
          <w:color w:val="auto"/>
          <w:sz w:val="28"/>
          <w:szCs w:val="28"/>
        </w:rPr>
        <w:t>т и внос</w:t>
      </w:r>
      <w:r w:rsidR="004A2C3C" w:rsidRPr="002A338D">
        <w:rPr>
          <w:color w:val="auto"/>
          <w:sz w:val="28"/>
          <w:szCs w:val="28"/>
        </w:rPr>
        <w:t>и</w:t>
      </w:r>
      <w:r w:rsidR="000850C3" w:rsidRPr="002A338D">
        <w:rPr>
          <w:color w:val="auto"/>
          <w:sz w:val="28"/>
          <w:szCs w:val="28"/>
        </w:rPr>
        <w:t xml:space="preserve">т свой вклад в развитие </w:t>
      </w:r>
      <w:proofErr w:type="spellStart"/>
      <w:r w:rsidR="000850C3" w:rsidRPr="002A338D">
        <w:rPr>
          <w:color w:val="auto"/>
          <w:sz w:val="28"/>
          <w:szCs w:val="28"/>
        </w:rPr>
        <w:t>Большенеклиновского</w:t>
      </w:r>
      <w:proofErr w:type="spellEnd"/>
      <w:r w:rsidR="000850C3" w:rsidRPr="002A338D">
        <w:rPr>
          <w:color w:val="auto"/>
          <w:sz w:val="28"/>
          <w:szCs w:val="28"/>
        </w:rPr>
        <w:t xml:space="preserve"> сельского поселения</w:t>
      </w:r>
      <w:r w:rsidR="00FA3EF5" w:rsidRPr="002A338D">
        <w:rPr>
          <w:color w:val="auto"/>
          <w:sz w:val="28"/>
          <w:szCs w:val="28"/>
        </w:rPr>
        <w:t>.</w:t>
      </w:r>
      <w:r w:rsidR="00A15016">
        <w:rPr>
          <w:color w:val="auto"/>
          <w:sz w:val="28"/>
          <w:szCs w:val="28"/>
        </w:rPr>
        <w:t xml:space="preserve"> (Награждение </w:t>
      </w:r>
      <w:proofErr w:type="spellStart"/>
      <w:r w:rsidR="00A15016">
        <w:rPr>
          <w:color w:val="auto"/>
          <w:sz w:val="28"/>
          <w:szCs w:val="28"/>
        </w:rPr>
        <w:t>Бурлуцкого</w:t>
      </w:r>
      <w:proofErr w:type="spellEnd"/>
      <w:r w:rsidR="00A15016">
        <w:rPr>
          <w:color w:val="auto"/>
          <w:sz w:val="28"/>
          <w:szCs w:val="28"/>
        </w:rPr>
        <w:t xml:space="preserve"> В.А.)</w:t>
      </w:r>
    </w:p>
    <w:p w:rsidR="00577083" w:rsidRPr="002A338D" w:rsidRDefault="00577083" w:rsidP="00F168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 xml:space="preserve"> </w:t>
      </w:r>
      <w:proofErr w:type="gramStart"/>
      <w:r>
        <w:rPr>
          <w:color w:val="auto"/>
          <w:sz w:val="28"/>
          <w:szCs w:val="28"/>
        </w:rPr>
        <w:t>Пользуясь</w:t>
      </w:r>
      <w:proofErr w:type="gramEnd"/>
      <w:r>
        <w:rPr>
          <w:color w:val="auto"/>
          <w:sz w:val="28"/>
          <w:szCs w:val="28"/>
        </w:rPr>
        <w:t xml:space="preserve"> случаем, хочу всех пригласить принять участие в выборах Президента РФ с 15 по 17 марта. Каждый гражданин должен исполнить свой гражданский долг, прийти на избирательный участок и </w:t>
      </w:r>
      <w:proofErr w:type="gramStart"/>
      <w:r>
        <w:rPr>
          <w:color w:val="auto"/>
          <w:sz w:val="28"/>
          <w:szCs w:val="28"/>
        </w:rPr>
        <w:t>отдать голос за</w:t>
      </w:r>
      <w:proofErr w:type="gramEnd"/>
      <w:r>
        <w:rPr>
          <w:color w:val="auto"/>
          <w:sz w:val="28"/>
          <w:szCs w:val="28"/>
        </w:rPr>
        <w:t xml:space="preserve"> того кандидата, которого он считает достойным </w:t>
      </w:r>
      <w:r w:rsidR="00E042A4">
        <w:rPr>
          <w:color w:val="auto"/>
          <w:sz w:val="28"/>
          <w:szCs w:val="28"/>
        </w:rPr>
        <w:t xml:space="preserve">руководителем </w:t>
      </w:r>
      <w:r>
        <w:rPr>
          <w:color w:val="auto"/>
          <w:sz w:val="28"/>
          <w:szCs w:val="28"/>
        </w:rPr>
        <w:t>своей</w:t>
      </w:r>
      <w:r w:rsidR="00E042A4">
        <w:rPr>
          <w:color w:val="auto"/>
          <w:sz w:val="28"/>
          <w:szCs w:val="28"/>
        </w:rPr>
        <w:t xml:space="preserve"> великой стран</w:t>
      </w:r>
      <w:r w:rsidR="00F02597">
        <w:rPr>
          <w:color w:val="auto"/>
          <w:sz w:val="28"/>
          <w:szCs w:val="28"/>
        </w:rPr>
        <w:t>ы</w:t>
      </w:r>
      <w:r w:rsidR="00E042A4">
        <w:rPr>
          <w:color w:val="auto"/>
          <w:sz w:val="28"/>
          <w:szCs w:val="28"/>
        </w:rPr>
        <w:t xml:space="preserve">, неравнодушного к проблемам своего народа. Выборы Президента – это большое </w:t>
      </w:r>
      <w:r w:rsidR="0068277F">
        <w:rPr>
          <w:color w:val="auto"/>
          <w:sz w:val="28"/>
          <w:szCs w:val="28"/>
        </w:rPr>
        <w:t>историческое событие, и принимая в н</w:t>
      </w:r>
      <w:r w:rsidR="004654FF">
        <w:rPr>
          <w:color w:val="auto"/>
          <w:sz w:val="28"/>
          <w:szCs w:val="28"/>
        </w:rPr>
        <w:t>ем</w:t>
      </w:r>
      <w:r w:rsidR="0068277F">
        <w:rPr>
          <w:color w:val="auto"/>
          <w:sz w:val="28"/>
          <w:szCs w:val="28"/>
        </w:rPr>
        <w:t xml:space="preserve"> участие, мы становимся участниками этой </w:t>
      </w:r>
      <w:proofErr w:type="gramStart"/>
      <w:r w:rsidR="0068277F">
        <w:rPr>
          <w:color w:val="auto"/>
          <w:sz w:val="28"/>
          <w:szCs w:val="28"/>
        </w:rPr>
        <w:t>истории</w:t>
      </w:r>
      <w:proofErr w:type="gramEnd"/>
      <w:r w:rsidR="0068277F">
        <w:rPr>
          <w:color w:val="auto"/>
          <w:sz w:val="28"/>
          <w:szCs w:val="28"/>
        </w:rPr>
        <w:t xml:space="preserve"> и упускать этот шанс нельзя. Можно проголосовать в электронном виде. Для этого можно подать сейчас заявку на </w:t>
      </w:r>
      <w:proofErr w:type="spellStart"/>
      <w:r w:rsidR="0068277F">
        <w:rPr>
          <w:color w:val="auto"/>
          <w:sz w:val="28"/>
          <w:szCs w:val="28"/>
        </w:rPr>
        <w:t>гос</w:t>
      </w:r>
      <w:proofErr w:type="gramStart"/>
      <w:r w:rsidR="0068277F">
        <w:rPr>
          <w:color w:val="auto"/>
          <w:sz w:val="28"/>
          <w:szCs w:val="28"/>
        </w:rPr>
        <w:t>.у</w:t>
      </w:r>
      <w:proofErr w:type="gramEnd"/>
      <w:r w:rsidR="0068277F">
        <w:rPr>
          <w:color w:val="auto"/>
          <w:sz w:val="28"/>
          <w:szCs w:val="28"/>
        </w:rPr>
        <w:t>слугах</w:t>
      </w:r>
      <w:proofErr w:type="spellEnd"/>
      <w:r w:rsidR="0068277F">
        <w:rPr>
          <w:color w:val="auto"/>
          <w:sz w:val="28"/>
          <w:szCs w:val="28"/>
        </w:rPr>
        <w:t>. Всем кре</w:t>
      </w:r>
      <w:r w:rsidR="00F02597">
        <w:rPr>
          <w:color w:val="auto"/>
          <w:sz w:val="28"/>
          <w:szCs w:val="28"/>
        </w:rPr>
        <w:t>пкого здоровья, мирного неба на</w:t>
      </w:r>
      <w:r w:rsidR="0068277F">
        <w:rPr>
          <w:color w:val="auto"/>
          <w:sz w:val="28"/>
          <w:szCs w:val="28"/>
        </w:rPr>
        <w:t>д головой и процветания нашей родной земли!</w:t>
      </w:r>
      <w:r>
        <w:rPr>
          <w:color w:val="auto"/>
          <w:sz w:val="28"/>
          <w:szCs w:val="28"/>
        </w:rPr>
        <w:t xml:space="preserve">  </w:t>
      </w:r>
    </w:p>
    <w:p w:rsidR="0048230B" w:rsidRDefault="0048230B" w:rsidP="00FA3E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338D">
        <w:rPr>
          <w:color w:val="auto"/>
          <w:sz w:val="28"/>
          <w:szCs w:val="28"/>
        </w:rPr>
        <w:t>Спасибо за внимание.</w:t>
      </w:r>
    </w:p>
    <w:p w:rsidR="00043216" w:rsidRDefault="00043216" w:rsidP="00FA3EF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3216" w:rsidRPr="002A338D" w:rsidRDefault="00043216" w:rsidP="00FA3EF5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043216" w:rsidRPr="002A338D" w:rsidSect="00776263">
      <w:footerReference w:type="default" r:id="rId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39" w:rsidRDefault="00281939" w:rsidP="00ED029A">
      <w:pPr>
        <w:spacing w:after="0" w:line="240" w:lineRule="auto"/>
      </w:pPr>
      <w:r>
        <w:separator/>
      </w:r>
    </w:p>
  </w:endnote>
  <w:endnote w:type="continuationSeparator" w:id="0">
    <w:p w:rsidR="00281939" w:rsidRDefault="00281939" w:rsidP="00ED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19622"/>
    </w:sdtPr>
    <w:sdtContent>
      <w:p w:rsidR="0068277F" w:rsidRDefault="00164523">
        <w:pPr>
          <w:pStyle w:val="af3"/>
          <w:jc w:val="center"/>
        </w:pPr>
        <w:fldSimple w:instr=" PAGE   \* MERGEFORMAT ">
          <w:r w:rsidR="00A55D56">
            <w:rPr>
              <w:noProof/>
            </w:rPr>
            <w:t>1</w:t>
          </w:r>
        </w:fldSimple>
      </w:p>
    </w:sdtContent>
  </w:sdt>
  <w:p w:rsidR="0068277F" w:rsidRDefault="0068277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39" w:rsidRDefault="00281939" w:rsidP="00ED029A">
      <w:pPr>
        <w:spacing w:after="0" w:line="240" w:lineRule="auto"/>
      </w:pPr>
      <w:r>
        <w:separator/>
      </w:r>
    </w:p>
  </w:footnote>
  <w:footnote w:type="continuationSeparator" w:id="0">
    <w:p w:rsidR="00281939" w:rsidRDefault="00281939" w:rsidP="00ED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32"/>
        <w:szCs w:val="3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1154AF"/>
    <w:multiLevelType w:val="multilevel"/>
    <w:tmpl w:val="2730D236"/>
    <w:lvl w:ilvl="0">
      <w:start w:val="2"/>
      <w:numFmt w:val="decimal"/>
      <w:lvlText w:val="%1."/>
      <w:lvlJc w:val="left"/>
      <w:pPr>
        <w:ind w:left="450" w:hanging="450"/>
      </w:pPr>
      <w:rPr>
        <w:rFonts w:ascii="Cambria" w:eastAsia="Times New Roman" w:hAnsi="Cambria"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Cambria" w:eastAsia="Times New Roman" w:hAnsi="Cambria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ambria" w:eastAsia="Times New Roman" w:hAnsi="Cambria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Cambria" w:eastAsia="Times New Roman" w:hAnsi="Cambria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Cambria" w:eastAsia="Times New Roman" w:hAnsi="Cambr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Cambria" w:eastAsia="Times New Roman" w:hAnsi="Cambria" w:cs="Times New Roman" w:hint="default"/>
      </w:rPr>
    </w:lvl>
  </w:abstractNum>
  <w:abstractNum w:abstractNumId="3">
    <w:nsid w:val="12EE722C"/>
    <w:multiLevelType w:val="multilevel"/>
    <w:tmpl w:val="305EF1D2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cs="Times New Roman" w:hint="default"/>
      </w:rPr>
    </w:lvl>
  </w:abstractNum>
  <w:abstractNum w:abstractNumId="4">
    <w:nsid w:val="213B16F9"/>
    <w:multiLevelType w:val="hybridMultilevel"/>
    <w:tmpl w:val="EFAEAE62"/>
    <w:lvl w:ilvl="0" w:tplc="FB68820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2F11BC"/>
    <w:multiLevelType w:val="multilevel"/>
    <w:tmpl w:val="305EF1D2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cs="Times New Roman" w:hint="default"/>
      </w:rPr>
    </w:lvl>
  </w:abstractNum>
  <w:abstractNum w:abstractNumId="6">
    <w:nsid w:val="3A341187"/>
    <w:multiLevelType w:val="multilevel"/>
    <w:tmpl w:val="64BCD6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eastAsia="Times New Roman" w:hAnsi="Cambria" w:cs="Times New Roman"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Cambria" w:eastAsia="Times New Roman" w:hAnsi="Cambria" w:cs="Times New Roman"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Cambria" w:eastAsia="Times New Roman" w:hAnsi="Cambria" w:cs="Times New Roman"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Cambria" w:eastAsia="Times New Roman" w:hAnsi="Cambria" w:cs="Times New Roman"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ascii="Cambria" w:eastAsia="Times New Roman" w:hAnsi="Cambria" w:cs="Times New Roman"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Cambria" w:eastAsia="Times New Roman" w:hAnsi="Cambria" w:cs="Times New Roman"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ascii="Cambria" w:eastAsia="Times New Roman" w:hAnsi="Cambria" w:cs="Times New Roman" w:hint="default"/>
        <w:color w:val="00B050"/>
      </w:rPr>
    </w:lvl>
  </w:abstractNum>
  <w:abstractNum w:abstractNumId="7">
    <w:nsid w:val="3EE3567D"/>
    <w:multiLevelType w:val="hybridMultilevel"/>
    <w:tmpl w:val="E542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A13F4"/>
    <w:multiLevelType w:val="hybridMultilevel"/>
    <w:tmpl w:val="0336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8A57B6"/>
    <w:multiLevelType w:val="hybridMultilevel"/>
    <w:tmpl w:val="495CD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9B1"/>
    <w:rsid w:val="000050B1"/>
    <w:rsid w:val="00006795"/>
    <w:rsid w:val="0000744B"/>
    <w:rsid w:val="000164CC"/>
    <w:rsid w:val="00035C91"/>
    <w:rsid w:val="00036396"/>
    <w:rsid w:val="00036A58"/>
    <w:rsid w:val="000423E4"/>
    <w:rsid w:val="00043216"/>
    <w:rsid w:val="00046420"/>
    <w:rsid w:val="0004752C"/>
    <w:rsid w:val="00050D25"/>
    <w:rsid w:val="000550FE"/>
    <w:rsid w:val="0006428C"/>
    <w:rsid w:val="000743EE"/>
    <w:rsid w:val="00074673"/>
    <w:rsid w:val="000850C3"/>
    <w:rsid w:val="000931F3"/>
    <w:rsid w:val="00097709"/>
    <w:rsid w:val="000B0B34"/>
    <w:rsid w:val="000B3911"/>
    <w:rsid w:val="000B4A54"/>
    <w:rsid w:val="000B6DDF"/>
    <w:rsid w:val="000C2F6D"/>
    <w:rsid w:val="000D08F1"/>
    <w:rsid w:val="000D431B"/>
    <w:rsid w:val="000E160E"/>
    <w:rsid w:val="000E5982"/>
    <w:rsid w:val="000E6049"/>
    <w:rsid w:val="000F1C13"/>
    <w:rsid w:val="001048DB"/>
    <w:rsid w:val="001107D2"/>
    <w:rsid w:val="0011535B"/>
    <w:rsid w:val="00123FE4"/>
    <w:rsid w:val="00127F72"/>
    <w:rsid w:val="0013034F"/>
    <w:rsid w:val="00143D4D"/>
    <w:rsid w:val="00145784"/>
    <w:rsid w:val="00152A33"/>
    <w:rsid w:val="00163439"/>
    <w:rsid w:val="00164523"/>
    <w:rsid w:val="0017115D"/>
    <w:rsid w:val="0017512C"/>
    <w:rsid w:val="00180203"/>
    <w:rsid w:val="00181D7F"/>
    <w:rsid w:val="00182834"/>
    <w:rsid w:val="00184CFE"/>
    <w:rsid w:val="00192BEA"/>
    <w:rsid w:val="001960F4"/>
    <w:rsid w:val="0019653E"/>
    <w:rsid w:val="001A3587"/>
    <w:rsid w:val="001B3267"/>
    <w:rsid w:val="001C13AF"/>
    <w:rsid w:val="001D0345"/>
    <w:rsid w:val="001D178B"/>
    <w:rsid w:val="001D2E4E"/>
    <w:rsid w:val="001E012C"/>
    <w:rsid w:val="001E22D7"/>
    <w:rsid w:val="001E358B"/>
    <w:rsid w:val="001E455C"/>
    <w:rsid w:val="001E5A37"/>
    <w:rsid w:val="001E704B"/>
    <w:rsid w:val="001E76E9"/>
    <w:rsid w:val="001F1093"/>
    <w:rsid w:val="001F502B"/>
    <w:rsid w:val="001F746A"/>
    <w:rsid w:val="00205087"/>
    <w:rsid w:val="00210E4F"/>
    <w:rsid w:val="002114B9"/>
    <w:rsid w:val="002148C8"/>
    <w:rsid w:val="0022261F"/>
    <w:rsid w:val="0022354C"/>
    <w:rsid w:val="0022386D"/>
    <w:rsid w:val="002254C0"/>
    <w:rsid w:val="00226686"/>
    <w:rsid w:val="00226959"/>
    <w:rsid w:val="002273D3"/>
    <w:rsid w:val="00253BDC"/>
    <w:rsid w:val="00255D76"/>
    <w:rsid w:val="00262808"/>
    <w:rsid w:val="0026477C"/>
    <w:rsid w:val="00265EDA"/>
    <w:rsid w:val="002808FB"/>
    <w:rsid w:val="00281939"/>
    <w:rsid w:val="002872A6"/>
    <w:rsid w:val="00291DBB"/>
    <w:rsid w:val="002A32E3"/>
    <w:rsid w:val="002A338D"/>
    <w:rsid w:val="002A5D9A"/>
    <w:rsid w:val="002B0BD3"/>
    <w:rsid w:val="002C1F6A"/>
    <w:rsid w:val="002C322A"/>
    <w:rsid w:val="002C355C"/>
    <w:rsid w:val="002C4411"/>
    <w:rsid w:val="002D0E7F"/>
    <w:rsid w:val="002D3958"/>
    <w:rsid w:val="002E2CA0"/>
    <w:rsid w:val="002E546B"/>
    <w:rsid w:val="002E5556"/>
    <w:rsid w:val="002E70A2"/>
    <w:rsid w:val="002E7CA0"/>
    <w:rsid w:val="002F24B4"/>
    <w:rsid w:val="002F6F19"/>
    <w:rsid w:val="0030080F"/>
    <w:rsid w:val="00302F8D"/>
    <w:rsid w:val="00304640"/>
    <w:rsid w:val="00306E06"/>
    <w:rsid w:val="003132A7"/>
    <w:rsid w:val="003149D1"/>
    <w:rsid w:val="003159DB"/>
    <w:rsid w:val="00320FDC"/>
    <w:rsid w:val="00326B49"/>
    <w:rsid w:val="0032758C"/>
    <w:rsid w:val="003342DC"/>
    <w:rsid w:val="003347EC"/>
    <w:rsid w:val="0033570F"/>
    <w:rsid w:val="00335EE3"/>
    <w:rsid w:val="00337A65"/>
    <w:rsid w:val="00347547"/>
    <w:rsid w:val="00351528"/>
    <w:rsid w:val="00351F91"/>
    <w:rsid w:val="00353CF2"/>
    <w:rsid w:val="00354616"/>
    <w:rsid w:val="003564B7"/>
    <w:rsid w:val="00356768"/>
    <w:rsid w:val="00364B9F"/>
    <w:rsid w:val="00365157"/>
    <w:rsid w:val="00365933"/>
    <w:rsid w:val="00377C64"/>
    <w:rsid w:val="0038571A"/>
    <w:rsid w:val="00385E7E"/>
    <w:rsid w:val="003A1EF1"/>
    <w:rsid w:val="003A2321"/>
    <w:rsid w:val="003B40E5"/>
    <w:rsid w:val="003C6AE0"/>
    <w:rsid w:val="003C7714"/>
    <w:rsid w:val="003D5152"/>
    <w:rsid w:val="003E16BF"/>
    <w:rsid w:val="003E285A"/>
    <w:rsid w:val="003E314C"/>
    <w:rsid w:val="003E39F3"/>
    <w:rsid w:val="003E6441"/>
    <w:rsid w:val="003E7D28"/>
    <w:rsid w:val="003F6F41"/>
    <w:rsid w:val="00402326"/>
    <w:rsid w:val="00405AA0"/>
    <w:rsid w:val="00406E60"/>
    <w:rsid w:val="00410AAB"/>
    <w:rsid w:val="0041365D"/>
    <w:rsid w:val="004158D5"/>
    <w:rsid w:val="00421397"/>
    <w:rsid w:val="004261AF"/>
    <w:rsid w:val="0043039F"/>
    <w:rsid w:val="004467F4"/>
    <w:rsid w:val="00446867"/>
    <w:rsid w:val="00446E79"/>
    <w:rsid w:val="004514B9"/>
    <w:rsid w:val="00462E53"/>
    <w:rsid w:val="004654FF"/>
    <w:rsid w:val="00465C90"/>
    <w:rsid w:val="004730DE"/>
    <w:rsid w:val="00481604"/>
    <w:rsid w:val="0048230B"/>
    <w:rsid w:val="004857F8"/>
    <w:rsid w:val="00485E78"/>
    <w:rsid w:val="00490005"/>
    <w:rsid w:val="004A2C3C"/>
    <w:rsid w:val="004A6C56"/>
    <w:rsid w:val="004B11C2"/>
    <w:rsid w:val="004B2467"/>
    <w:rsid w:val="004B3DA9"/>
    <w:rsid w:val="004B4D77"/>
    <w:rsid w:val="004B5526"/>
    <w:rsid w:val="004C0E90"/>
    <w:rsid w:val="004C2070"/>
    <w:rsid w:val="004C729F"/>
    <w:rsid w:val="004C7303"/>
    <w:rsid w:val="004D007B"/>
    <w:rsid w:val="004D28BC"/>
    <w:rsid w:val="004D2BCF"/>
    <w:rsid w:val="004D4060"/>
    <w:rsid w:val="004D5207"/>
    <w:rsid w:val="004D5DFE"/>
    <w:rsid w:val="004E1DEB"/>
    <w:rsid w:val="004E436F"/>
    <w:rsid w:val="004E679B"/>
    <w:rsid w:val="004F3079"/>
    <w:rsid w:val="00503690"/>
    <w:rsid w:val="00523F52"/>
    <w:rsid w:val="005340B0"/>
    <w:rsid w:val="005362DC"/>
    <w:rsid w:val="005375ED"/>
    <w:rsid w:val="00537DA5"/>
    <w:rsid w:val="00546DB1"/>
    <w:rsid w:val="00552283"/>
    <w:rsid w:val="00556F4A"/>
    <w:rsid w:val="00561DAF"/>
    <w:rsid w:val="00565727"/>
    <w:rsid w:val="0056617C"/>
    <w:rsid w:val="00566E72"/>
    <w:rsid w:val="005706AC"/>
    <w:rsid w:val="0057237B"/>
    <w:rsid w:val="005739DF"/>
    <w:rsid w:val="00577083"/>
    <w:rsid w:val="00586173"/>
    <w:rsid w:val="005A4458"/>
    <w:rsid w:val="005A6137"/>
    <w:rsid w:val="005B10D0"/>
    <w:rsid w:val="005B4EFB"/>
    <w:rsid w:val="005B6494"/>
    <w:rsid w:val="005C1852"/>
    <w:rsid w:val="005C36AB"/>
    <w:rsid w:val="005C5311"/>
    <w:rsid w:val="005C6044"/>
    <w:rsid w:val="005C6E3A"/>
    <w:rsid w:val="005D465B"/>
    <w:rsid w:val="005E1A8D"/>
    <w:rsid w:val="005E40EE"/>
    <w:rsid w:val="005E4346"/>
    <w:rsid w:val="005E43E5"/>
    <w:rsid w:val="005E500E"/>
    <w:rsid w:val="005E7DC3"/>
    <w:rsid w:val="005F124D"/>
    <w:rsid w:val="005F37F4"/>
    <w:rsid w:val="005F4D60"/>
    <w:rsid w:val="00601232"/>
    <w:rsid w:val="00601D18"/>
    <w:rsid w:val="006034F4"/>
    <w:rsid w:val="006041AD"/>
    <w:rsid w:val="00604248"/>
    <w:rsid w:val="00606DB4"/>
    <w:rsid w:val="006079B7"/>
    <w:rsid w:val="00614506"/>
    <w:rsid w:val="0063050B"/>
    <w:rsid w:val="006326DB"/>
    <w:rsid w:val="006337AC"/>
    <w:rsid w:val="006427A2"/>
    <w:rsid w:val="0064703C"/>
    <w:rsid w:val="00651797"/>
    <w:rsid w:val="00654EEB"/>
    <w:rsid w:val="0065521B"/>
    <w:rsid w:val="00656E3F"/>
    <w:rsid w:val="006572D9"/>
    <w:rsid w:val="0066298F"/>
    <w:rsid w:val="00670035"/>
    <w:rsid w:val="00671343"/>
    <w:rsid w:val="00675E35"/>
    <w:rsid w:val="00675E9D"/>
    <w:rsid w:val="00676AC4"/>
    <w:rsid w:val="00677345"/>
    <w:rsid w:val="0068277F"/>
    <w:rsid w:val="00683123"/>
    <w:rsid w:val="006A3D83"/>
    <w:rsid w:val="006A4B2A"/>
    <w:rsid w:val="006B4332"/>
    <w:rsid w:val="006C1684"/>
    <w:rsid w:val="006C1915"/>
    <w:rsid w:val="006D5986"/>
    <w:rsid w:val="006D68A7"/>
    <w:rsid w:val="006D7429"/>
    <w:rsid w:val="006E2D55"/>
    <w:rsid w:val="006E5E73"/>
    <w:rsid w:val="006E5F7C"/>
    <w:rsid w:val="006E6E68"/>
    <w:rsid w:val="006E7F80"/>
    <w:rsid w:val="006F53F0"/>
    <w:rsid w:val="007013F1"/>
    <w:rsid w:val="00701A59"/>
    <w:rsid w:val="00702181"/>
    <w:rsid w:val="00702984"/>
    <w:rsid w:val="0070645A"/>
    <w:rsid w:val="007159F7"/>
    <w:rsid w:val="007161DF"/>
    <w:rsid w:val="00720645"/>
    <w:rsid w:val="0073161C"/>
    <w:rsid w:val="00735B0C"/>
    <w:rsid w:val="0073628C"/>
    <w:rsid w:val="007423B6"/>
    <w:rsid w:val="0074240F"/>
    <w:rsid w:val="00750129"/>
    <w:rsid w:val="00754763"/>
    <w:rsid w:val="00760BB4"/>
    <w:rsid w:val="0076207D"/>
    <w:rsid w:val="0077417A"/>
    <w:rsid w:val="00776263"/>
    <w:rsid w:val="00776382"/>
    <w:rsid w:val="007841FF"/>
    <w:rsid w:val="00784406"/>
    <w:rsid w:val="00785814"/>
    <w:rsid w:val="0078593C"/>
    <w:rsid w:val="00790232"/>
    <w:rsid w:val="007908E8"/>
    <w:rsid w:val="00793BF5"/>
    <w:rsid w:val="007A7284"/>
    <w:rsid w:val="007B0905"/>
    <w:rsid w:val="007B7B76"/>
    <w:rsid w:val="007C370F"/>
    <w:rsid w:val="007C494A"/>
    <w:rsid w:val="007C6232"/>
    <w:rsid w:val="007D0647"/>
    <w:rsid w:val="007D1D96"/>
    <w:rsid w:val="007D3CA5"/>
    <w:rsid w:val="007E03DE"/>
    <w:rsid w:val="007F0975"/>
    <w:rsid w:val="007F0B02"/>
    <w:rsid w:val="007F6E76"/>
    <w:rsid w:val="008011CA"/>
    <w:rsid w:val="0080136B"/>
    <w:rsid w:val="008020AC"/>
    <w:rsid w:val="008030C7"/>
    <w:rsid w:val="008079CD"/>
    <w:rsid w:val="00810677"/>
    <w:rsid w:val="00811452"/>
    <w:rsid w:val="00811503"/>
    <w:rsid w:val="00825C36"/>
    <w:rsid w:val="00833B73"/>
    <w:rsid w:val="00834D09"/>
    <w:rsid w:val="00854C8D"/>
    <w:rsid w:val="00854F35"/>
    <w:rsid w:val="00860659"/>
    <w:rsid w:val="00880A93"/>
    <w:rsid w:val="008849A3"/>
    <w:rsid w:val="00884D81"/>
    <w:rsid w:val="008A7D7C"/>
    <w:rsid w:val="008B1726"/>
    <w:rsid w:val="008B6FC2"/>
    <w:rsid w:val="008C3901"/>
    <w:rsid w:val="008C4A53"/>
    <w:rsid w:val="008D132F"/>
    <w:rsid w:val="008D3733"/>
    <w:rsid w:val="008D63F3"/>
    <w:rsid w:val="008E2EDB"/>
    <w:rsid w:val="008E6AD8"/>
    <w:rsid w:val="008E6DFE"/>
    <w:rsid w:val="008F3D3F"/>
    <w:rsid w:val="008F5C1A"/>
    <w:rsid w:val="00907305"/>
    <w:rsid w:val="0091173F"/>
    <w:rsid w:val="00914248"/>
    <w:rsid w:val="00916B26"/>
    <w:rsid w:val="00920273"/>
    <w:rsid w:val="00933C8B"/>
    <w:rsid w:val="009340D9"/>
    <w:rsid w:val="00941D22"/>
    <w:rsid w:val="0094213D"/>
    <w:rsid w:val="00942605"/>
    <w:rsid w:val="00951558"/>
    <w:rsid w:val="009525ED"/>
    <w:rsid w:val="00963D93"/>
    <w:rsid w:val="00970222"/>
    <w:rsid w:val="009706AA"/>
    <w:rsid w:val="0097380F"/>
    <w:rsid w:val="0097463E"/>
    <w:rsid w:val="0098048E"/>
    <w:rsid w:val="009806DA"/>
    <w:rsid w:val="009828C2"/>
    <w:rsid w:val="009831EF"/>
    <w:rsid w:val="00985E0B"/>
    <w:rsid w:val="00994D81"/>
    <w:rsid w:val="00995727"/>
    <w:rsid w:val="00996C1A"/>
    <w:rsid w:val="009A7692"/>
    <w:rsid w:val="009B0E96"/>
    <w:rsid w:val="009B2B22"/>
    <w:rsid w:val="009B385B"/>
    <w:rsid w:val="009B7C41"/>
    <w:rsid w:val="009C2AE8"/>
    <w:rsid w:val="009C5A20"/>
    <w:rsid w:val="009C6632"/>
    <w:rsid w:val="009D338C"/>
    <w:rsid w:val="009D4601"/>
    <w:rsid w:val="009D4925"/>
    <w:rsid w:val="009D4CA4"/>
    <w:rsid w:val="009D5AC7"/>
    <w:rsid w:val="009D5CE3"/>
    <w:rsid w:val="009E1306"/>
    <w:rsid w:val="009E2027"/>
    <w:rsid w:val="009E446B"/>
    <w:rsid w:val="009E56BB"/>
    <w:rsid w:val="009E5E07"/>
    <w:rsid w:val="009E6CFF"/>
    <w:rsid w:val="009F1036"/>
    <w:rsid w:val="009F1591"/>
    <w:rsid w:val="009F2ABA"/>
    <w:rsid w:val="009F2B5A"/>
    <w:rsid w:val="009F2CA2"/>
    <w:rsid w:val="009F3180"/>
    <w:rsid w:val="009F5F25"/>
    <w:rsid w:val="009F69E4"/>
    <w:rsid w:val="009F7DDB"/>
    <w:rsid w:val="00A00191"/>
    <w:rsid w:val="00A1021C"/>
    <w:rsid w:val="00A105A0"/>
    <w:rsid w:val="00A13564"/>
    <w:rsid w:val="00A14E90"/>
    <w:rsid w:val="00A15016"/>
    <w:rsid w:val="00A1548C"/>
    <w:rsid w:val="00A15E63"/>
    <w:rsid w:val="00A172CC"/>
    <w:rsid w:val="00A17575"/>
    <w:rsid w:val="00A30B93"/>
    <w:rsid w:val="00A349AD"/>
    <w:rsid w:val="00A408FE"/>
    <w:rsid w:val="00A45E9F"/>
    <w:rsid w:val="00A47130"/>
    <w:rsid w:val="00A5256E"/>
    <w:rsid w:val="00A52632"/>
    <w:rsid w:val="00A54CA4"/>
    <w:rsid w:val="00A55D56"/>
    <w:rsid w:val="00A574E5"/>
    <w:rsid w:val="00A60B08"/>
    <w:rsid w:val="00A64550"/>
    <w:rsid w:val="00A7065E"/>
    <w:rsid w:val="00A73C09"/>
    <w:rsid w:val="00A7455A"/>
    <w:rsid w:val="00A76927"/>
    <w:rsid w:val="00A8245D"/>
    <w:rsid w:val="00A83E86"/>
    <w:rsid w:val="00A9060C"/>
    <w:rsid w:val="00A96C3F"/>
    <w:rsid w:val="00AA3F25"/>
    <w:rsid w:val="00AA618F"/>
    <w:rsid w:val="00AB111A"/>
    <w:rsid w:val="00AB12AB"/>
    <w:rsid w:val="00AB2725"/>
    <w:rsid w:val="00AC3F20"/>
    <w:rsid w:val="00AC6F75"/>
    <w:rsid w:val="00AC6F7B"/>
    <w:rsid w:val="00AD7118"/>
    <w:rsid w:val="00AE2B21"/>
    <w:rsid w:val="00AE7881"/>
    <w:rsid w:val="00AF1CEF"/>
    <w:rsid w:val="00AF610F"/>
    <w:rsid w:val="00AF6E1D"/>
    <w:rsid w:val="00B06FF2"/>
    <w:rsid w:val="00B10855"/>
    <w:rsid w:val="00B12572"/>
    <w:rsid w:val="00B15D5F"/>
    <w:rsid w:val="00B1613E"/>
    <w:rsid w:val="00B202BE"/>
    <w:rsid w:val="00B2156E"/>
    <w:rsid w:val="00B272DC"/>
    <w:rsid w:val="00B277B9"/>
    <w:rsid w:val="00B431C7"/>
    <w:rsid w:val="00B45322"/>
    <w:rsid w:val="00B45F1A"/>
    <w:rsid w:val="00B474E1"/>
    <w:rsid w:val="00B5166B"/>
    <w:rsid w:val="00B61EF0"/>
    <w:rsid w:val="00B655D0"/>
    <w:rsid w:val="00B7292A"/>
    <w:rsid w:val="00B80F8F"/>
    <w:rsid w:val="00B813CC"/>
    <w:rsid w:val="00B81FB6"/>
    <w:rsid w:val="00B8664C"/>
    <w:rsid w:val="00B86676"/>
    <w:rsid w:val="00B87406"/>
    <w:rsid w:val="00B87E59"/>
    <w:rsid w:val="00B93F37"/>
    <w:rsid w:val="00B97570"/>
    <w:rsid w:val="00BA228F"/>
    <w:rsid w:val="00BA31AF"/>
    <w:rsid w:val="00BA6FF8"/>
    <w:rsid w:val="00BB2ADD"/>
    <w:rsid w:val="00BB3959"/>
    <w:rsid w:val="00BB4A0F"/>
    <w:rsid w:val="00BC2B84"/>
    <w:rsid w:val="00BC2D5D"/>
    <w:rsid w:val="00BD2425"/>
    <w:rsid w:val="00BD51E0"/>
    <w:rsid w:val="00BD5617"/>
    <w:rsid w:val="00BD7531"/>
    <w:rsid w:val="00BE31AF"/>
    <w:rsid w:val="00BE4E59"/>
    <w:rsid w:val="00BF24B2"/>
    <w:rsid w:val="00C0201C"/>
    <w:rsid w:val="00C037CB"/>
    <w:rsid w:val="00C04357"/>
    <w:rsid w:val="00C05915"/>
    <w:rsid w:val="00C07421"/>
    <w:rsid w:val="00C22586"/>
    <w:rsid w:val="00C26B2D"/>
    <w:rsid w:val="00C31AD0"/>
    <w:rsid w:val="00C33D15"/>
    <w:rsid w:val="00C3504D"/>
    <w:rsid w:val="00C40ACC"/>
    <w:rsid w:val="00C43B92"/>
    <w:rsid w:val="00C45B13"/>
    <w:rsid w:val="00C5026A"/>
    <w:rsid w:val="00C52A34"/>
    <w:rsid w:val="00C603B0"/>
    <w:rsid w:val="00C60F72"/>
    <w:rsid w:val="00C6410E"/>
    <w:rsid w:val="00C6463C"/>
    <w:rsid w:val="00C64B4F"/>
    <w:rsid w:val="00C66B1D"/>
    <w:rsid w:val="00C71F9E"/>
    <w:rsid w:val="00C73E79"/>
    <w:rsid w:val="00C74223"/>
    <w:rsid w:val="00C76262"/>
    <w:rsid w:val="00C770E9"/>
    <w:rsid w:val="00C819B1"/>
    <w:rsid w:val="00C92B40"/>
    <w:rsid w:val="00C93BBA"/>
    <w:rsid w:val="00C93D38"/>
    <w:rsid w:val="00C9693C"/>
    <w:rsid w:val="00CA01B6"/>
    <w:rsid w:val="00CA01E7"/>
    <w:rsid w:val="00CA13D6"/>
    <w:rsid w:val="00CA4DCD"/>
    <w:rsid w:val="00CA51AD"/>
    <w:rsid w:val="00CB54D8"/>
    <w:rsid w:val="00CB679B"/>
    <w:rsid w:val="00CC0BCC"/>
    <w:rsid w:val="00CC4352"/>
    <w:rsid w:val="00CC5918"/>
    <w:rsid w:val="00CC76D6"/>
    <w:rsid w:val="00CD2EA2"/>
    <w:rsid w:val="00CE0F6D"/>
    <w:rsid w:val="00CE319A"/>
    <w:rsid w:val="00CE386E"/>
    <w:rsid w:val="00CE4B11"/>
    <w:rsid w:val="00CE783C"/>
    <w:rsid w:val="00CF0CE6"/>
    <w:rsid w:val="00D00A6E"/>
    <w:rsid w:val="00D0390A"/>
    <w:rsid w:val="00D05861"/>
    <w:rsid w:val="00D061B1"/>
    <w:rsid w:val="00D06292"/>
    <w:rsid w:val="00D066C2"/>
    <w:rsid w:val="00D1295F"/>
    <w:rsid w:val="00D13619"/>
    <w:rsid w:val="00D17D1E"/>
    <w:rsid w:val="00D375DA"/>
    <w:rsid w:val="00D42F56"/>
    <w:rsid w:val="00D46061"/>
    <w:rsid w:val="00D504AA"/>
    <w:rsid w:val="00D5195C"/>
    <w:rsid w:val="00D51C56"/>
    <w:rsid w:val="00D6194E"/>
    <w:rsid w:val="00D63516"/>
    <w:rsid w:val="00D6445C"/>
    <w:rsid w:val="00D64C32"/>
    <w:rsid w:val="00D677D3"/>
    <w:rsid w:val="00D7254F"/>
    <w:rsid w:val="00D746E6"/>
    <w:rsid w:val="00D75AFC"/>
    <w:rsid w:val="00D86F8A"/>
    <w:rsid w:val="00D97E1E"/>
    <w:rsid w:val="00DA0C6E"/>
    <w:rsid w:val="00DA3744"/>
    <w:rsid w:val="00DB245C"/>
    <w:rsid w:val="00DC7394"/>
    <w:rsid w:val="00DD560A"/>
    <w:rsid w:val="00DD7B2B"/>
    <w:rsid w:val="00E01E6B"/>
    <w:rsid w:val="00E042A4"/>
    <w:rsid w:val="00E06596"/>
    <w:rsid w:val="00E11341"/>
    <w:rsid w:val="00E119ED"/>
    <w:rsid w:val="00E11EB3"/>
    <w:rsid w:val="00E12AD2"/>
    <w:rsid w:val="00E13816"/>
    <w:rsid w:val="00E1724D"/>
    <w:rsid w:val="00E20143"/>
    <w:rsid w:val="00E211A5"/>
    <w:rsid w:val="00E231D3"/>
    <w:rsid w:val="00E30034"/>
    <w:rsid w:val="00E33190"/>
    <w:rsid w:val="00E3691F"/>
    <w:rsid w:val="00E37E08"/>
    <w:rsid w:val="00E42C02"/>
    <w:rsid w:val="00E50424"/>
    <w:rsid w:val="00E51FA7"/>
    <w:rsid w:val="00E53C48"/>
    <w:rsid w:val="00E54220"/>
    <w:rsid w:val="00E55B4B"/>
    <w:rsid w:val="00E62B82"/>
    <w:rsid w:val="00E64E0E"/>
    <w:rsid w:val="00E65A1E"/>
    <w:rsid w:val="00E80EA3"/>
    <w:rsid w:val="00E87D0B"/>
    <w:rsid w:val="00E9416D"/>
    <w:rsid w:val="00E95511"/>
    <w:rsid w:val="00EA1723"/>
    <w:rsid w:val="00EA38BA"/>
    <w:rsid w:val="00EA78E7"/>
    <w:rsid w:val="00EB0ABE"/>
    <w:rsid w:val="00EB3A49"/>
    <w:rsid w:val="00EB5770"/>
    <w:rsid w:val="00EC2216"/>
    <w:rsid w:val="00EC2856"/>
    <w:rsid w:val="00ED029A"/>
    <w:rsid w:val="00ED4045"/>
    <w:rsid w:val="00EE04A7"/>
    <w:rsid w:val="00EE0E03"/>
    <w:rsid w:val="00EE6E7A"/>
    <w:rsid w:val="00EE6F77"/>
    <w:rsid w:val="00EF0A06"/>
    <w:rsid w:val="00EF5E94"/>
    <w:rsid w:val="00EF7EE7"/>
    <w:rsid w:val="00F02597"/>
    <w:rsid w:val="00F0709E"/>
    <w:rsid w:val="00F14170"/>
    <w:rsid w:val="00F16867"/>
    <w:rsid w:val="00F22B11"/>
    <w:rsid w:val="00F31300"/>
    <w:rsid w:val="00F36DC6"/>
    <w:rsid w:val="00F41AAE"/>
    <w:rsid w:val="00F42BAF"/>
    <w:rsid w:val="00F44EDD"/>
    <w:rsid w:val="00F50F05"/>
    <w:rsid w:val="00F56684"/>
    <w:rsid w:val="00F62C42"/>
    <w:rsid w:val="00F64BC3"/>
    <w:rsid w:val="00F657BF"/>
    <w:rsid w:val="00F7349E"/>
    <w:rsid w:val="00F73FA7"/>
    <w:rsid w:val="00F74377"/>
    <w:rsid w:val="00F92994"/>
    <w:rsid w:val="00F96370"/>
    <w:rsid w:val="00FA01E5"/>
    <w:rsid w:val="00FA3EF5"/>
    <w:rsid w:val="00FA3F4B"/>
    <w:rsid w:val="00FA6E94"/>
    <w:rsid w:val="00FB3426"/>
    <w:rsid w:val="00FB446B"/>
    <w:rsid w:val="00FC134B"/>
    <w:rsid w:val="00FC40E5"/>
    <w:rsid w:val="00FC4619"/>
    <w:rsid w:val="00FE304F"/>
    <w:rsid w:val="00FE597E"/>
    <w:rsid w:val="00FE5C5C"/>
    <w:rsid w:val="00FF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CB679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B679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C81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8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19B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EA38BA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EA38BA"/>
    <w:pPr>
      <w:ind w:left="720"/>
      <w:contextualSpacing/>
    </w:pPr>
  </w:style>
  <w:style w:type="paragraph" w:customStyle="1" w:styleId="Default">
    <w:name w:val="Default"/>
    <w:rsid w:val="007E03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7E03D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7E03DE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99"/>
    <w:rsid w:val="007E03D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C74223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semiHidden/>
    <w:rsid w:val="00127F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27F72"/>
    <w:rPr>
      <w:rFonts w:cs="Times New Roman"/>
    </w:rPr>
  </w:style>
  <w:style w:type="paragraph" w:customStyle="1" w:styleId="1">
    <w:name w:val="Абзац списка1"/>
    <w:basedOn w:val="a"/>
    <w:uiPriority w:val="99"/>
    <w:rsid w:val="00F50F05"/>
    <w:pPr>
      <w:ind w:left="720"/>
      <w:contextualSpacing/>
    </w:pPr>
  </w:style>
  <w:style w:type="character" w:customStyle="1" w:styleId="10">
    <w:name w:val="Знак Знак1"/>
    <w:basedOn w:val="a0"/>
    <w:uiPriority w:val="99"/>
    <w:rsid w:val="002D0E7F"/>
    <w:rPr>
      <w:rFonts w:cs="Times New Roman"/>
      <w:sz w:val="28"/>
      <w:lang w:val="ru-RU" w:eastAsia="ru-RU" w:bidi="ar-SA"/>
    </w:rPr>
  </w:style>
  <w:style w:type="paragraph" w:styleId="ac">
    <w:name w:val="Body Text First Indent"/>
    <w:basedOn w:val="a8"/>
    <w:link w:val="ad"/>
    <w:uiPriority w:val="99"/>
    <w:semiHidden/>
    <w:unhideWhenUsed/>
    <w:rsid w:val="00A408FE"/>
    <w:pPr>
      <w:spacing w:after="200" w:line="276" w:lineRule="auto"/>
      <w:ind w:firstLine="360"/>
      <w:jc w:val="left"/>
    </w:pPr>
    <w:rPr>
      <w:rFonts w:ascii="Calibri" w:hAnsi="Calibri"/>
      <w:sz w:val="22"/>
      <w:szCs w:val="22"/>
    </w:rPr>
  </w:style>
  <w:style w:type="character" w:customStyle="1" w:styleId="ad">
    <w:name w:val="Красная строка Знак"/>
    <w:basedOn w:val="a9"/>
    <w:link w:val="ac"/>
    <w:uiPriority w:val="99"/>
    <w:semiHidden/>
    <w:rsid w:val="00A408FE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 (веб)1"/>
    <w:basedOn w:val="a"/>
    <w:rsid w:val="00A408FE"/>
    <w:pPr>
      <w:suppressAutoHyphens/>
      <w:spacing w:before="100" w:after="100" w:line="100" w:lineRule="atLeast"/>
      <w:jc w:val="both"/>
    </w:pPr>
    <w:rPr>
      <w:rFonts w:ascii="Times New Roman" w:hAnsi="Times New Roman"/>
      <w:sz w:val="24"/>
      <w:szCs w:val="24"/>
      <w:shd w:val="clear" w:color="auto" w:fill="FFFFFF"/>
      <w:lang w:eastAsia="en-US" w:bidi="en-US"/>
    </w:rPr>
  </w:style>
  <w:style w:type="character" w:customStyle="1" w:styleId="FontStyle14">
    <w:name w:val="Font Style14"/>
    <w:rsid w:val="003347EC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CC0BCC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styleId="ae">
    <w:name w:val="Hyperlink"/>
    <w:basedOn w:val="a0"/>
    <w:uiPriority w:val="99"/>
    <w:semiHidden/>
    <w:unhideWhenUsed/>
    <w:rsid w:val="002A338D"/>
    <w:rPr>
      <w:color w:val="0000FF"/>
      <w:u w:val="single"/>
    </w:rPr>
  </w:style>
  <w:style w:type="paragraph" w:styleId="af">
    <w:name w:val="Subtitle"/>
    <w:basedOn w:val="a"/>
    <w:next w:val="a"/>
    <w:link w:val="af0"/>
    <w:qFormat/>
    <w:locked/>
    <w:rsid w:val="005F4D60"/>
    <w:pPr>
      <w:keepNext/>
      <w:widowControl w:val="0"/>
      <w:suppressAutoHyphens/>
      <w:spacing w:before="240" w:after="120" w:line="240" w:lineRule="auto"/>
      <w:jc w:val="center"/>
      <w:textAlignment w:val="baseline"/>
    </w:pPr>
    <w:rPr>
      <w:rFonts w:ascii="Arial" w:eastAsia="MS Mincho" w:hAnsi="Arial" w:cs="Tahoma"/>
      <w:i/>
      <w:iCs/>
      <w:kern w:val="2"/>
      <w:sz w:val="28"/>
      <w:szCs w:val="28"/>
      <w:lang w:eastAsia="zh-CN"/>
    </w:rPr>
  </w:style>
  <w:style w:type="character" w:customStyle="1" w:styleId="af0">
    <w:name w:val="Подзаголовок Знак"/>
    <w:basedOn w:val="a0"/>
    <w:link w:val="af"/>
    <w:rsid w:val="005F4D60"/>
    <w:rPr>
      <w:rFonts w:ascii="Arial" w:eastAsia="MS Mincho" w:hAnsi="Arial" w:cs="Tahoma"/>
      <w:i/>
      <w:iCs/>
      <w:kern w:val="2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semiHidden/>
    <w:unhideWhenUsed/>
    <w:rsid w:val="00ED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D029A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ED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02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1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DC"/>
                <w:right w:val="none" w:sz="0" w:space="0" w:color="auto"/>
              </w:divBdr>
              <w:divsChild>
                <w:div w:id="20225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0629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DC"/>
                <w:right w:val="none" w:sz="0" w:space="0" w:color="auto"/>
              </w:divBdr>
              <w:divsChild>
                <w:div w:id="20225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0632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7777-C94A-419A-B8C6-D387CB32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3351</Words>
  <Characters>22683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жители Большенеклиновского сельского поселения</vt:lpstr>
    </vt:vector>
  </TitlesOfParts>
  <Company/>
  <LinksUpToDate>false</LinksUpToDate>
  <CharactersWithSpaces>25983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жители Большенеклиновского сельского поселения</dc:title>
  <dc:creator>User</dc:creator>
  <cp:lastModifiedBy>admin</cp:lastModifiedBy>
  <cp:revision>2</cp:revision>
  <cp:lastPrinted>2024-02-06T11:01:00Z</cp:lastPrinted>
  <dcterms:created xsi:type="dcterms:W3CDTF">2024-02-13T06:02:00Z</dcterms:created>
  <dcterms:modified xsi:type="dcterms:W3CDTF">2024-02-13T06:02:00Z</dcterms:modified>
</cp:coreProperties>
</file>