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rPr>
          <w:sz w:val="32"/>
        </w:rPr>
      </w:pPr>
      <w:r>
        <w:rPr>
          <w:b w:val="1"/>
        </w:rPr>
        <w:t xml:space="preserve">                                                         </w:t>
      </w:r>
      <w:r>
        <w:rPr>
          <w:b w:val="1"/>
        </w:rPr>
        <w:drawing>
          <wp:inline>
            <wp:extent cx="828802" cy="1128903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28802" cy="112890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</w:rPr>
        <w:t xml:space="preserve">                                     </w:t>
      </w:r>
      <w:r>
        <w:rPr>
          <w:b w:val="1"/>
          <w:u w:val="single"/>
        </w:rPr>
        <w:t xml:space="preserve"> </w:t>
      </w:r>
    </w:p>
    <w:p w14:paraId="03000000">
      <w:pPr>
        <w:ind/>
        <w:jc w:val="center"/>
        <w:rPr>
          <w:sz w:val="32"/>
        </w:rPr>
      </w:pPr>
      <w:r>
        <w:rPr>
          <w:sz w:val="32"/>
        </w:rPr>
        <w:t>МЕСТНОЕ САМОУПРАВЛЕНИЕ</w:t>
      </w:r>
    </w:p>
    <w:p w14:paraId="04000000">
      <w:pPr>
        <w:ind/>
        <w:jc w:val="center"/>
        <w:rPr>
          <w:b w:val="1"/>
          <w:sz w:val="44"/>
        </w:rPr>
      </w:pPr>
      <w:r>
        <w:rPr>
          <w:b w:val="1"/>
          <w:sz w:val="44"/>
        </w:rPr>
        <w:t xml:space="preserve">АДМИНИСТРАЦИЯ </w:t>
      </w:r>
      <w:r>
        <w:rPr>
          <w:b w:val="1"/>
          <w:sz w:val="44"/>
        </w:rPr>
        <w:t>БОЛЬШЕНЕКЛИНОВСКОГО</w:t>
      </w:r>
      <w:r>
        <w:rPr>
          <w:b w:val="1"/>
          <w:sz w:val="44"/>
        </w:rPr>
        <w:t xml:space="preserve"> </w:t>
      </w:r>
    </w:p>
    <w:p w14:paraId="05000000">
      <w:pPr>
        <w:ind/>
        <w:jc w:val="center"/>
        <w:rPr>
          <w:b w:val="1"/>
          <w:sz w:val="44"/>
        </w:rPr>
      </w:pPr>
      <w:r>
        <w:rPr>
          <w:b w:val="1"/>
          <w:sz w:val="44"/>
        </w:rPr>
        <w:t>СЕЛЬСКОГО ПОСЕЛЕНИЯ</w:t>
      </w:r>
    </w:p>
    <w:p w14:paraId="06000000">
      <w:pPr>
        <w:ind/>
        <w:jc w:val="center"/>
        <w:rPr>
          <w:sz w:val="32"/>
        </w:rPr>
      </w:pPr>
      <w:r>
        <w:rPr>
          <w:b w:val="1"/>
          <w:sz w:val="3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-266700</wp:posOffset>
                </wp:positionH>
                <wp:positionV relativeFrom="paragraph">
                  <wp:posOffset>307975</wp:posOffset>
                </wp:positionV>
                <wp:extent cx="6624319" cy="113029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624319" cy="113029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32"/>
        </w:rPr>
        <w:t>НЕКЛИНОВСКОГО РАЙОНА РОСТОВСКОЙ ОБЛАСТИ</w:t>
      </w:r>
    </w:p>
    <w:p w14:paraId="07000000">
      <w:pPr>
        <w:ind/>
        <w:jc w:val="center"/>
        <w:rPr>
          <w:b w:val="1"/>
        </w:rPr>
      </w:pPr>
    </w:p>
    <w:p w14:paraId="08000000">
      <w:pPr>
        <w:ind/>
        <w:jc w:val="center"/>
        <w:rPr>
          <w:b w:val="1"/>
          <w:sz w:val="22"/>
        </w:rPr>
      </w:pPr>
    </w:p>
    <w:p w14:paraId="09000000">
      <w:pPr>
        <w:ind/>
        <w:jc w:val="center"/>
        <w:rPr>
          <w:sz w:val="32"/>
        </w:rPr>
      </w:pPr>
      <w:r>
        <w:rPr>
          <w:b w:val="1"/>
          <w:sz w:val="32"/>
        </w:rPr>
        <w:t>ПОСТАНОВЛЕНИЕ</w:t>
      </w:r>
    </w:p>
    <w:p w14:paraId="0A000000">
      <w:pPr>
        <w:rPr>
          <w:sz w:val="24"/>
        </w:rPr>
      </w:pPr>
    </w:p>
    <w:p w14:paraId="0B000000">
      <w:pPr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 xml:space="preserve"> 07</w:t>
      </w:r>
      <w:r>
        <w:rPr>
          <w:sz w:val="24"/>
        </w:rPr>
        <w:t xml:space="preserve">     июня</w:t>
      </w:r>
      <w:r>
        <w:rPr>
          <w:sz w:val="24"/>
        </w:rPr>
        <w:t xml:space="preserve"> </w:t>
      </w:r>
      <w:r>
        <w:rPr>
          <w:sz w:val="24"/>
        </w:rPr>
        <w:t xml:space="preserve"> 2023</w:t>
      </w:r>
      <w:r>
        <w:rPr>
          <w:sz w:val="24"/>
        </w:rPr>
        <w:t xml:space="preserve">  </w:t>
      </w:r>
      <w:r>
        <w:rPr>
          <w:sz w:val="24"/>
        </w:rPr>
        <w:t>г</w:t>
      </w:r>
      <w:r>
        <w:rPr>
          <w:sz w:val="24"/>
        </w:rPr>
        <w:t xml:space="preserve">. </w:t>
      </w:r>
      <w:r>
        <w:rPr>
          <w:sz w:val="24"/>
        </w:rPr>
        <w:t xml:space="preserve">         </w:t>
      </w:r>
      <w:r>
        <w:rPr>
          <w:sz w:val="24"/>
        </w:rPr>
        <w:t xml:space="preserve">                                                                               </w:t>
      </w:r>
      <w:r>
        <w:rPr>
          <w:sz w:val="24"/>
        </w:rPr>
        <w:t xml:space="preserve">           </w:t>
      </w:r>
      <w:r>
        <w:rPr>
          <w:sz w:val="24"/>
        </w:rPr>
        <w:t xml:space="preserve">№ </w:t>
      </w:r>
      <w:r>
        <w:rPr>
          <w:sz w:val="24"/>
        </w:rPr>
        <w:t xml:space="preserve"> 53</w:t>
      </w:r>
    </w:p>
    <w:p w14:paraId="0C000000">
      <w:pPr>
        <w:ind/>
        <w:jc w:val="center"/>
        <w:rPr>
          <w:sz w:val="24"/>
        </w:rPr>
      </w:pPr>
    </w:p>
    <w:p w14:paraId="0D000000">
      <w:pPr>
        <w:ind/>
        <w:jc w:val="center"/>
        <w:rPr>
          <w:sz w:val="24"/>
        </w:rPr>
      </w:pPr>
      <w:r>
        <w:rPr>
          <w:sz w:val="24"/>
        </w:rPr>
        <w:t>с.Большая Неклиновка</w:t>
      </w:r>
    </w:p>
    <w:p w14:paraId="0E000000">
      <w:pPr>
        <w:rPr>
          <w:sz w:val="16"/>
        </w:rPr>
      </w:pPr>
      <w:r>
        <w:tab/>
      </w:r>
    </w:p>
    <w:tbl>
      <w:tblPr>
        <w:tblStyle w:val="Style_3"/>
        <w:tblLayout w:type="fixed"/>
      </w:tblPr>
      <w:tblGrid>
        <w:gridCol w:w="9708"/>
      </w:tblGrid>
      <w:tr>
        <w:tc>
          <w:tcPr>
            <w:tcW w:type="dxa" w:w="9708"/>
            <w:shd w:fill="auto" w:val="clear"/>
          </w:tcPr>
          <w:p w14:paraId="0F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Об утверждении Порядка и сроков составления проекта бюджета </w:t>
            </w:r>
            <w:r>
              <w:rPr>
                <w:b w:val="1"/>
                <w:sz w:val="26"/>
              </w:rPr>
              <w:t>Большенеклиновского</w:t>
            </w:r>
            <w:r>
              <w:rPr>
                <w:b w:val="1"/>
                <w:sz w:val="26"/>
              </w:rPr>
              <w:t xml:space="preserve"> сельского поселения</w:t>
            </w:r>
            <w:r>
              <w:rPr>
                <w:b w:val="1"/>
                <w:sz w:val="26"/>
              </w:rPr>
              <w:t xml:space="preserve"> Неклиновского района</w:t>
            </w:r>
            <w:r>
              <w:rPr>
                <w:b w:val="1"/>
                <w:sz w:val="26"/>
              </w:rPr>
              <w:t xml:space="preserve"> на 2</w:t>
            </w:r>
            <w:r>
              <w:rPr>
                <w:b w:val="1"/>
                <w:sz w:val="26"/>
              </w:rPr>
              <w:t>0</w:t>
            </w:r>
            <w:r>
              <w:rPr>
                <w:b w:val="1"/>
                <w:sz w:val="26"/>
              </w:rPr>
              <w:t>24</w:t>
            </w:r>
            <w:r>
              <w:rPr>
                <w:b w:val="1"/>
                <w:sz w:val="26"/>
              </w:rPr>
              <w:t xml:space="preserve"> год </w:t>
            </w:r>
          </w:p>
          <w:p w14:paraId="10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6"/>
              </w:rPr>
              <w:t>и на плановый период 20</w:t>
            </w:r>
            <w:r>
              <w:rPr>
                <w:b w:val="1"/>
                <w:sz w:val="26"/>
              </w:rPr>
              <w:t>25</w:t>
            </w:r>
            <w:r>
              <w:rPr>
                <w:b w:val="1"/>
                <w:sz w:val="26"/>
              </w:rPr>
              <w:t xml:space="preserve"> и 2026</w:t>
            </w:r>
            <w:r>
              <w:rPr>
                <w:b w:val="1"/>
                <w:sz w:val="26"/>
              </w:rPr>
              <w:t xml:space="preserve"> годов</w:t>
            </w:r>
          </w:p>
        </w:tc>
      </w:tr>
    </w:tbl>
    <w:p w14:paraId="11000000">
      <w:pPr>
        <w:widowControl w:val="0"/>
        <w:ind w:firstLine="720" w:left="0"/>
        <w:jc w:val="both"/>
      </w:pPr>
    </w:p>
    <w:p w14:paraId="12000000">
      <w:pPr>
        <w:widowControl w:val="0"/>
        <w:ind w:firstLine="720" w:left="0"/>
        <w:jc w:val="both"/>
        <w:rPr>
          <w:b w:val="1"/>
          <w:sz w:val="32"/>
        </w:rPr>
      </w:pPr>
      <w:r>
        <w:rPr>
          <w:sz w:val="26"/>
        </w:rPr>
        <w:t xml:space="preserve">В соответствии со статьями 169, 184 Бюджетного кодекса Российской Федерации и решением Собрания депутатов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от 3</w:t>
      </w:r>
      <w:r>
        <w:rPr>
          <w:sz w:val="26"/>
        </w:rPr>
        <w:t>0.07.2007 №</w:t>
      </w:r>
      <w:r>
        <w:rPr>
          <w:sz w:val="26"/>
        </w:rPr>
        <w:t xml:space="preserve"> </w:t>
      </w:r>
      <w:r>
        <w:rPr>
          <w:sz w:val="26"/>
        </w:rPr>
        <w:t>8</w:t>
      </w:r>
      <w:r>
        <w:rPr>
          <w:sz w:val="26"/>
        </w:rPr>
        <w:t>3</w:t>
      </w:r>
      <w:r>
        <w:rPr>
          <w:sz w:val="26"/>
        </w:rPr>
        <w:t xml:space="preserve"> «О бюджетном процессе в </w:t>
      </w:r>
      <w:r>
        <w:rPr>
          <w:sz w:val="26"/>
        </w:rPr>
        <w:t>Большенеклиновско</w:t>
      </w:r>
      <w:r>
        <w:rPr>
          <w:sz w:val="26"/>
        </w:rPr>
        <w:t>м</w:t>
      </w:r>
      <w:r>
        <w:rPr>
          <w:sz w:val="26"/>
        </w:rPr>
        <w:t xml:space="preserve"> сельском поселении</w:t>
      </w:r>
      <w:r>
        <w:rPr>
          <w:sz w:val="26"/>
        </w:rPr>
        <w:t xml:space="preserve">», в целях обеспечения составления проекта бюджета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на 20</w:t>
      </w:r>
      <w:r>
        <w:rPr>
          <w:sz w:val="26"/>
        </w:rPr>
        <w:t>24</w:t>
      </w:r>
      <w:r>
        <w:rPr>
          <w:sz w:val="26"/>
        </w:rPr>
        <w:t xml:space="preserve"> год и на плановый период 20</w:t>
      </w:r>
      <w:r>
        <w:rPr>
          <w:sz w:val="26"/>
        </w:rPr>
        <w:t>25</w:t>
      </w:r>
      <w:r>
        <w:rPr>
          <w:sz w:val="26"/>
        </w:rPr>
        <w:t xml:space="preserve"> и 2026</w:t>
      </w:r>
      <w:r>
        <w:rPr>
          <w:sz w:val="26"/>
        </w:rPr>
        <w:t xml:space="preserve"> годов, Администрация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t xml:space="preserve"> </w:t>
      </w:r>
      <w:r>
        <w:rPr>
          <w:b w:val="1"/>
          <w:sz w:val="32"/>
        </w:rPr>
        <w:t>постановляе</w:t>
      </w:r>
      <w:r>
        <w:rPr>
          <w:b w:val="1"/>
          <w:sz w:val="32"/>
        </w:rPr>
        <w:t>т:</w:t>
      </w:r>
    </w:p>
    <w:p w14:paraId="13000000">
      <w:pPr>
        <w:widowControl w:val="0"/>
        <w:ind w:firstLine="720" w:left="0"/>
        <w:jc w:val="both"/>
        <w:rPr>
          <w:sz w:val="32"/>
        </w:rPr>
      </w:pPr>
    </w:p>
    <w:p w14:paraId="14000000">
      <w:pPr>
        <w:widowControl w:val="0"/>
        <w:ind w:firstLine="720" w:left="0"/>
        <w:jc w:val="both"/>
        <w:rPr>
          <w:sz w:val="26"/>
        </w:rPr>
      </w:pPr>
      <w:r>
        <w:rPr>
          <w:sz w:val="26"/>
        </w:rPr>
        <w:t>1. </w:t>
      </w:r>
      <w:r>
        <w:rPr>
          <w:sz w:val="26"/>
        </w:rPr>
        <w:t>У</w:t>
      </w:r>
      <w:r>
        <w:rPr>
          <w:sz w:val="26"/>
        </w:rPr>
        <w:t>твердить Поря</w:t>
      </w:r>
      <w:r>
        <w:rPr>
          <w:sz w:val="26"/>
        </w:rPr>
        <w:t>док и сроки составления проекта</w:t>
      </w:r>
      <w:r>
        <w:rPr>
          <w:sz w:val="26"/>
        </w:rPr>
        <w:t xml:space="preserve"> бюджета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на 20</w:t>
      </w:r>
      <w:r>
        <w:rPr>
          <w:sz w:val="26"/>
        </w:rPr>
        <w:t>24</w:t>
      </w:r>
      <w:r>
        <w:rPr>
          <w:sz w:val="26"/>
        </w:rPr>
        <w:t xml:space="preserve"> год и на плановый период 20</w:t>
      </w:r>
      <w:r>
        <w:rPr>
          <w:sz w:val="26"/>
        </w:rPr>
        <w:t>25</w:t>
      </w:r>
      <w:r>
        <w:rPr>
          <w:sz w:val="26"/>
        </w:rPr>
        <w:t xml:space="preserve"> </w:t>
      </w:r>
      <w:r>
        <w:rPr>
          <w:sz w:val="26"/>
        </w:rPr>
        <w:t>и 2026</w:t>
      </w:r>
      <w:r>
        <w:rPr>
          <w:sz w:val="26"/>
        </w:rPr>
        <w:t xml:space="preserve"> годов согласно прил</w:t>
      </w:r>
      <w:r>
        <w:rPr>
          <w:sz w:val="26"/>
        </w:rPr>
        <w:t>о</w:t>
      </w:r>
      <w:r>
        <w:rPr>
          <w:sz w:val="26"/>
        </w:rPr>
        <w:t>жению.</w:t>
      </w:r>
    </w:p>
    <w:p w14:paraId="15000000">
      <w:pPr>
        <w:widowControl w:val="0"/>
        <w:ind w:firstLine="720" w:left="0"/>
        <w:jc w:val="both"/>
        <w:rPr>
          <w:sz w:val="26"/>
        </w:rPr>
      </w:pPr>
      <w:r>
        <w:rPr>
          <w:sz w:val="26"/>
        </w:rPr>
        <w:t>2. </w:t>
      </w:r>
      <w:r>
        <w:rPr>
          <w:sz w:val="26"/>
        </w:rPr>
        <w:t>Специалистам</w:t>
      </w:r>
      <w:r>
        <w:rPr>
          <w:sz w:val="26"/>
        </w:rPr>
        <w:t xml:space="preserve"> Администрации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по курируемым направлениям </w:t>
      </w:r>
      <w:r>
        <w:rPr>
          <w:sz w:val="26"/>
        </w:rPr>
        <w:t>обеспечить выполнение мероприятий, предусмотренных прил</w:t>
      </w:r>
      <w:r>
        <w:rPr>
          <w:sz w:val="26"/>
        </w:rPr>
        <w:t>о</w:t>
      </w:r>
      <w:r>
        <w:rPr>
          <w:sz w:val="26"/>
        </w:rPr>
        <w:t xml:space="preserve">жением к настоящему постановлению. </w:t>
      </w:r>
    </w:p>
    <w:p w14:paraId="16000000">
      <w:pPr>
        <w:widowControl w:val="0"/>
        <w:ind w:firstLine="720" w:left="0"/>
        <w:jc w:val="both"/>
        <w:rPr>
          <w:sz w:val="26"/>
        </w:rPr>
      </w:pPr>
      <w:r>
        <w:rPr>
          <w:sz w:val="26"/>
        </w:rPr>
        <w:t>3. Настоящее постановление вступает в силу с</w:t>
      </w:r>
      <w:r>
        <w:rPr>
          <w:sz w:val="26"/>
        </w:rPr>
        <w:t>о дня его официального о</w:t>
      </w:r>
      <w:r>
        <w:rPr>
          <w:sz w:val="26"/>
        </w:rPr>
        <w:t>публикования</w:t>
      </w:r>
      <w:r>
        <w:rPr>
          <w:sz w:val="26"/>
        </w:rPr>
        <w:t>.</w:t>
      </w:r>
    </w:p>
    <w:p w14:paraId="17000000">
      <w:pPr>
        <w:widowControl w:val="0"/>
        <w:ind w:firstLine="720" w:left="0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 xml:space="preserve">. Контроль за выполнением постановления </w:t>
      </w:r>
      <w:r>
        <w:rPr>
          <w:sz w:val="26"/>
        </w:rPr>
        <w:t>оставляю за с</w:t>
      </w:r>
      <w:r>
        <w:rPr>
          <w:sz w:val="26"/>
        </w:rPr>
        <w:t>обой</w:t>
      </w:r>
      <w:r>
        <w:rPr>
          <w:sz w:val="26"/>
        </w:rPr>
        <w:t>.</w:t>
      </w:r>
    </w:p>
    <w:p w14:paraId="18000000">
      <w:pPr>
        <w:widowControl w:val="0"/>
        <w:ind w:firstLine="720" w:left="0"/>
        <w:jc w:val="both"/>
        <w:rPr>
          <w:b w:val="1"/>
          <w:sz w:val="26"/>
        </w:rPr>
      </w:pPr>
    </w:p>
    <w:p w14:paraId="19000000">
      <w:pPr>
        <w:widowControl w:val="0"/>
        <w:ind w:firstLine="720" w:left="0"/>
        <w:jc w:val="both"/>
        <w:rPr>
          <w:b w:val="1"/>
          <w:sz w:val="26"/>
        </w:rPr>
      </w:pPr>
    </w:p>
    <w:p w14:paraId="1A000000">
      <w:pPr>
        <w:widowControl w:val="0"/>
        <w:ind w:firstLine="720" w:left="0"/>
        <w:jc w:val="both"/>
        <w:rPr>
          <w:b w:val="1"/>
          <w:sz w:val="26"/>
        </w:rPr>
      </w:pPr>
    </w:p>
    <w:p w14:paraId="1B000000">
      <w:pPr>
        <w:rPr>
          <w:b w:val="1"/>
          <w:sz w:val="26"/>
        </w:rPr>
      </w:pPr>
      <w:r>
        <w:rPr>
          <w:b w:val="1"/>
          <w:sz w:val="26"/>
        </w:rPr>
        <w:t>Глава</w:t>
      </w:r>
      <w:r>
        <w:rPr>
          <w:b w:val="1"/>
          <w:sz w:val="26"/>
        </w:rPr>
        <w:t xml:space="preserve"> Адм</w:t>
      </w:r>
      <w:r>
        <w:rPr>
          <w:b w:val="1"/>
          <w:sz w:val="26"/>
        </w:rPr>
        <w:t>инистрации</w:t>
      </w:r>
    </w:p>
    <w:p w14:paraId="1C000000">
      <w:pPr>
        <w:rPr>
          <w:b w:val="1"/>
          <w:sz w:val="26"/>
        </w:rPr>
      </w:pPr>
      <w:r>
        <w:rPr>
          <w:b w:val="1"/>
          <w:sz w:val="26"/>
        </w:rPr>
        <w:t>Большенеклиновского</w:t>
      </w:r>
      <w:r>
        <w:rPr>
          <w:b w:val="1"/>
          <w:sz w:val="26"/>
        </w:rPr>
        <w:t xml:space="preserve"> </w:t>
      </w:r>
    </w:p>
    <w:p w14:paraId="1D000000">
      <w:pPr>
        <w:rPr>
          <w:b w:val="1"/>
          <w:sz w:val="26"/>
        </w:rPr>
      </w:pPr>
      <w:r>
        <w:rPr>
          <w:b w:val="1"/>
          <w:sz w:val="26"/>
        </w:rPr>
        <w:t>сельского посел</w:t>
      </w:r>
      <w:r>
        <w:rPr>
          <w:b w:val="1"/>
          <w:sz w:val="26"/>
        </w:rPr>
        <w:t>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  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Е.Н.Овчинникова</w:t>
      </w:r>
    </w:p>
    <w:p w14:paraId="1E000000">
      <w:pPr>
        <w:rPr>
          <w:sz w:val="22"/>
        </w:rPr>
      </w:pPr>
    </w:p>
    <w:p w14:paraId="1F000000">
      <w:pPr>
        <w:sectPr>
          <w:pgSz w:h="16838" w:orient="portrait" w:w="11906"/>
          <w:pgMar w:bottom="360" w:footer="709" w:gutter="0" w:header="709" w:left="1418" w:right="851" w:top="567"/>
        </w:sectPr>
      </w:pPr>
    </w:p>
    <w:p w14:paraId="20000000">
      <w:pPr>
        <w:widowControl w:val="0"/>
        <w:spacing w:line="228" w:lineRule="auto"/>
        <w:ind w:firstLine="0" w:left="10773"/>
        <w:jc w:val="right"/>
        <w:rPr>
          <w:sz w:val="22"/>
        </w:rPr>
      </w:pPr>
      <w:r>
        <w:rPr>
          <w:sz w:val="22"/>
        </w:rPr>
        <w:t xml:space="preserve">Приложение </w:t>
      </w:r>
    </w:p>
    <w:p w14:paraId="21000000">
      <w:pPr>
        <w:widowControl w:val="0"/>
        <w:spacing w:line="228" w:lineRule="auto"/>
        <w:ind w:firstLine="0" w:left="10773"/>
        <w:jc w:val="right"/>
        <w:rPr>
          <w:sz w:val="22"/>
        </w:rPr>
      </w:pPr>
      <w:r>
        <w:rPr>
          <w:sz w:val="22"/>
        </w:rPr>
        <w:t>к пост</w:t>
      </w:r>
      <w:r>
        <w:rPr>
          <w:sz w:val="22"/>
        </w:rPr>
        <w:t>а</w:t>
      </w:r>
      <w:r>
        <w:rPr>
          <w:sz w:val="22"/>
        </w:rPr>
        <w:t>новлению Администрации</w:t>
      </w:r>
    </w:p>
    <w:p w14:paraId="22000000">
      <w:pPr>
        <w:widowControl w:val="0"/>
        <w:spacing w:line="228" w:lineRule="auto"/>
        <w:ind w:firstLine="0" w:left="10773"/>
        <w:jc w:val="right"/>
        <w:rPr>
          <w:sz w:val="22"/>
        </w:rPr>
      </w:pPr>
      <w:r>
        <w:rPr>
          <w:sz w:val="22"/>
        </w:rPr>
        <w:t>Большенеклиновского</w:t>
      </w:r>
      <w:r>
        <w:rPr>
          <w:sz w:val="22"/>
        </w:rPr>
        <w:t xml:space="preserve"> сельского поселения</w:t>
      </w:r>
    </w:p>
    <w:p w14:paraId="23000000">
      <w:pPr>
        <w:widowControl w:val="0"/>
        <w:spacing w:line="228" w:lineRule="auto"/>
        <w:ind w:firstLine="0" w:left="10773"/>
        <w:jc w:val="right"/>
        <w:rPr>
          <w:sz w:val="22"/>
        </w:rPr>
      </w:pPr>
      <w:r>
        <w:rPr>
          <w:sz w:val="22"/>
        </w:rPr>
        <w:t>от 07</w:t>
      </w:r>
      <w:r>
        <w:rPr>
          <w:sz w:val="22"/>
        </w:rPr>
        <w:t>.</w:t>
      </w:r>
      <w:r>
        <w:rPr>
          <w:sz w:val="22"/>
        </w:rPr>
        <w:t>06</w:t>
      </w:r>
      <w:r>
        <w:rPr>
          <w:sz w:val="22"/>
        </w:rPr>
        <w:t>.2023</w:t>
      </w:r>
      <w:r>
        <w:rPr>
          <w:sz w:val="22"/>
        </w:rPr>
        <w:t xml:space="preserve"> </w:t>
      </w:r>
      <w:r>
        <w:rPr>
          <w:sz w:val="22"/>
        </w:rPr>
        <w:t xml:space="preserve"> № </w:t>
      </w:r>
      <w:r>
        <w:rPr>
          <w:sz w:val="22"/>
        </w:rPr>
        <w:t xml:space="preserve"> 53</w:t>
      </w:r>
    </w:p>
    <w:p w14:paraId="24000000">
      <w:pPr>
        <w:ind/>
        <w:jc w:val="center"/>
      </w:pPr>
      <w:r>
        <w:t>ПОРЯДОК</w:t>
      </w:r>
    </w:p>
    <w:p w14:paraId="25000000">
      <w:pPr>
        <w:ind/>
        <w:jc w:val="center"/>
      </w:pPr>
      <w:r>
        <w:t>и сроки составления проекта бюджет</w:t>
      </w:r>
      <w:r>
        <w:t xml:space="preserve">а </w:t>
      </w:r>
      <w:r>
        <w:t>Большенеклиновс</w:t>
      </w:r>
      <w:r>
        <w:t>кого</w:t>
      </w:r>
      <w:r>
        <w:t xml:space="preserve"> сельского поселения</w:t>
      </w:r>
      <w:r>
        <w:t xml:space="preserve"> Неклиновского района</w:t>
      </w:r>
    </w:p>
    <w:p w14:paraId="26000000">
      <w:pPr>
        <w:ind/>
        <w:jc w:val="center"/>
      </w:pPr>
      <w:r>
        <w:t>на 2024</w:t>
      </w:r>
      <w:r>
        <w:t xml:space="preserve"> год и на плановый период 20</w:t>
      </w:r>
      <w:r>
        <w:t>25</w:t>
      </w:r>
      <w:r>
        <w:t xml:space="preserve"> и 2026</w:t>
      </w:r>
      <w:r>
        <w:t xml:space="preserve"> годов</w:t>
      </w:r>
    </w:p>
    <w:tbl>
      <w:tblPr>
        <w:tblStyle w:val="Style_3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113"/>
          <w:right w:type="dxa" w:w="113"/>
        </w:tblCellMar>
      </w:tblPr>
      <w:tblGrid>
        <w:gridCol w:w="685"/>
        <w:gridCol w:w="7281"/>
        <w:gridCol w:w="2235"/>
        <w:gridCol w:w="5311"/>
      </w:tblGrid>
      <w:tr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2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п/п</w:t>
            </w:r>
          </w:p>
        </w:tc>
        <w:tc>
          <w:tcPr>
            <w:tcW w:type="dxa" w:w="7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2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Содержание </w:t>
            </w:r>
          </w:p>
          <w:p w14:paraId="2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2A000000">
            <w:pPr>
              <w:ind w:hanging="2" w:left="2" w:right="-114"/>
              <w:jc w:val="center"/>
              <w:rPr>
                <w:sz w:val="26"/>
              </w:rPr>
            </w:pPr>
            <w:r>
              <w:rPr>
                <w:sz w:val="26"/>
              </w:rPr>
              <w:t>Срок</w:t>
            </w:r>
          </w:p>
          <w:p w14:paraId="2B000000">
            <w:pPr>
              <w:ind w:right="-174"/>
              <w:jc w:val="center"/>
              <w:rPr>
                <w:sz w:val="26"/>
              </w:rPr>
            </w:pPr>
            <w:r>
              <w:rPr>
                <w:sz w:val="26"/>
              </w:rPr>
              <w:t>исполнения</w:t>
            </w:r>
          </w:p>
        </w:tc>
        <w:tc>
          <w:tcPr>
            <w:tcW w:type="dxa" w:w="5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2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Ответственный </w:t>
            </w:r>
          </w:p>
          <w:p w14:paraId="2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исполнитель</w:t>
            </w:r>
          </w:p>
        </w:tc>
      </w:tr>
    </w:tbl>
    <w:p w14:paraId="2E000000">
      <w:pPr>
        <w:rPr>
          <w:sz w:val="2"/>
        </w:rPr>
      </w:pPr>
    </w:p>
    <w:tbl>
      <w:tblPr>
        <w:tblStyle w:val="Style_3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113"/>
          <w:right w:type="dxa" w:w="113"/>
        </w:tblCellMar>
      </w:tblPr>
      <w:tblGrid>
        <w:gridCol w:w="689"/>
        <w:gridCol w:w="7297"/>
        <w:gridCol w:w="2286"/>
        <w:gridCol w:w="5260"/>
      </w:tblGrid>
      <w:tr>
        <w:trPr>
          <w:tblHeader/>
        </w:trP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2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7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5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</w:p>
        </w:tc>
        <w:tc>
          <w:tcPr>
            <w:tcW w:type="dxa" w:w="7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34000000">
            <w:r>
              <w:t xml:space="preserve">Утверждение проекта постановления Администрации Большенеклиновского сельского поселения «Об утверждении Порядка разработки, реализации и оценки эффективности муниципальных программ </w:t>
            </w:r>
            <w:r>
              <w:t>Большенеклиновского</w:t>
            </w:r>
            <w:r>
              <w:t xml:space="preserve"> сельского поселения»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 30</w:t>
            </w:r>
            <w:r>
              <w:rPr>
                <w:sz w:val="26"/>
              </w:rPr>
              <w:t xml:space="preserve"> июня </w:t>
            </w:r>
          </w:p>
          <w:p w14:paraId="3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5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7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z w:val="26"/>
              </w:rPr>
              <w:t xml:space="preserve"> отдела </w:t>
            </w:r>
            <w:r>
              <w:rPr>
                <w:sz w:val="26"/>
              </w:rPr>
              <w:t>экономики и ф</w:t>
            </w:r>
            <w:r>
              <w:rPr>
                <w:sz w:val="26"/>
              </w:rPr>
              <w:t xml:space="preserve">инансов </w:t>
            </w:r>
            <w:r>
              <w:rPr>
                <w:sz w:val="26"/>
              </w:rPr>
              <w:t>Администр</w:t>
            </w:r>
            <w:r>
              <w:rPr>
                <w:sz w:val="26"/>
              </w:rPr>
              <w:t xml:space="preserve">ации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</w:t>
            </w:r>
            <w:r>
              <w:rPr>
                <w:sz w:val="26"/>
              </w:rPr>
              <w:t>Лозенко В.Н.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</w:p>
        </w:tc>
        <w:tc>
          <w:tcPr>
            <w:tcW w:type="dxa" w:w="7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9000000">
            <w:pPr>
              <w:ind/>
              <w:jc w:val="both"/>
            </w:pPr>
            <w:r>
              <w:t xml:space="preserve">Разработка и представление прогноза поступлений налоговых и неналоговых доходов бюджета </w:t>
            </w:r>
            <w:r>
              <w:t>Большенеклиновского</w:t>
            </w:r>
            <w:r>
              <w:t xml:space="preserve"> сельского поселения в разрезе кодов классификации доходов бюджетов бюджетной системы Российской Федерации на 2024 – 2026 годы и его обоснования по утвержденным формам 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>
              <w:rPr>
                <w:sz w:val="26"/>
              </w:rPr>
              <w:t>20 июля</w:t>
            </w:r>
            <w:r>
              <w:rPr>
                <w:sz w:val="26"/>
              </w:rPr>
              <w:t xml:space="preserve"> </w:t>
            </w:r>
          </w:p>
          <w:p w14:paraId="3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5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C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z w:val="26"/>
              </w:rPr>
              <w:t xml:space="preserve"> отдела </w:t>
            </w:r>
            <w:r>
              <w:rPr>
                <w:sz w:val="26"/>
              </w:rPr>
              <w:t xml:space="preserve">экономики и финансов </w:t>
            </w:r>
            <w:r>
              <w:rPr>
                <w:sz w:val="26"/>
              </w:rPr>
              <w:t xml:space="preserve">Администрации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</w:t>
            </w:r>
            <w:r>
              <w:rPr>
                <w:sz w:val="26"/>
              </w:rPr>
              <w:t>Лозенко В.Н.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z w:val="26"/>
              </w:rPr>
              <w:t>.</w:t>
            </w:r>
          </w:p>
        </w:tc>
        <w:tc>
          <w:tcPr>
            <w:tcW w:type="dxa" w:w="7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E000000">
            <w:pPr>
              <w:widowControl w:val="0"/>
              <w:ind/>
              <w:jc w:val="both"/>
            </w:pPr>
            <w:r>
              <w:t xml:space="preserve">Разработка и представление экономических показателей, исходных данных и сведений, необходимых для составления проекта бюджета </w:t>
            </w:r>
            <w:r>
              <w:t>Большенеклиновского</w:t>
            </w:r>
            <w:r>
              <w:t xml:space="preserve"> сельского поселения и прогноза бюджета </w:t>
            </w:r>
            <w:r>
              <w:t>Большенеклиновского</w:t>
            </w:r>
            <w:r>
              <w:t xml:space="preserve">  сельского поселения на 2024 – 2026 годы в части налоговых и неналоговых доходов по установленным формам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>
              <w:rPr>
                <w:sz w:val="26"/>
              </w:rPr>
              <w:t>20</w:t>
            </w:r>
            <w:r>
              <w:rPr>
                <w:sz w:val="26"/>
              </w:rPr>
              <w:t xml:space="preserve"> июля </w:t>
            </w:r>
          </w:p>
          <w:p w14:paraId="4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</w:rPr>
              <w:t>23</w:t>
            </w:r>
            <w:r>
              <w:rPr>
                <w:sz w:val="26"/>
              </w:rPr>
              <w:t> г.</w:t>
            </w:r>
          </w:p>
        </w:tc>
        <w:tc>
          <w:tcPr>
            <w:tcW w:type="dxa" w:w="5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1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Г</w:t>
            </w:r>
            <w:r>
              <w:rPr>
                <w:sz w:val="26"/>
              </w:rPr>
              <w:t xml:space="preserve">лавный специалист </w:t>
            </w:r>
            <w:r>
              <w:rPr>
                <w:sz w:val="26"/>
              </w:rPr>
              <w:t>отдел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 экономики и финансов</w:t>
            </w:r>
            <w:r>
              <w:rPr>
                <w:sz w:val="26"/>
              </w:rPr>
              <w:t xml:space="preserve"> Администрации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</w:t>
            </w:r>
            <w:r>
              <w:rPr>
                <w:sz w:val="26"/>
              </w:rPr>
              <w:t>ского поселе</w:t>
            </w:r>
            <w:r>
              <w:rPr>
                <w:sz w:val="26"/>
              </w:rPr>
              <w:t>ния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Щербанева Л.М.;</w:t>
            </w:r>
          </w:p>
          <w:p w14:paraId="42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инспектор </w:t>
            </w:r>
            <w:r>
              <w:rPr>
                <w:sz w:val="26"/>
              </w:rPr>
              <w:t>отдел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 экономики и финансов</w:t>
            </w:r>
            <w:r>
              <w:rPr>
                <w:sz w:val="26"/>
              </w:rPr>
              <w:t xml:space="preserve"> Администрации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</w:t>
            </w:r>
            <w:r>
              <w:rPr>
                <w:sz w:val="26"/>
              </w:rPr>
              <w:t>ского поселе</w:t>
            </w:r>
            <w:r>
              <w:rPr>
                <w:sz w:val="26"/>
              </w:rPr>
              <w:t>ния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Тищенко Е.Е.</w:t>
            </w:r>
          </w:p>
          <w:p w14:paraId="43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type="dxa" w:w="7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5000000">
            <w:pPr>
              <w:ind/>
              <w:jc w:val="both"/>
            </w:pPr>
            <w:r>
              <w:t xml:space="preserve">Представление 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</w:t>
            </w:r>
            <w:r>
              <w:t xml:space="preserve">деятельности) по </w:t>
            </w:r>
            <w:r>
              <w:t>Большенеклиновскому</w:t>
            </w:r>
            <w:r>
              <w:t xml:space="preserve"> сельскому поселению на 2024– 2026 годы</w:t>
            </w:r>
          </w:p>
          <w:p w14:paraId="46000000">
            <w:pPr>
              <w:rPr>
                <w:sz w:val="26"/>
              </w:rPr>
            </w:pP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>
              <w:rPr>
                <w:sz w:val="26"/>
              </w:rPr>
              <w:t>20</w:t>
            </w:r>
            <w:r>
              <w:rPr>
                <w:sz w:val="26"/>
              </w:rPr>
              <w:t xml:space="preserve"> июля</w:t>
            </w:r>
            <w:r>
              <w:rPr>
                <w:sz w:val="26"/>
              </w:rPr>
              <w:t xml:space="preserve"> 2023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5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8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Главный специ</w:t>
            </w:r>
            <w:r>
              <w:rPr>
                <w:sz w:val="26"/>
              </w:rPr>
              <w:t xml:space="preserve">алист </w:t>
            </w:r>
            <w:r>
              <w:rPr>
                <w:sz w:val="26"/>
              </w:rPr>
              <w:t>отдел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 экономики и финансов</w:t>
            </w:r>
            <w:r>
              <w:rPr>
                <w:sz w:val="26"/>
              </w:rPr>
              <w:t xml:space="preserve"> Администрации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</w:t>
            </w:r>
            <w:r>
              <w:rPr>
                <w:sz w:val="26"/>
              </w:rPr>
              <w:t>ского поселе</w:t>
            </w:r>
            <w:r>
              <w:rPr>
                <w:sz w:val="26"/>
              </w:rPr>
              <w:t>ния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Щербанева Л.М.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>;</w:t>
            </w:r>
          </w:p>
          <w:p w14:paraId="4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г</w:t>
            </w:r>
            <w:r>
              <w:rPr>
                <w:sz w:val="26"/>
              </w:rPr>
              <w:t xml:space="preserve">лавный специалист </w:t>
            </w:r>
            <w:r>
              <w:rPr>
                <w:sz w:val="26"/>
              </w:rPr>
              <w:t>отдел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 экономики и финансов</w:t>
            </w:r>
            <w:r>
              <w:rPr>
                <w:sz w:val="26"/>
              </w:rPr>
              <w:t xml:space="preserve"> Администрации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</w:t>
            </w:r>
            <w:r>
              <w:rPr>
                <w:sz w:val="26"/>
              </w:rPr>
              <w:t>ского поселе</w:t>
            </w:r>
            <w:r>
              <w:rPr>
                <w:sz w:val="26"/>
              </w:rPr>
              <w:t>ния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Майстровская </w:t>
            </w:r>
            <w:r>
              <w:rPr>
                <w:sz w:val="26"/>
              </w:rPr>
              <w:t>Е.Ф.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type="dxa" w:w="7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B000000">
            <w:pPr>
              <w:ind/>
              <w:jc w:val="both"/>
            </w:pPr>
            <w:r>
              <w:t xml:space="preserve">Разработка и представление информации о предельной штатной численности органов местного самоуправления Троицкого сельского поселения на 2024 – 2026 годы по главным распорядителям средств бюджета </w:t>
            </w:r>
            <w:r>
              <w:t>Большенеклиновского</w:t>
            </w:r>
            <w:r>
              <w:t xml:space="preserve"> сельского поселения, согласованной с Главой Администрации </w:t>
            </w:r>
            <w:r>
              <w:t>Большенеклиновского</w:t>
            </w:r>
            <w:r>
              <w:t xml:space="preserve"> сельского поселения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</w:t>
            </w:r>
            <w:r>
              <w:rPr>
                <w:sz w:val="26"/>
              </w:rPr>
              <w:t xml:space="preserve">о </w:t>
            </w:r>
            <w:r>
              <w:rPr>
                <w:sz w:val="26"/>
              </w:rPr>
              <w:t>01</w:t>
            </w:r>
            <w:r>
              <w:rPr>
                <w:sz w:val="26"/>
              </w:rPr>
              <w:t xml:space="preserve"> августа 2023</w:t>
            </w:r>
            <w:r>
              <w:rPr>
                <w:sz w:val="26"/>
              </w:rPr>
              <w:t>г.</w:t>
            </w:r>
          </w:p>
        </w:tc>
        <w:tc>
          <w:tcPr>
            <w:tcW w:type="dxa" w:w="5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Старший инспектор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Администрации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</w:t>
            </w:r>
            <w:r>
              <w:rPr>
                <w:sz w:val="26"/>
              </w:rPr>
              <w:t>ел</w:t>
            </w:r>
            <w:r>
              <w:rPr>
                <w:sz w:val="26"/>
              </w:rPr>
              <w:t>ьского поселе</w:t>
            </w:r>
            <w:r>
              <w:rPr>
                <w:sz w:val="26"/>
              </w:rPr>
              <w:t xml:space="preserve">ния </w:t>
            </w:r>
            <w:r>
              <w:rPr>
                <w:sz w:val="26"/>
              </w:rPr>
              <w:t>Ефимова Е.Н.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E000000">
            <w:pPr>
              <w:spacing w:line="228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type="dxa" w:w="7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оценки налоговых расходов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5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30 августа </w:t>
            </w:r>
          </w:p>
          <w:p w14:paraId="5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2023г.</w:t>
            </w:r>
          </w:p>
        </w:tc>
        <w:tc>
          <w:tcPr>
            <w:tcW w:type="dxa" w:w="5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52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экономики и финансов Администрации Большенеклиновского сельского поселения Лозенко В.Н.;</w:t>
            </w:r>
          </w:p>
          <w:p w14:paraId="53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главный специалист отдела экономики и финансов Администраци</w:t>
            </w:r>
            <w:r>
              <w:rPr>
                <w:sz w:val="26"/>
              </w:rPr>
              <w:t>и Большенеклиновского сельского поселения – Щербанева Л.М..;</w:t>
            </w:r>
          </w:p>
          <w:p w14:paraId="54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главный специалист отдела экономики и финансов Администрации Большенеклиновского сельского поселения – Майстровская Е.Ф.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5000000">
            <w:pPr>
              <w:ind/>
              <w:jc w:val="center"/>
              <w:rPr>
                <w:sz w:val="26"/>
                <w:highlight w:val="yellow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type="dxa" w:w="7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6000000">
            <w:pPr>
              <w:ind/>
              <w:jc w:val="both"/>
            </w:pPr>
            <w:r>
              <w:t xml:space="preserve">Представление предложений для формирования предельных показателей расходов бюджета </w:t>
            </w:r>
            <w:r>
              <w:t>Большенеклиновского</w:t>
            </w:r>
            <w:r>
              <w:t xml:space="preserve"> сельского поселения на 2024  год и на плановый период 2025 и 2026 годов по формам, установленным распоряжением администрации </w:t>
            </w:r>
            <w:r>
              <w:t>Большенеклиновского</w:t>
            </w:r>
            <w:r>
              <w:t xml:space="preserve"> сельского поселения о методике и порядке планирования бюджетных ассигнований бюджета </w:t>
            </w:r>
            <w:r>
              <w:t>Большенеклиновского</w:t>
            </w:r>
            <w:r>
              <w:t xml:space="preserve"> сельского поселения с учетом увеличения с 1 января 2024 года МРОТ до 19242 рублей.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 08</w:t>
            </w:r>
            <w:r>
              <w:rPr>
                <w:sz w:val="26"/>
              </w:rPr>
              <w:t xml:space="preserve"> сент</w:t>
            </w:r>
            <w:r>
              <w:rPr>
                <w:sz w:val="26"/>
              </w:rPr>
              <w:t>я</w:t>
            </w:r>
            <w:r>
              <w:rPr>
                <w:sz w:val="26"/>
              </w:rPr>
              <w:t>бря</w:t>
            </w:r>
          </w:p>
          <w:p w14:paraId="5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  <w:r>
              <w:rPr>
                <w:sz w:val="26"/>
              </w:rPr>
              <w:t>г.</w:t>
            </w:r>
          </w:p>
          <w:p w14:paraId="59000000">
            <w:pPr>
              <w:ind/>
              <w:jc w:val="center"/>
              <w:rPr>
                <w:i w:val="1"/>
                <w:sz w:val="26"/>
              </w:rPr>
            </w:pPr>
          </w:p>
        </w:tc>
        <w:tc>
          <w:tcPr>
            <w:tcW w:type="dxa" w:w="5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A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z w:val="26"/>
              </w:rPr>
              <w:t xml:space="preserve"> отдела </w:t>
            </w:r>
            <w:r>
              <w:rPr>
                <w:sz w:val="26"/>
              </w:rPr>
              <w:t xml:space="preserve">экономики и финансов </w:t>
            </w:r>
            <w:r>
              <w:rPr>
                <w:sz w:val="26"/>
              </w:rPr>
              <w:t xml:space="preserve">Администрации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</w:t>
            </w:r>
            <w:r>
              <w:rPr>
                <w:sz w:val="26"/>
              </w:rPr>
              <w:t xml:space="preserve">ния </w:t>
            </w:r>
            <w:r>
              <w:rPr>
                <w:sz w:val="26"/>
              </w:rPr>
              <w:t>Лозенко В.Н</w:t>
            </w:r>
            <w:r>
              <w:rPr>
                <w:sz w:val="26"/>
              </w:rPr>
              <w:t>.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z w:val="26"/>
              </w:rPr>
              <w:t>.</w:t>
            </w:r>
          </w:p>
        </w:tc>
        <w:tc>
          <w:tcPr>
            <w:tcW w:type="dxa" w:w="7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C000000">
            <w:pPr>
              <w:spacing w:line="228" w:lineRule="auto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r>
              <w:rPr>
                <w:sz w:val="26"/>
              </w:rPr>
              <w:t>проекта распоряжения</w:t>
            </w:r>
            <w:r>
              <w:rPr>
                <w:sz w:val="26"/>
              </w:rPr>
              <w:t xml:space="preserve"> Администрации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</w:t>
            </w:r>
            <w:r>
              <w:rPr>
                <w:sz w:val="26"/>
              </w:rPr>
              <w:t xml:space="preserve">о поселения «О прогнозе социально-экономического развития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на 2024</w:t>
            </w:r>
            <w:r>
              <w:rPr>
                <w:sz w:val="26"/>
              </w:rPr>
              <w:t xml:space="preserve"> – 2026</w:t>
            </w:r>
            <w:r>
              <w:rPr>
                <w:sz w:val="26"/>
              </w:rPr>
              <w:t xml:space="preserve"> годы» </w:t>
            </w:r>
          </w:p>
          <w:p w14:paraId="5D000000">
            <w:pPr>
              <w:spacing w:line="228" w:lineRule="auto"/>
              <w:ind/>
              <w:jc w:val="both"/>
              <w:rPr>
                <w:sz w:val="26"/>
              </w:rPr>
            </w:pP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E000000">
            <w:pPr>
              <w:spacing w:line="228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>
              <w:rPr>
                <w:sz w:val="26"/>
              </w:rPr>
              <w:t>10</w:t>
            </w:r>
            <w:r>
              <w:rPr>
                <w:sz w:val="26"/>
              </w:rPr>
              <w:t xml:space="preserve"> октября</w:t>
            </w:r>
          </w:p>
          <w:p w14:paraId="5F000000">
            <w:pPr>
              <w:spacing w:line="228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5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0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Главный специалист </w:t>
            </w:r>
            <w:r>
              <w:rPr>
                <w:sz w:val="26"/>
              </w:rPr>
              <w:t xml:space="preserve">отдела </w:t>
            </w:r>
            <w:r>
              <w:rPr>
                <w:sz w:val="26"/>
              </w:rPr>
              <w:t xml:space="preserve">экономики и финансов </w:t>
            </w:r>
            <w:r>
              <w:rPr>
                <w:sz w:val="26"/>
              </w:rPr>
              <w:t xml:space="preserve">Администрации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</w:t>
            </w:r>
            <w:r>
              <w:rPr>
                <w:sz w:val="26"/>
              </w:rPr>
              <w:t>Щербанева Л.М.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z w:val="26"/>
              </w:rPr>
              <w:t>.</w:t>
            </w:r>
          </w:p>
        </w:tc>
        <w:tc>
          <w:tcPr>
            <w:tcW w:type="dxa" w:w="7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2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Формирование и представление Главе Администрации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параметров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н</w:t>
            </w:r>
            <w:r>
              <w:rPr>
                <w:sz w:val="26"/>
              </w:rPr>
              <w:t>а 2024 год и на плановый период 2025 и 2026 годов, подготовленных на основе:</w:t>
            </w:r>
          </w:p>
          <w:p w14:paraId="63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прогноза поступлений доходов с учетом данных главных администраторов доходов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поселения;</w:t>
            </w:r>
          </w:p>
          <w:p w14:paraId="64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предельных показателей расходов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>5 октября 2023</w:t>
            </w:r>
            <w:r>
              <w:rPr>
                <w:sz w:val="26"/>
              </w:rPr>
              <w:t> г.</w:t>
            </w:r>
          </w:p>
          <w:p w14:paraId="66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5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7000000">
            <w:pPr>
              <w:spacing w:line="228" w:lineRule="auto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z w:val="26"/>
              </w:rPr>
              <w:t xml:space="preserve"> отдела </w:t>
            </w:r>
            <w:r>
              <w:rPr>
                <w:sz w:val="26"/>
              </w:rPr>
              <w:t xml:space="preserve">экономики и финансов </w:t>
            </w:r>
            <w:r>
              <w:rPr>
                <w:sz w:val="26"/>
              </w:rPr>
              <w:t xml:space="preserve">Администрации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</w:t>
            </w:r>
            <w:r>
              <w:rPr>
                <w:sz w:val="26"/>
              </w:rPr>
              <w:t xml:space="preserve"> поселени</w:t>
            </w:r>
            <w:r>
              <w:rPr>
                <w:sz w:val="26"/>
              </w:rPr>
              <w:t xml:space="preserve">я </w:t>
            </w:r>
            <w:r>
              <w:rPr>
                <w:sz w:val="26"/>
              </w:rPr>
              <w:t>Лозенко В.Н.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6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</w:rPr>
              <w:t>.</w:t>
            </w:r>
          </w:p>
        </w:tc>
        <w:tc>
          <w:tcPr>
            <w:tcW w:type="dxa" w:w="7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6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z w:val="26"/>
              </w:rPr>
              <w:t xml:space="preserve">огласование с </w:t>
            </w:r>
            <w:r>
              <w:rPr>
                <w:sz w:val="26"/>
              </w:rPr>
              <w:t xml:space="preserve">начальником </w:t>
            </w:r>
            <w:r>
              <w:rPr>
                <w:sz w:val="26"/>
              </w:rPr>
              <w:t xml:space="preserve">финансово – экономическим отделом Администрации </w:t>
            </w:r>
            <w:r>
              <w:rPr>
                <w:sz w:val="26"/>
              </w:rPr>
              <w:t>Большенекли</w:t>
            </w:r>
            <w:r>
              <w:rPr>
                <w:sz w:val="26"/>
              </w:rPr>
              <w:t>новского</w:t>
            </w:r>
            <w:r>
              <w:rPr>
                <w:sz w:val="26"/>
              </w:rPr>
              <w:t xml:space="preserve"> сельского поселения</w:t>
            </w:r>
            <w:r>
              <w:rPr>
                <w:sz w:val="26"/>
              </w:rPr>
              <w:t xml:space="preserve"> проектов муниципальных программ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</w:t>
            </w:r>
            <w:r>
              <w:rPr>
                <w:sz w:val="26"/>
              </w:rPr>
              <w:t>ния</w:t>
            </w:r>
            <w:r>
              <w:rPr>
                <w:sz w:val="26"/>
              </w:rPr>
              <w:t>, предлагаемых к реализации начиная с 2024</w:t>
            </w:r>
            <w:r>
              <w:rPr>
                <w:sz w:val="26"/>
              </w:rPr>
              <w:t xml:space="preserve"> год</w:t>
            </w:r>
            <w:r>
              <w:rPr>
                <w:sz w:val="26"/>
              </w:rPr>
              <w:t>а, а также проектов изменений</w:t>
            </w:r>
            <w:r>
              <w:rPr>
                <w:sz w:val="26"/>
              </w:rPr>
              <w:t xml:space="preserve"> в ранее </w:t>
            </w:r>
            <w:r>
              <w:rPr>
                <w:sz w:val="26"/>
              </w:rPr>
              <w:t xml:space="preserve">утвержденные муниципальные программы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6A000000">
            <w:pPr>
              <w:spacing w:line="228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 01</w:t>
            </w:r>
            <w:r>
              <w:rPr>
                <w:sz w:val="26"/>
              </w:rPr>
              <w:t xml:space="preserve"> октября </w:t>
            </w:r>
            <w:r>
              <w:rPr>
                <w:sz w:val="26"/>
              </w:rPr>
              <w:t>2023</w:t>
            </w:r>
            <w:r>
              <w:rPr>
                <w:sz w:val="26"/>
              </w:rPr>
              <w:t>г.</w:t>
            </w:r>
          </w:p>
          <w:p w14:paraId="6B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5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6C000000">
            <w:pPr>
              <w:spacing w:line="228" w:lineRule="auto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ответственные исполнители муниципальных программ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</w:t>
            </w:r>
            <w:r>
              <w:rPr>
                <w:sz w:val="26"/>
              </w:rPr>
              <w:t>ения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z w:val="26"/>
              </w:rPr>
              <w:t>.</w:t>
            </w:r>
          </w:p>
        </w:tc>
        <w:tc>
          <w:tcPr>
            <w:tcW w:type="dxa" w:w="7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E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 электронных документов дл</w:t>
            </w:r>
            <w:r>
              <w:rPr>
                <w:sz w:val="26"/>
              </w:rPr>
              <w:t xml:space="preserve">я составления проекта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Неклиновского района</w:t>
            </w:r>
            <w:r>
              <w:rPr>
                <w:sz w:val="26"/>
              </w:rPr>
              <w:t xml:space="preserve"> на 2024</w:t>
            </w:r>
            <w:r>
              <w:rPr>
                <w:sz w:val="26"/>
              </w:rPr>
              <w:t xml:space="preserve"> год </w:t>
            </w:r>
            <w:r>
              <w:rPr>
                <w:sz w:val="26"/>
              </w:rPr>
              <w:t>и на плановый период 2025</w:t>
            </w:r>
            <w:r>
              <w:rPr>
                <w:sz w:val="26"/>
              </w:rPr>
              <w:t xml:space="preserve"> и 2026</w:t>
            </w:r>
            <w:r>
              <w:rPr>
                <w:sz w:val="26"/>
              </w:rPr>
              <w:t xml:space="preserve"> годов</w:t>
            </w:r>
            <w:r>
              <w:rPr>
                <w:sz w:val="26"/>
              </w:rPr>
              <w:t xml:space="preserve"> в информационной системе «АЦК-Планирование» Единой автоматизированной сис</w:t>
            </w:r>
            <w:r>
              <w:rPr>
                <w:sz w:val="26"/>
              </w:rPr>
              <w:t>темы управления общественными финансами в Ростов</w:t>
            </w:r>
            <w:r>
              <w:rPr>
                <w:sz w:val="26"/>
              </w:rPr>
              <w:t>ской области с приложением обос</w:t>
            </w:r>
            <w:r>
              <w:rPr>
                <w:sz w:val="26"/>
              </w:rPr>
              <w:t xml:space="preserve">нований бюджетных ассигнований по формам, установленным распоряжением администрации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</w:t>
            </w:r>
            <w:r>
              <w:rPr>
                <w:sz w:val="26"/>
              </w:rPr>
              <w:t xml:space="preserve"> о методике и порядке планирования бюджетных ассигнований бюд</w:t>
            </w:r>
            <w:r>
              <w:rPr>
                <w:sz w:val="26"/>
              </w:rPr>
              <w:t xml:space="preserve">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>
              <w:rPr>
                <w:sz w:val="26"/>
              </w:rPr>
              <w:t>28 октября</w:t>
            </w:r>
          </w:p>
          <w:p w14:paraId="7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  <w:p w14:paraId="71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5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2000000">
            <w:pPr>
              <w:spacing w:line="228" w:lineRule="auto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экономики и финансов Администрации Большенеклиновского сельского поселения Лозенко В.Н.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>.</w:t>
            </w:r>
          </w:p>
        </w:tc>
        <w:tc>
          <w:tcPr>
            <w:tcW w:type="dxa" w:w="7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4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Подготовка проекта постановления Администрации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«Об основных направлениях бюджетной и налоговой политики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на </w:t>
            </w:r>
            <w:r>
              <w:rPr>
                <w:sz w:val="26"/>
              </w:rPr>
              <w:t>2024</w:t>
            </w:r>
            <w:r>
              <w:rPr>
                <w:sz w:val="26"/>
              </w:rPr>
              <w:t xml:space="preserve"> год и на план</w:t>
            </w:r>
            <w:r>
              <w:rPr>
                <w:sz w:val="26"/>
              </w:rPr>
              <w:t>овый период 2025</w:t>
            </w:r>
            <w:r>
              <w:rPr>
                <w:sz w:val="26"/>
              </w:rPr>
              <w:t xml:space="preserve"> и 2026</w:t>
            </w:r>
            <w:r>
              <w:rPr>
                <w:sz w:val="26"/>
              </w:rPr>
              <w:t xml:space="preserve"> годов»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>5 октября 2023</w:t>
            </w:r>
            <w:r>
              <w:rPr>
                <w:sz w:val="26"/>
              </w:rPr>
              <w:t> г.</w:t>
            </w:r>
          </w:p>
          <w:p w14:paraId="76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5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7000000">
            <w:pPr>
              <w:spacing w:line="228" w:lineRule="auto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 xml:space="preserve"> отдел</w:t>
            </w:r>
            <w:r>
              <w:rPr>
                <w:sz w:val="26"/>
              </w:rPr>
              <w:t xml:space="preserve">а </w:t>
            </w:r>
            <w:r>
              <w:rPr>
                <w:sz w:val="26"/>
              </w:rPr>
              <w:t xml:space="preserve">экономики и финансов </w:t>
            </w:r>
            <w:r>
              <w:rPr>
                <w:sz w:val="26"/>
              </w:rPr>
              <w:t xml:space="preserve">Администрации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</w:t>
            </w:r>
            <w:r>
              <w:rPr>
                <w:sz w:val="26"/>
              </w:rPr>
              <w:t>Лозенко В.Н.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8000000">
            <w:pPr>
              <w:spacing w:line="228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  <w:r>
              <w:rPr>
                <w:sz w:val="26"/>
              </w:rPr>
              <w:t>.</w:t>
            </w:r>
          </w:p>
        </w:tc>
        <w:tc>
          <w:tcPr>
            <w:tcW w:type="dxa" w:w="7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Подгот</w:t>
            </w:r>
            <w:r>
              <w:rPr>
                <w:sz w:val="26"/>
              </w:rPr>
              <w:t>овка проекта распоряжения Администрац</w:t>
            </w:r>
            <w:r>
              <w:rPr>
                <w:sz w:val="26"/>
              </w:rPr>
              <w:t xml:space="preserve">ии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«О предварительных итогах социально-экономического развития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за 9 мес</w:t>
            </w:r>
            <w:r>
              <w:rPr>
                <w:sz w:val="26"/>
              </w:rPr>
              <w:t>яцев 2023</w:t>
            </w:r>
            <w:r>
              <w:rPr>
                <w:sz w:val="26"/>
              </w:rPr>
              <w:t xml:space="preserve"> г. и ожидаемых итогах социально-экономи</w:t>
            </w:r>
            <w:r>
              <w:rPr>
                <w:sz w:val="26"/>
              </w:rPr>
              <w:t xml:space="preserve">ческого развития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</w:t>
            </w:r>
            <w:r>
              <w:rPr>
                <w:sz w:val="26"/>
              </w:rPr>
              <w:t>ьского поселения за 2023</w:t>
            </w:r>
            <w:r>
              <w:rPr>
                <w:sz w:val="26"/>
              </w:rPr>
              <w:t> год»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 xml:space="preserve"> октября 2023</w:t>
            </w:r>
            <w:r>
              <w:rPr>
                <w:sz w:val="26"/>
              </w:rPr>
              <w:t> г.</w:t>
            </w:r>
          </w:p>
        </w:tc>
        <w:tc>
          <w:tcPr>
            <w:tcW w:type="dxa" w:w="5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Главный специалист отдел</w:t>
            </w:r>
            <w:r>
              <w:rPr>
                <w:sz w:val="26"/>
              </w:rPr>
              <w:t>а экономики и финансов Администрации Большенеклиновского сельского поселения Щербанева Л.М.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>.</w:t>
            </w:r>
          </w:p>
        </w:tc>
        <w:tc>
          <w:tcPr>
            <w:tcW w:type="dxa" w:w="7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Представление в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отдел</w:t>
            </w:r>
            <w:r>
              <w:rPr>
                <w:sz w:val="26"/>
              </w:rPr>
              <w:t xml:space="preserve"> эк</w:t>
            </w:r>
            <w:r>
              <w:rPr>
                <w:sz w:val="26"/>
              </w:rPr>
              <w:t>ономики и финансов</w:t>
            </w:r>
            <w:r>
              <w:rPr>
                <w:sz w:val="26"/>
              </w:rPr>
              <w:t xml:space="preserve"> Ад</w:t>
            </w:r>
            <w:r>
              <w:rPr>
                <w:sz w:val="26"/>
              </w:rPr>
              <w:t xml:space="preserve">министрации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паспортов муниципальных </w:t>
            </w:r>
            <w:r>
              <w:rPr>
                <w:sz w:val="26"/>
              </w:rPr>
              <w:t xml:space="preserve">программ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</w:t>
            </w:r>
            <w:r>
              <w:rPr>
                <w:sz w:val="26"/>
              </w:rPr>
              <w:t>ения (проектов изменений в указанные паспорта)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>
              <w:rPr>
                <w:sz w:val="26"/>
              </w:rPr>
              <w:t>27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</w:p>
          <w:p w14:paraId="7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5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0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ответственные исполнители муниципальных программ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</w:rPr>
              <w:t>5</w:t>
            </w:r>
            <w:r>
              <w:rPr>
                <w:sz w:val="26"/>
              </w:rPr>
              <w:t>.</w:t>
            </w:r>
          </w:p>
        </w:tc>
        <w:tc>
          <w:tcPr>
            <w:tcW w:type="dxa" w:w="7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2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Подготовка и представление в </w:t>
            </w:r>
            <w:r>
              <w:rPr>
                <w:sz w:val="26"/>
              </w:rPr>
              <w:t>Администрацию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</w:t>
            </w:r>
            <w:r>
              <w:rPr>
                <w:sz w:val="26"/>
              </w:rPr>
              <w:t xml:space="preserve"> поселения </w:t>
            </w:r>
            <w:r>
              <w:rPr>
                <w:sz w:val="26"/>
              </w:rPr>
              <w:t xml:space="preserve">для внесения в 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обрание депутат</w:t>
            </w:r>
            <w:r>
              <w:rPr>
                <w:sz w:val="26"/>
              </w:rPr>
              <w:t>ов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следу</w:t>
            </w:r>
            <w:r>
              <w:rPr>
                <w:sz w:val="26"/>
              </w:rPr>
              <w:t xml:space="preserve">ющих проектов решений Собрания депутатов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поселения: </w:t>
            </w:r>
          </w:p>
          <w:p w14:paraId="83000000">
            <w:pPr>
              <w:ind/>
              <w:jc w:val="both"/>
              <w:rPr>
                <w:sz w:val="26"/>
              </w:rPr>
            </w:pPr>
          </w:p>
          <w:p w14:paraId="84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«О бюджете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</w:t>
            </w:r>
            <w:r>
              <w:rPr>
                <w:sz w:val="26"/>
              </w:rPr>
              <w:t>поселения</w:t>
            </w:r>
            <w:r>
              <w:rPr>
                <w:sz w:val="26"/>
              </w:rPr>
              <w:t xml:space="preserve"> на 20</w:t>
            </w:r>
            <w:r>
              <w:rPr>
                <w:sz w:val="26"/>
              </w:rPr>
              <w:t>24</w:t>
            </w:r>
            <w:r>
              <w:rPr>
                <w:sz w:val="26"/>
              </w:rPr>
              <w:t xml:space="preserve"> год и на плановый период 2025</w:t>
            </w:r>
            <w:r>
              <w:rPr>
                <w:sz w:val="26"/>
              </w:rPr>
              <w:t xml:space="preserve"> и 2026</w:t>
            </w:r>
            <w:r>
              <w:rPr>
                <w:sz w:val="26"/>
              </w:rPr>
              <w:t xml:space="preserve"> годов»;</w:t>
            </w:r>
          </w:p>
          <w:p w14:paraId="85000000">
            <w:pPr>
              <w:ind/>
              <w:jc w:val="both"/>
              <w:rPr>
                <w:sz w:val="26"/>
              </w:rPr>
            </w:pPr>
          </w:p>
          <w:p w14:paraId="86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 «О Прогнозном плане (программе) приватизации муниц</w:t>
            </w:r>
            <w:r>
              <w:rPr>
                <w:sz w:val="26"/>
              </w:rPr>
              <w:t>ипального имущес</w:t>
            </w:r>
            <w:r>
              <w:rPr>
                <w:sz w:val="26"/>
              </w:rPr>
              <w:t xml:space="preserve">тва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</w:t>
            </w:r>
            <w:r>
              <w:rPr>
                <w:sz w:val="26"/>
              </w:rPr>
              <w:t>ния на 2024</w:t>
            </w:r>
            <w:r>
              <w:rPr>
                <w:sz w:val="26"/>
              </w:rPr>
              <w:t xml:space="preserve"> год и на плановый период 2025</w:t>
            </w:r>
            <w:r>
              <w:rPr>
                <w:sz w:val="26"/>
              </w:rPr>
              <w:t xml:space="preserve"> и 2026</w:t>
            </w:r>
            <w:r>
              <w:rPr>
                <w:sz w:val="26"/>
              </w:rPr>
              <w:t> годов»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7000000">
            <w:pPr>
              <w:ind/>
              <w:jc w:val="center"/>
              <w:rPr>
                <w:sz w:val="26"/>
              </w:rPr>
            </w:pPr>
          </w:p>
          <w:p w14:paraId="88000000">
            <w:pPr>
              <w:ind/>
              <w:jc w:val="center"/>
              <w:rPr>
                <w:sz w:val="26"/>
              </w:rPr>
            </w:pPr>
          </w:p>
          <w:p w14:paraId="89000000">
            <w:pPr>
              <w:ind/>
              <w:jc w:val="center"/>
              <w:rPr>
                <w:spacing w:val="-4"/>
                <w:sz w:val="26"/>
              </w:rPr>
            </w:pPr>
          </w:p>
          <w:p w14:paraId="8A000000">
            <w:pPr>
              <w:ind/>
              <w:jc w:val="center"/>
              <w:rPr>
                <w:spacing w:val="-4"/>
                <w:sz w:val="26"/>
              </w:rPr>
            </w:pPr>
          </w:p>
          <w:p w14:paraId="8B000000">
            <w:pPr>
              <w:rPr>
                <w:spacing w:val="-4"/>
                <w:sz w:val="26"/>
              </w:rPr>
            </w:pPr>
          </w:p>
          <w:p w14:paraId="8C000000">
            <w:pPr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 xml:space="preserve">до </w:t>
            </w:r>
            <w:r>
              <w:rPr>
                <w:spacing w:val="-4"/>
                <w:sz w:val="26"/>
              </w:rPr>
              <w:t>15</w:t>
            </w:r>
            <w:r>
              <w:rPr>
                <w:spacing w:val="-4"/>
                <w:sz w:val="26"/>
              </w:rPr>
              <w:t xml:space="preserve"> ноября 20</w:t>
            </w:r>
            <w:r>
              <w:rPr>
                <w:spacing w:val="-4"/>
                <w:sz w:val="26"/>
              </w:rPr>
              <w:t>23</w:t>
            </w:r>
            <w:r>
              <w:rPr>
                <w:spacing w:val="-4"/>
                <w:sz w:val="26"/>
              </w:rPr>
              <w:t>г.</w:t>
            </w:r>
          </w:p>
          <w:p w14:paraId="8D000000">
            <w:pPr>
              <w:rPr>
                <w:spacing w:val="-4"/>
                <w:sz w:val="26"/>
              </w:rPr>
            </w:pPr>
          </w:p>
          <w:p w14:paraId="8E000000">
            <w:pPr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до </w:t>
            </w:r>
            <w:r>
              <w:rPr>
                <w:spacing w:val="-4"/>
                <w:sz w:val="26"/>
              </w:rPr>
              <w:t xml:space="preserve">15ноября </w:t>
            </w:r>
            <w:r>
              <w:rPr>
                <w:spacing w:val="-4"/>
                <w:sz w:val="26"/>
              </w:rPr>
              <w:t>20</w:t>
            </w:r>
            <w:r>
              <w:rPr>
                <w:spacing w:val="-4"/>
                <w:sz w:val="26"/>
              </w:rPr>
              <w:t>23</w:t>
            </w:r>
            <w:r>
              <w:rPr>
                <w:spacing w:val="-4"/>
                <w:sz w:val="26"/>
              </w:rPr>
              <w:t>г.</w:t>
            </w:r>
          </w:p>
        </w:tc>
        <w:tc>
          <w:tcPr>
            <w:tcW w:type="dxa" w:w="5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F000000">
            <w:pPr>
              <w:ind/>
              <w:jc w:val="both"/>
              <w:rPr>
                <w:sz w:val="26"/>
              </w:rPr>
            </w:pPr>
          </w:p>
          <w:p w14:paraId="90000000">
            <w:pPr>
              <w:ind/>
              <w:jc w:val="both"/>
              <w:rPr>
                <w:sz w:val="26"/>
              </w:rPr>
            </w:pPr>
          </w:p>
          <w:p w14:paraId="91000000">
            <w:pPr>
              <w:ind/>
              <w:jc w:val="both"/>
              <w:rPr>
                <w:sz w:val="26"/>
              </w:rPr>
            </w:pPr>
          </w:p>
          <w:p w14:paraId="92000000">
            <w:pPr>
              <w:ind/>
              <w:jc w:val="both"/>
              <w:rPr>
                <w:sz w:val="26"/>
              </w:rPr>
            </w:pPr>
          </w:p>
          <w:p w14:paraId="93000000">
            <w:pPr>
              <w:ind/>
              <w:jc w:val="both"/>
              <w:rPr>
                <w:sz w:val="26"/>
              </w:rPr>
            </w:pPr>
          </w:p>
          <w:p w14:paraId="94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z w:val="26"/>
              </w:rPr>
              <w:t xml:space="preserve"> отдела </w:t>
            </w:r>
            <w:r>
              <w:rPr>
                <w:sz w:val="26"/>
              </w:rPr>
              <w:t xml:space="preserve">экономики и финансов </w:t>
            </w:r>
            <w:r>
              <w:rPr>
                <w:sz w:val="26"/>
              </w:rPr>
              <w:t xml:space="preserve">Администрации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</w:t>
            </w:r>
            <w:r>
              <w:rPr>
                <w:sz w:val="26"/>
              </w:rPr>
              <w:t>Ло</w:t>
            </w:r>
            <w:r>
              <w:rPr>
                <w:sz w:val="26"/>
              </w:rPr>
              <w:t>зенко В.Н.</w:t>
            </w:r>
          </w:p>
          <w:p w14:paraId="95000000">
            <w:pPr>
              <w:ind/>
              <w:jc w:val="both"/>
              <w:rPr>
                <w:sz w:val="26"/>
              </w:rPr>
            </w:pPr>
          </w:p>
          <w:p w14:paraId="96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Веду</w:t>
            </w:r>
            <w:r>
              <w:rPr>
                <w:sz w:val="26"/>
              </w:rPr>
              <w:t>щий специалист</w:t>
            </w:r>
            <w:r>
              <w:rPr>
                <w:sz w:val="26"/>
              </w:rPr>
              <w:t xml:space="preserve"> Администрации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</w:t>
            </w:r>
            <w:r>
              <w:rPr>
                <w:sz w:val="26"/>
              </w:rPr>
              <w:t>Федоренко О.Н.</w:t>
            </w:r>
          </w:p>
        </w:tc>
      </w:tr>
    </w:tbl>
    <w:p w14:paraId="97000000">
      <w:pPr>
        <w:widowControl w:val="0"/>
        <w:ind/>
        <w:jc w:val="both"/>
        <w:rPr>
          <w:sz w:val="24"/>
        </w:rPr>
      </w:pPr>
    </w:p>
    <w:p w14:paraId="98000000">
      <w:pPr>
        <w:widowControl w:val="0"/>
        <w:ind/>
        <w:jc w:val="both"/>
        <w:rPr>
          <w:sz w:val="24"/>
        </w:rPr>
      </w:pPr>
    </w:p>
    <w:p w14:paraId="99000000">
      <w:pPr>
        <w:ind/>
        <w:jc w:val="both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Начальник </w:t>
      </w:r>
      <w:r>
        <w:rPr>
          <w:sz w:val="26"/>
        </w:rPr>
        <w:t>отдела экономики и финансов</w:t>
      </w:r>
    </w:p>
    <w:p w14:paraId="9A000000">
      <w:pPr>
        <w:ind/>
        <w:jc w:val="both"/>
        <w:rPr>
          <w:sz w:val="26"/>
        </w:rPr>
      </w:pPr>
      <w:r>
        <w:rPr>
          <w:sz w:val="26"/>
        </w:rPr>
        <w:t xml:space="preserve">Администрации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     </w:t>
      </w:r>
      <w:r>
        <w:rPr>
          <w:sz w:val="26"/>
        </w:rPr>
        <w:t>В.Н.Лозенко</w:t>
      </w:r>
    </w:p>
    <w:p w14:paraId="9B000000">
      <w:pPr>
        <w:widowControl w:val="0"/>
        <w:ind/>
        <w:jc w:val="both"/>
        <w:rPr>
          <w:sz w:val="26"/>
        </w:rPr>
      </w:pPr>
    </w:p>
    <w:p w14:paraId="9C000000">
      <w:pPr>
        <w:widowControl w:val="0"/>
        <w:ind/>
        <w:jc w:val="both"/>
        <w:rPr>
          <w:sz w:val="26"/>
        </w:rPr>
      </w:pPr>
    </w:p>
    <w:sectPr>
      <w:headerReference r:id="rId1" w:type="default"/>
      <w:pgSz w:h="11906" w:orient="landscape" w:w="16838"/>
      <w:pgMar w:bottom="567" w:footer="720" w:gutter="0" w:header="720" w:left="567" w:right="51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xl74"/>
    <w:basedOn w:val="Style_4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xl74"/>
    <w:basedOn w:val="Style_4_ch"/>
    <w:link w:val="Style_5"/>
    <w:rPr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No Spacing"/>
    <w:link w:val="Style_7_ch"/>
    <w:rPr>
      <w:rFonts w:ascii="Calibri" w:hAnsi="Calibri"/>
      <w:sz w:val="22"/>
    </w:rPr>
  </w:style>
  <w:style w:styleId="Style_7_ch" w:type="character">
    <w:name w:val="No Spacing"/>
    <w:link w:val="Style_7"/>
    <w:rPr>
      <w:rFonts w:ascii="Calibri" w:hAnsi="Calibri"/>
      <w:sz w:val="22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Body Text 2"/>
    <w:basedOn w:val="Style_4"/>
    <w:link w:val="Style_9_ch"/>
    <w:pPr>
      <w:spacing w:after="120" w:line="480" w:lineRule="auto"/>
      <w:ind/>
    </w:pPr>
  </w:style>
  <w:style w:styleId="Style_9_ch" w:type="character">
    <w:name w:val="Body Text 2"/>
    <w:basedOn w:val="Style_4_ch"/>
    <w:link w:val="Style_9"/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xl81"/>
    <w:basedOn w:val="Style_4"/>
    <w:link w:val="Style_12_ch"/>
    <w:pPr>
      <w:spacing w:afterAutospacing="on" w:beforeAutospacing="on"/>
      <w:ind/>
      <w:jc w:val="center"/>
    </w:pPr>
    <w:rPr>
      <w:sz w:val="24"/>
    </w:rPr>
  </w:style>
  <w:style w:styleId="Style_12_ch" w:type="character">
    <w:name w:val="xl81"/>
    <w:basedOn w:val="Style_4_ch"/>
    <w:link w:val="Style_12"/>
    <w:rPr>
      <w:sz w:val="24"/>
    </w:rPr>
  </w:style>
  <w:style w:styleId="Style_13" w:type="paragraph">
    <w:name w:val="No Spacing"/>
    <w:link w:val="Style_13_ch"/>
    <w:rPr>
      <w:rFonts w:ascii="Calibri" w:hAnsi="Calibri"/>
      <w:sz w:val="22"/>
    </w:rPr>
  </w:style>
  <w:style w:styleId="Style_13_ch" w:type="character">
    <w:name w:val="No Spacing"/>
    <w:link w:val="Style_13"/>
    <w:rPr>
      <w:rFonts w:ascii="Calibri" w:hAnsi="Calibri"/>
      <w:sz w:val="22"/>
    </w:rPr>
  </w:style>
  <w:style w:styleId="Style_14" w:type="paragraph">
    <w:name w:val="heading 3"/>
    <w:basedOn w:val="Style_4"/>
    <w:next w:val="Style_4"/>
    <w:link w:val="Style_14_ch"/>
    <w:uiPriority w:val="9"/>
    <w:qFormat/>
    <w:pPr>
      <w:keepNext w:val="1"/>
      <w:ind/>
      <w:jc w:val="both"/>
      <w:outlineLvl w:val="2"/>
    </w:pPr>
    <w:rPr>
      <w:b w:val="1"/>
    </w:rPr>
  </w:style>
  <w:style w:styleId="Style_14_ch" w:type="character">
    <w:name w:val="heading 3"/>
    <w:basedOn w:val="Style_4_ch"/>
    <w:link w:val="Style_14"/>
    <w:rPr>
      <w:b w:val="1"/>
    </w:rPr>
  </w:style>
  <w:style w:styleId="Style_15" w:type="paragraph">
    <w:name w:val="footer"/>
    <w:basedOn w:val="Style_4"/>
    <w:link w:val="Style_15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5_ch" w:type="character">
    <w:name w:val="footer"/>
    <w:basedOn w:val="Style_4_ch"/>
    <w:link w:val="Style_15"/>
    <w:rPr>
      <w:sz w:val="20"/>
    </w:rPr>
  </w:style>
  <w:style w:styleId="Style_16" w:type="paragraph">
    <w:name w:val="xl76"/>
    <w:basedOn w:val="Style_4"/>
    <w:link w:val="Style_16_ch"/>
    <w:pPr>
      <w:spacing w:afterAutospacing="on" w:beforeAutospacing="on"/>
      <w:ind/>
      <w:jc w:val="center"/>
    </w:pPr>
    <w:rPr>
      <w:sz w:val="24"/>
    </w:rPr>
  </w:style>
  <w:style w:styleId="Style_16_ch" w:type="character">
    <w:name w:val="xl76"/>
    <w:basedOn w:val="Style_4_ch"/>
    <w:link w:val="Style_16"/>
    <w:rPr>
      <w:sz w:val="24"/>
    </w:rPr>
  </w:style>
  <w:style w:styleId="Style_17" w:type="paragraph">
    <w:name w:val="ConsPlusNormal"/>
    <w:link w:val="Style_17_ch"/>
    <w:pPr>
      <w:widowControl w:val="0"/>
      <w:ind w:firstLine="720" w:left="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2" w:type="paragraph">
    <w:name w:val="head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4_ch"/>
    <w:link w:val="Style_2"/>
  </w:style>
  <w:style w:styleId="Style_18" w:type="paragraph">
    <w:name w:val="xl83"/>
    <w:basedOn w:val="Style_4"/>
    <w:link w:val="Style_18_ch"/>
    <w:pPr>
      <w:spacing w:afterAutospacing="on" w:beforeAutospacing="on"/>
      <w:ind/>
      <w:jc w:val="center"/>
    </w:pPr>
    <w:rPr>
      <w:sz w:val="24"/>
    </w:rPr>
  </w:style>
  <w:style w:styleId="Style_18_ch" w:type="character">
    <w:name w:val="xl83"/>
    <w:basedOn w:val="Style_4_ch"/>
    <w:link w:val="Style_18"/>
    <w:rPr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consplusnormal"/>
    <w:basedOn w:val="Style_4"/>
    <w:link w:val="Style_20_ch"/>
    <w:pPr>
      <w:spacing w:afterAutospacing="on" w:beforeAutospacing="on"/>
      <w:ind/>
    </w:pPr>
    <w:rPr>
      <w:sz w:val="24"/>
    </w:rPr>
  </w:style>
  <w:style w:styleId="Style_20_ch" w:type="character">
    <w:name w:val="consplusnormal"/>
    <w:basedOn w:val="Style_4_ch"/>
    <w:link w:val="Style_20"/>
    <w:rPr>
      <w:sz w:val="24"/>
    </w:rPr>
  </w:style>
  <w:style w:styleId="Style_21" w:type="paragraph">
    <w:name w:val="xl78"/>
    <w:basedOn w:val="Style_4"/>
    <w:link w:val="Style_21_ch"/>
    <w:pPr>
      <w:spacing w:afterAutospacing="on" w:beforeAutospacing="on"/>
      <w:ind/>
    </w:pPr>
    <w:rPr>
      <w:sz w:val="24"/>
    </w:rPr>
  </w:style>
  <w:style w:styleId="Style_21_ch" w:type="character">
    <w:name w:val="xl78"/>
    <w:basedOn w:val="Style_4_ch"/>
    <w:link w:val="Style_21"/>
    <w:rPr>
      <w:sz w:val="24"/>
    </w:rPr>
  </w:style>
  <w:style w:styleId="Style_22" w:type="paragraph">
    <w:name w:val="toc 3"/>
    <w:next w:val="Style_4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xl85"/>
    <w:basedOn w:val="Style_4"/>
    <w:link w:val="Style_23_ch"/>
    <w:pPr>
      <w:spacing w:afterAutospacing="on" w:beforeAutospacing="on"/>
      <w:ind/>
      <w:jc w:val="center"/>
    </w:pPr>
    <w:rPr>
      <w:sz w:val="24"/>
    </w:rPr>
  </w:style>
  <w:style w:styleId="Style_23_ch" w:type="character">
    <w:name w:val="xl85"/>
    <w:basedOn w:val="Style_4_ch"/>
    <w:link w:val="Style_23"/>
    <w:rPr>
      <w:sz w:val="24"/>
    </w:rPr>
  </w:style>
  <w:style w:styleId="Style_1" w:type="paragraph">
    <w:name w:val="page number"/>
    <w:basedOn w:val="Style_19"/>
    <w:link w:val="Style_1_ch"/>
  </w:style>
  <w:style w:styleId="Style_1_ch" w:type="character">
    <w:name w:val="page number"/>
    <w:basedOn w:val="Style_19_ch"/>
    <w:link w:val="Style_1"/>
  </w:style>
  <w:style w:styleId="Style_24" w:type="paragraph">
    <w:name w:val="xl95"/>
    <w:basedOn w:val="Style_4"/>
    <w:link w:val="Style_24_ch"/>
    <w:pPr>
      <w:spacing w:afterAutospacing="on" w:beforeAutospacing="on"/>
      <w:ind/>
      <w:jc w:val="center"/>
    </w:pPr>
    <w:rPr>
      <w:sz w:val="24"/>
    </w:rPr>
  </w:style>
  <w:style w:styleId="Style_24_ch" w:type="character">
    <w:name w:val="xl95"/>
    <w:basedOn w:val="Style_4_ch"/>
    <w:link w:val="Style_24"/>
    <w:rPr>
      <w:sz w:val="24"/>
    </w:rPr>
  </w:style>
  <w:style w:styleId="Style_25" w:type="paragraph">
    <w:name w:val="xl93"/>
    <w:basedOn w:val="Style_4"/>
    <w:link w:val="Style_25_ch"/>
    <w:pPr>
      <w:spacing w:afterAutospacing="on" w:beforeAutospacing="on"/>
      <w:ind/>
      <w:jc w:val="center"/>
    </w:pPr>
    <w:rPr>
      <w:sz w:val="24"/>
    </w:rPr>
  </w:style>
  <w:style w:styleId="Style_25_ch" w:type="character">
    <w:name w:val="xl93"/>
    <w:basedOn w:val="Style_4_ch"/>
    <w:link w:val="Style_25"/>
    <w:rPr>
      <w:sz w:val="24"/>
    </w:rPr>
  </w:style>
  <w:style w:styleId="Style_26" w:type="paragraph">
    <w:name w:val="xl75"/>
    <w:basedOn w:val="Style_4"/>
    <w:link w:val="Style_26_ch"/>
    <w:pPr>
      <w:spacing w:afterAutospacing="on" w:beforeAutospacing="on"/>
      <w:ind/>
    </w:pPr>
    <w:rPr>
      <w:sz w:val="24"/>
    </w:rPr>
  </w:style>
  <w:style w:styleId="Style_26_ch" w:type="character">
    <w:name w:val="xl75"/>
    <w:basedOn w:val="Style_4_ch"/>
    <w:link w:val="Style_26"/>
    <w:rPr>
      <w:sz w:val="24"/>
    </w:rPr>
  </w:style>
  <w:style w:styleId="Style_27" w:type="paragraph">
    <w:name w:val="Body Text Indent 2"/>
    <w:basedOn w:val="Style_4"/>
    <w:link w:val="Style_27_ch"/>
    <w:pPr>
      <w:spacing w:line="360" w:lineRule="auto"/>
      <w:ind w:firstLine="720" w:left="0"/>
    </w:pPr>
  </w:style>
  <w:style w:styleId="Style_27_ch" w:type="character">
    <w:name w:val="Body Text Indent 2"/>
    <w:basedOn w:val="Style_4_ch"/>
    <w:link w:val="Style_27"/>
  </w:style>
  <w:style w:styleId="Style_28" w:type="paragraph">
    <w:name w:val="xl77"/>
    <w:basedOn w:val="Style_4"/>
    <w:link w:val="Style_28_ch"/>
    <w:pPr>
      <w:spacing w:afterAutospacing="on" w:beforeAutospacing="on"/>
      <w:ind/>
      <w:jc w:val="center"/>
    </w:pPr>
    <w:rPr>
      <w:sz w:val="24"/>
    </w:rPr>
  </w:style>
  <w:style w:styleId="Style_28_ch" w:type="character">
    <w:name w:val="xl77"/>
    <w:basedOn w:val="Style_4_ch"/>
    <w:link w:val="Style_28"/>
    <w:rPr>
      <w:sz w:val="24"/>
    </w:rPr>
  </w:style>
  <w:style w:styleId="Style_29" w:type="paragraph">
    <w:name w:val="xl91"/>
    <w:basedOn w:val="Style_4"/>
    <w:link w:val="Style_29_ch"/>
    <w:pPr>
      <w:spacing w:afterAutospacing="on" w:beforeAutospacing="on"/>
      <w:ind/>
      <w:jc w:val="center"/>
    </w:pPr>
    <w:rPr>
      <w:sz w:val="24"/>
    </w:rPr>
  </w:style>
  <w:style w:styleId="Style_29_ch" w:type="character">
    <w:name w:val="xl91"/>
    <w:basedOn w:val="Style_4_ch"/>
    <w:link w:val="Style_29"/>
    <w:rPr>
      <w:sz w:val="24"/>
    </w:rPr>
  </w:style>
  <w:style w:styleId="Style_30" w:type="paragraph">
    <w:name w:val="heading 5"/>
    <w:basedOn w:val="Style_4"/>
    <w:next w:val="Style_4"/>
    <w:link w:val="Style_30_ch"/>
    <w:uiPriority w:val="9"/>
    <w:qFormat/>
    <w:pPr>
      <w:keepNext w:val="1"/>
      <w:ind/>
      <w:jc w:val="both"/>
      <w:outlineLvl w:val="4"/>
    </w:pPr>
    <w:rPr>
      <w:b w:val="1"/>
    </w:rPr>
  </w:style>
  <w:style w:styleId="Style_30_ch" w:type="character">
    <w:name w:val="heading 5"/>
    <w:basedOn w:val="Style_4_ch"/>
    <w:link w:val="Style_30"/>
    <w:rPr>
      <w:b w:val="1"/>
    </w:rPr>
  </w:style>
  <w:style w:styleId="Style_31" w:type="paragraph">
    <w:name w:val="heading 1"/>
    <w:basedOn w:val="Style_4"/>
    <w:next w:val="Style_4"/>
    <w:link w:val="Style_31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31_ch" w:type="character">
    <w:name w:val="heading 1"/>
    <w:basedOn w:val="Style_4_ch"/>
    <w:link w:val="Style_31"/>
    <w:rPr>
      <w:b w:val="1"/>
      <w:sz w:val="32"/>
    </w:rPr>
  </w:style>
  <w:style w:styleId="Style_32" w:type="paragraph">
    <w:name w:val="xl88"/>
    <w:basedOn w:val="Style_4"/>
    <w:link w:val="Style_32_ch"/>
    <w:pPr>
      <w:spacing w:afterAutospacing="on" w:beforeAutospacing="on"/>
      <w:ind/>
    </w:pPr>
    <w:rPr>
      <w:sz w:val="24"/>
    </w:rPr>
  </w:style>
  <w:style w:styleId="Style_32_ch" w:type="character">
    <w:name w:val="xl88"/>
    <w:basedOn w:val="Style_4_ch"/>
    <w:link w:val="Style_32"/>
    <w:rPr>
      <w:sz w:val="24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Body Text"/>
    <w:basedOn w:val="Style_4"/>
    <w:link w:val="Style_35_ch"/>
    <w:pPr>
      <w:ind/>
      <w:jc w:val="both"/>
    </w:pPr>
  </w:style>
  <w:style w:styleId="Style_35_ch" w:type="character">
    <w:name w:val="Body Text"/>
    <w:basedOn w:val="Style_4_ch"/>
    <w:link w:val="Style_35"/>
  </w:style>
  <w:style w:styleId="Style_36" w:type="paragraph">
    <w:name w:val="toc 1"/>
    <w:next w:val="Style_4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Body Text Indent"/>
    <w:basedOn w:val="Style_4"/>
    <w:link w:val="Style_37_ch"/>
    <w:pPr>
      <w:ind w:firstLine="1134" w:left="0"/>
      <w:jc w:val="both"/>
    </w:pPr>
  </w:style>
  <w:style w:styleId="Style_37_ch" w:type="character">
    <w:name w:val="Body Text Indent"/>
    <w:basedOn w:val="Style_4_ch"/>
    <w:link w:val="Style_37"/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Postan"/>
    <w:basedOn w:val="Style_4"/>
    <w:link w:val="Style_39_ch"/>
    <w:pPr>
      <w:ind/>
      <w:jc w:val="center"/>
    </w:pPr>
  </w:style>
  <w:style w:styleId="Style_39_ch" w:type="character">
    <w:name w:val="Postan"/>
    <w:basedOn w:val="Style_4_ch"/>
    <w:link w:val="Style_39"/>
  </w:style>
  <w:style w:styleId="Style_40" w:type="paragraph">
    <w:name w:val="xl89"/>
    <w:basedOn w:val="Style_4"/>
    <w:link w:val="Style_40_ch"/>
    <w:pPr>
      <w:spacing w:afterAutospacing="on" w:beforeAutospacing="on"/>
      <w:ind/>
      <w:jc w:val="center"/>
    </w:pPr>
    <w:rPr>
      <w:sz w:val="24"/>
    </w:rPr>
  </w:style>
  <w:style w:styleId="Style_40_ch" w:type="character">
    <w:name w:val="xl89"/>
    <w:basedOn w:val="Style_4_ch"/>
    <w:link w:val="Style_40"/>
    <w:rPr>
      <w:sz w:val="24"/>
    </w:rPr>
  </w:style>
  <w:style w:styleId="Style_41" w:type="paragraph">
    <w:name w:val="toc 9"/>
    <w:next w:val="Style_4"/>
    <w:link w:val="Style_4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ConsPlusDocList"/>
    <w:link w:val="Style_42_ch"/>
    <w:pPr>
      <w:widowControl w:val="0"/>
      <w:ind/>
    </w:pPr>
    <w:rPr>
      <w:rFonts w:ascii="Courier New" w:hAnsi="Courier New"/>
    </w:rPr>
  </w:style>
  <w:style w:styleId="Style_42_ch" w:type="character">
    <w:name w:val="ConsPlusDocList"/>
    <w:link w:val="Style_42"/>
    <w:rPr>
      <w:rFonts w:ascii="Courier New" w:hAnsi="Courier New"/>
    </w:rPr>
  </w:style>
  <w:style w:styleId="Style_43" w:type="paragraph">
    <w:name w:val="ConsPlusTitle"/>
    <w:link w:val="Style_43_ch"/>
    <w:pPr>
      <w:widowControl w:val="0"/>
      <w:ind/>
    </w:pPr>
    <w:rPr>
      <w:rFonts w:ascii="Times New (W1)" w:hAnsi="Times New (W1)"/>
      <w:b w:val="1"/>
      <w:sz w:val="28"/>
    </w:rPr>
  </w:style>
  <w:style w:styleId="Style_43_ch" w:type="character">
    <w:name w:val="ConsPlusTitle"/>
    <w:link w:val="Style_43"/>
    <w:rPr>
      <w:rFonts w:ascii="Times New (W1)" w:hAnsi="Times New (W1)"/>
      <w:b w:val="1"/>
      <w:sz w:val="28"/>
    </w:rPr>
  </w:style>
  <w:style w:styleId="Style_44" w:type="paragraph">
    <w:name w:val="xl90"/>
    <w:basedOn w:val="Style_4"/>
    <w:link w:val="Style_44_ch"/>
    <w:pPr>
      <w:spacing w:afterAutospacing="on" w:beforeAutospacing="on"/>
      <w:ind/>
      <w:jc w:val="center"/>
    </w:pPr>
    <w:rPr>
      <w:sz w:val="24"/>
    </w:rPr>
  </w:style>
  <w:style w:styleId="Style_44_ch" w:type="character">
    <w:name w:val="xl90"/>
    <w:basedOn w:val="Style_4_ch"/>
    <w:link w:val="Style_44"/>
    <w:rPr>
      <w:sz w:val="24"/>
    </w:rPr>
  </w:style>
  <w:style w:styleId="Style_45" w:type="paragraph">
    <w:name w:val="xl92"/>
    <w:basedOn w:val="Style_4"/>
    <w:link w:val="Style_45_ch"/>
    <w:pPr>
      <w:spacing w:afterAutospacing="on" w:beforeAutospacing="on"/>
      <w:ind/>
      <w:jc w:val="center"/>
    </w:pPr>
    <w:rPr>
      <w:sz w:val="24"/>
    </w:rPr>
  </w:style>
  <w:style w:styleId="Style_45_ch" w:type="character">
    <w:name w:val="xl92"/>
    <w:basedOn w:val="Style_4_ch"/>
    <w:link w:val="Style_45"/>
    <w:rPr>
      <w:sz w:val="24"/>
    </w:rPr>
  </w:style>
  <w:style w:styleId="Style_46" w:type="paragraph">
    <w:name w:val="toc 8"/>
    <w:next w:val="Style_4"/>
    <w:link w:val="Style_4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xl94"/>
    <w:basedOn w:val="Style_4"/>
    <w:link w:val="Style_47_ch"/>
    <w:pPr>
      <w:spacing w:afterAutospacing="on" w:beforeAutospacing="on"/>
      <w:ind/>
      <w:jc w:val="center"/>
    </w:pPr>
    <w:rPr>
      <w:sz w:val="24"/>
    </w:rPr>
  </w:style>
  <w:style w:styleId="Style_47_ch" w:type="character">
    <w:name w:val="xl94"/>
    <w:basedOn w:val="Style_4_ch"/>
    <w:link w:val="Style_47"/>
    <w:rPr>
      <w:sz w:val="24"/>
    </w:rPr>
  </w:style>
  <w:style w:styleId="Style_48" w:type="paragraph">
    <w:name w:val="Strong"/>
    <w:link w:val="Style_48_ch"/>
    <w:rPr>
      <w:b w:val="1"/>
    </w:rPr>
  </w:style>
  <w:style w:styleId="Style_48_ch" w:type="character">
    <w:name w:val="Strong"/>
    <w:link w:val="Style_48"/>
    <w:rPr>
      <w:b w:val="1"/>
    </w:rPr>
  </w:style>
  <w:style w:styleId="Style_49" w:type="paragraph">
    <w:name w:val="ConsPlusCell"/>
    <w:link w:val="Style_49_ch"/>
    <w:pPr>
      <w:widowControl w:val="0"/>
      <w:ind/>
    </w:pPr>
    <w:rPr>
      <w:rFonts w:ascii="Arial" w:hAnsi="Arial"/>
    </w:rPr>
  </w:style>
  <w:style w:styleId="Style_49_ch" w:type="character">
    <w:name w:val="ConsPlusCell"/>
    <w:link w:val="Style_49"/>
    <w:rPr>
      <w:rFonts w:ascii="Arial" w:hAnsi="Arial"/>
    </w:rPr>
  </w:style>
  <w:style w:styleId="Style_50" w:type="paragraph">
    <w:name w:val="a2"/>
    <w:basedOn w:val="Style_4"/>
    <w:link w:val="Style_50_ch"/>
    <w:pPr>
      <w:spacing w:afterAutospacing="on" w:beforeAutospacing="on"/>
      <w:ind/>
    </w:pPr>
    <w:rPr>
      <w:sz w:val="24"/>
    </w:rPr>
  </w:style>
  <w:style w:styleId="Style_50_ch" w:type="character">
    <w:name w:val="a2"/>
    <w:basedOn w:val="Style_4_ch"/>
    <w:link w:val="Style_50"/>
    <w:rPr>
      <w:sz w:val="24"/>
    </w:rPr>
  </w:style>
  <w:style w:styleId="Style_51" w:type="paragraph">
    <w:name w:val="FollowedHyperlink"/>
    <w:link w:val="Style_51_ch"/>
    <w:rPr>
      <w:color w:val="800080"/>
      <w:u w:val="single"/>
    </w:rPr>
  </w:style>
  <w:style w:styleId="Style_51_ch" w:type="character">
    <w:name w:val="FollowedHyperlink"/>
    <w:link w:val="Style_51"/>
    <w:rPr>
      <w:color w:val="800080"/>
      <w:u w:val="single"/>
    </w:rPr>
  </w:style>
  <w:style w:styleId="Style_52" w:type="paragraph">
    <w:name w:val="toc 5"/>
    <w:next w:val="Style_4"/>
    <w:link w:val="Style_5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2_ch" w:type="character">
    <w:name w:val="toc 5"/>
    <w:link w:val="Style_52"/>
    <w:rPr>
      <w:rFonts w:ascii="XO Thames" w:hAnsi="XO Thames"/>
      <w:sz w:val="28"/>
    </w:rPr>
  </w:style>
  <w:style w:styleId="Style_53" w:type="paragraph">
    <w:name w:val="xl82"/>
    <w:basedOn w:val="Style_4"/>
    <w:link w:val="Style_53_ch"/>
    <w:pPr>
      <w:spacing w:afterAutospacing="on" w:beforeAutospacing="on"/>
      <w:ind/>
    </w:pPr>
    <w:rPr>
      <w:sz w:val="24"/>
    </w:rPr>
  </w:style>
  <w:style w:styleId="Style_53_ch" w:type="character">
    <w:name w:val="xl82"/>
    <w:basedOn w:val="Style_4_ch"/>
    <w:link w:val="Style_53"/>
    <w:rPr>
      <w:sz w:val="24"/>
    </w:rPr>
  </w:style>
  <w:style w:styleId="Style_54" w:type="paragraph">
    <w:name w:val="xl79"/>
    <w:basedOn w:val="Style_4"/>
    <w:link w:val="Style_54_ch"/>
    <w:pPr>
      <w:spacing w:afterAutospacing="on" w:beforeAutospacing="on"/>
      <w:ind/>
    </w:pPr>
    <w:rPr>
      <w:sz w:val="24"/>
    </w:rPr>
  </w:style>
  <w:style w:styleId="Style_54_ch" w:type="character">
    <w:name w:val="xl79"/>
    <w:basedOn w:val="Style_4_ch"/>
    <w:link w:val="Style_54"/>
    <w:rPr>
      <w:sz w:val="24"/>
    </w:rPr>
  </w:style>
  <w:style w:styleId="Style_55" w:type="paragraph">
    <w:name w:val="xl80"/>
    <w:basedOn w:val="Style_4"/>
    <w:link w:val="Style_55_ch"/>
    <w:pPr>
      <w:spacing w:afterAutospacing="on" w:beforeAutospacing="on"/>
      <w:ind/>
      <w:jc w:val="center"/>
    </w:pPr>
    <w:rPr>
      <w:sz w:val="24"/>
    </w:rPr>
  </w:style>
  <w:style w:styleId="Style_55_ch" w:type="character">
    <w:name w:val="xl80"/>
    <w:basedOn w:val="Style_4_ch"/>
    <w:link w:val="Style_55"/>
    <w:rPr>
      <w:sz w:val="24"/>
    </w:rPr>
  </w:style>
  <w:style w:styleId="Style_56" w:type="paragraph">
    <w:name w:val="ConsPlusNonformat"/>
    <w:link w:val="Style_56_ch"/>
    <w:pPr>
      <w:widowControl w:val="0"/>
      <w:ind/>
    </w:pPr>
    <w:rPr>
      <w:rFonts w:ascii="Courier New" w:hAnsi="Courier New"/>
    </w:rPr>
  </w:style>
  <w:style w:styleId="Style_56_ch" w:type="character">
    <w:name w:val="ConsPlusNonformat"/>
    <w:link w:val="Style_56"/>
    <w:rPr>
      <w:rFonts w:ascii="Courier New" w:hAnsi="Courier New"/>
    </w:rPr>
  </w:style>
  <w:style w:styleId="Style_57" w:type="paragraph">
    <w:name w:val="xl87"/>
    <w:basedOn w:val="Style_4"/>
    <w:link w:val="Style_57_ch"/>
    <w:pPr>
      <w:spacing w:afterAutospacing="on" w:beforeAutospacing="on"/>
      <w:ind/>
    </w:pPr>
    <w:rPr>
      <w:sz w:val="24"/>
    </w:rPr>
  </w:style>
  <w:style w:styleId="Style_57_ch" w:type="character">
    <w:name w:val="xl87"/>
    <w:basedOn w:val="Style_4_ch"/>
    <w:link w:val="Style_57"/>
    <w:rPr>
      <w:sz w:val="24"/>
    </w:rPr>
  </w:style>
  <w:style w:styleId="Style_58" w:type="paragraph">
    <w:name w:val="Основной текст + 13"/>
    <w:link w:val="Style_58_ch"/>
    <w:rPr>
      <w:rFonts w:ascii="Times New Roman" w:hAnsi="Times New Roman"/>
      <w:spacing w:val="0"/>
      <w:sz w:val="27"/>
    </w:rPr>
  </w:style>
  <w:style w:styleId="Style_58_ch" w:type="character">
    <w:name w:val="Основной текст + 13"/>
    <w:link w:val="Style_58"/>
    <w:rPr>
      <w:rFonts w:ascii="Times New Roman" w:hAnsi="Times New Roman"/>
      <w:spacing w:val="0"/>
      <w:sz w:val="27"/>
    </w:rPr>
  </w:style>
  <w:style w:styleId="Style_59" w:type="paragraph">
    <w:name w:val="Subtitle"/>
    <w:next w:val="Style_4"/>
    <w:link w:val="Style_5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9_ch" w:type="character">
    <w:name w:val="Subtitle"/>
    <w:link w:val="Style_59"/>
    <w:rPr>
      <w:rFonts w:ascii="XO Thames" w:hAnsi="XO Thames"/>
      <w:i w:val="1"/>
      <w:sz w:val="24"/>
    </w:rPr>
  </w:style>
  <w:style w:styleId="Style_60" w:type="paragraph">
    <w:name w:val=" Знак"/>
    <w:basedOn w:val="Style_4"/>
    <w:link w:val="Style_60_ch"/>
    <w:pPr>
      <w:spacing w:after="160" w:line="240" w:lineRule="exact"/>
      <w:ind/>
    </w:pPr>
    <w:rPr>
      <w:rFonts w:ascii="Verdana" w:hAnsi="Verdana"/>
      <w:sz w:val="20"/>
    </w:rPr>
  </w:style>
  <w:style w:styleId="Style_60_ch" w:type="character">
    <w:name w:val=" Знак"/>
    <w:basedOn w:val="Style_4_ch"/>
    <w:link w:val="Style_60"/>
    <w:rPr>
      <w:rFonts w:ascii="Verdana" w:hAnsi="Verdana"/>
      <w:sz w:val="20"/>
    </w:rPr>
  </w:style>
  <w:style w:styleId="Style_61" w:type="paragraph">
    <w:name w:val="Title"/>
    <w:basedOn w:val="Style_4"/>
    <w:link w:val="Style_61_ch"/>
    <w:uiPriority w:val="10"/>
    <w:qFormat/>
    <w:pPr>
      <w:ind/>
      <w:jc w:val="center"/>
    </w:pPr>
    <w:rPr>
      <w:sz w:val="24"/>
    </w:rPr>
  </w:style>
  <w:style w:styleId="Style_61_ch" w:type="character">
    <w:name w:val="Title"/>
    <w:basedOn w:val="Style_4_ch"/>
    <w:link w:val="Style_61"/>
    <w:rPr>
      <w:sz w:val="24"/>
    </w:rPr>
  </w:style>
  <w:style w:styleId="Style_62" w:type="paragraph">
    <w:name w:val="heading 4"/>
    <w:basedOn w:val="Style_4"/>
    <w:next w:val="Style_4"/>
    <w:link w:val="Style_62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62_ch" w:type="character">
    <w:name w:val="heading 4"/>
    <w:basedOn w:val="Style_4_ch"/>
    <w:link w:val="Style_62"/>
    <w:rPr>
      <w:b w:val="1"/>
    </w:rPr>
  </w:style>
  <w:style w:styleId="Style_63" w:type="paragraph">
    <w:name w:val="heading 2"/>
    <w:basedOn w:val="Style_4"/>
    <w:next w:val="Style_4"/>
    <w:link w:val="Style_63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63_ch" w:type="character">
    <w:name w:val="heading 2"/>
    <w:basedOn w:val="Style_4_ch"/>
    <w:link w:val="Style_63"/>
    <w:rPr>
      <w:b w:val="1"/>
    </w:rPr>
  </w:style>
  <w:style w:styleId="Style_64" w:type="paragraph">
    <w:name w:val="Body Text Indent 3"/>
    <w:basedOn w:val="Style_4"/>
    <w:link w:val="Style_64_ch"/>
    <w:pPr>
      <w:ind w:firstLine="709" w:left="0"/>
      <w:jc w:val="both"/>
    </w:pPr>
  </w:style>
  <w:style w:styleId="Style_64_ch" w:type="character">
    <w:name w:val="Body Text Indent 3"/>
    <w:basedOn w:val="Style_4_ch"/>
    <w:link w:val="Style_64"/>
  </w:style>
  <w:style w:styleId="Style_65" w:type="paragraph">
    <w:name w:val="xl86"/>
    <w:basedOn w:val="Style_4"/>
    <w:link w:val="Style_65_ch"/>
    <w:pPr>
      <w:spacing w:afterAutospacing="on" w:beforeAutospacing="on"/>
      <w:ind/>
      <w:jc w:val="right"/>
    </w:pPr>
    <w:rPr>
      <w:sz w:val="24"/>
    </w:rPr>
  </w:style>
  <w:style w:styleId="Style_65_ch" w:type="character">
    <w:name w:val="xl86"/>
    <w:basedOn w:val="Style_4_ch"/>
    <w:link w:val="Style_65"/>
    <w:rPr>
      <w:sz w:val="24"/>
    </w:rPr>
  </w:style>
  <w:style w:styleId="Style_66" w:type="paragraph">
    <w:name w:val="Normal (Web)"/>
    <w:basedOn w:val="Style_4"/>
    <w:link w:val="Style_66_ch"/>
    <w:pPr>
      <w:spacing w:afterAutospacing="on" w:beforeAutospacing="on"/>
      <w:ind/>
    </w:pPr>
    <w:rPr>
      <w:sz w:val="24"/>
    </w:rPr>
  </w:style>
  <w:style w:styleId="Style_66_ch" w:type="character">
    <w:name w:val="Normal (Web)"/>
    <w:basedOn w:val="Style_4_ch"/>
    <w:link w:val="Style_66"/>
    <w:rPr>
      <w:sz w:val="24"/>
    </w:rPr>
  </w:style>
  <w:style w:styleId="Style_67" w:type="paragraph">
    <w:name w:val="Balloon Text"/>
    <w:basedOn w:val="Style_4"/>
    <w:link w:val="Style_67_ch"/>
    <w:rPr>
      <w:rFonts w:ascii="Tahoma" w:hAnsi="Tahoma"/>
      <w:sz w:val="16"/>
    </w:rPr>
  </w:style>
  <w:style w:styleId="Style_67_ch" w:type="character">
    <w:name w:val="Balloon Text"/>
    <w:basedOn w:val="Style_4_ch"/>
    <w:link w:val="Style_67"/>
    <w:rPr>
      <w:rFonts w:ascii="Tahoma" w:hAnsi="Tahoma"/>
      <w:sz w:val="16"/>
    </w:rPr>
  </w:style>
  <w:style w:styleId="Style_68" w:type="paragraph">
    <w:name w:val="xl84"/>
    <w:basedOn w:val="Style_4"/>
    <w:link w:val="Style_68_ch"/>
    <w:pPr>
      <w:spacing w:afterAutospacing="on" w:beforeAutospacing="on"/>
      <w:ind/>
    </w:pPr>
    <w:rPr>
      <w:sz w:val="24"/>
    </w:rPr>
  </w:style>
  <w:style w:styleId="Style_68_ch" w:type="character">
    <w:name w:val="xl84"/>
    <w:basedOn w:val="Style_4_ch"/>
    <w:link w:val="Style_68"/>
    <w:rPr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2023-06-07T12:34:34Z</dcterms:modified>
</cp:coreProperties>
</file>