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64C" w:rsidRPr="00064A4B" w:rsidRDefault="008E064C" w:rsidP="00BE6361">
      <w:pPr>
        <w:tabs>
          <w:tab w:val="left" w:pos="1620"/>
        </w:tabs>
        <w:ind w:right="-29" w:firstLine="720"/>
        <w:jc w:val="center"/>
        <w:rPr>
          <w:b/>
          <w:sz w:val="24"/>
        </w:rPr>
      </w:pPr>
      <w:bookmarkStart w:id="0" w:name="_GoBack"/>
      <w:bookmarkEnd w:id="0"/>
      <w:r w:rsidRPr="00064A4B">
        <w:rPr>
          <w:b/>
          <w:sz w:val="24"/>
        </w:rPr>
        <w:t xml:space="preserve">                       </w:t>
      </w:r>
      <w:r w:rsidR="00BB0BCE">
        <w:rPr>
          <w:b/>
          <w:sz w:val="24"/>
        </w:rPr>
        <w:t xml:space="preserve">                                             </w:t>
      </w:r>
      <w:r w:rsidR="000F42B4">
        <w:rPr>
          <w:b/>
          <w:sz w:val="24"/>
        </w:rPr>
        <w:t xml:space="preserve">                                  </w:t>
      </w:r>
      <w:r w:rsidR="00BB0BCE">
        <w:rPr>
          <w:b/>
          <w:sz w:val="24"/>
        </w:rPr>
        <w:t xml:space="preserve">                       </w:t>
      </w:r>
      <w:r w:rsidRPr="00064A4B">
        <w:rPr>
          <w:b/>
          <w:sz w:val="24"/>
        </w:rPr>
        <w:t xml:space="preserve">  </w:t>
      </w:r>
    </w:p>
    <w:p w:rsidR="00040A16" w:rsidRPr="00064A4B" w:rsidRDefault="006D0894" w:rsidP="00064A4B">
      <w:pPr>
        <w:pStyle w:val="aff"/>
        <w:rPr>
          <w:szCs w:val="24"/>
        </w:rPr>
      </w:pPr>
      <w:r w:rsidRPr="00064A4B">
        <w:rPr>
          <w:b w:val="0"/>
          <w:noProof/>
          <w:szCs w:val="24"/>
        </w:rPr>
        <w:drawing>
          <wp:inline distT="0" distB="0" distL="0" distR="0">
            <wp:extent cx="762000" cy="1028700"/>
            <wp:effectExtent l="0" t="0" r="0" b="0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16" w:rsidRPr="00064A4B" w:rsidRDefault="00040A16" w:rsidP="00064A4B">
      <w:pPr>
        <w:jc w:val="center"/>
        <w:rPr>
          <w:b/>
          <w:kern w:val="2"/>
          <w:sz w:val="24"/>
        </w:rPr>
      </w:pPr>
      <w:r w:rsidRPr="00064A4B">
        <w:rPr>
          <w:b/>
          <w:kern w:val="2"/>
          <w:sz w:val="24"/>
        </w:rPr>
        <w:t>РОССИЙСКАЯ ФЕДЕРАЦИЯ</w:t>
      </w:r>
    </w:p>
    <w:p w:rsidR="00040A16" w:rsidRPr="00064A4B" w:rsidRDefault="00040A16" w:rsidP="00064A4B">
      <w:pPr>
        <w:jc w:val="center"/>
        <w:rPr>
          <w:b/>
          <w:kern w:val="2"/>
          <w:sz w:val="24"/>
        </w:rPr>
      </w:pPr>
      <w:r w:rsidRPr="00064A4B">
        <w:rPr>
          <w:b/>
          <w:kern w:val="2"/>
          <w:sz w:val="24"/>
        </w:rPr>
        <w:t>РОСТОВСКАЯ ОБЛАСТЬ</w:t>
      </w:r>
    </w:p>
    <w:p w:rsidR="00040A16" w:rsidRPr="00064A4B" w:rsidRDefault="00040A16" w:rsidP="00064A4B">
      <w:pPr>
        <w:jc w:val="center"/>
        <w:rPr>
          <w:b/>
          <w:kern w:val="2"/>
          <w:sz w:val="24"/>
        </w:rPr>
      </w:pPr>
      <w:r w:rsidRPr="00064A4B">
        <w:rPr>
          <w:b/>
          <w:kern w:val="2"/>
          <w:sz w:val="24"/>
        </w:rPr>
        <w:t>НЕКЛИНОВСКИЙ РАЙОН</w:t>
      </w:r>
    </w:p>
    <w:p w:rsidR="00040A16" w:rsidRPr="00064A4B" w:rsidRDefault="00040A16" w:rsidP="00064A4B">
      <w:pPr>
        <w:jc w:val="center"/>
        <w:rPr>
          <w:b/>
          <w:kern w:val="2"/>
          <w:sz w:val="24"/>
        </w:rPr>
      </w:pPr>
      <w:r w:rsidRPr="00064A4B">
        <w:rPr>
          <w:b/>
          <w:kern w:val="2"/>
          <w:sz w:val="24"/>
        </w:rPr>
        <w:t>АДМИНИСТРАЦИЯ БОЛЬШЕНЕКЛИНОВСКОГО</w:t>
      </w:r>
    </w:p>
    <w:p w:rsidR="00040A16" w:rsidRPr="00064A4B" w:rsidRDefault="00040A16" w:rsidP="00064A4B">
      <w:pPr>
        <w:jc w:val="center"/>
        <w:rPr>
          <w:b/>
          <w:kern w:val="2"/>
          <w:sz w:val="24"/>
        </w:rPr>
      </w:pPr>
      <w:r w:rsidRPr="00064A4B">
        <w:rPr>
          <w:b/>
          <w:kern w:val="2"/>
          <w:sz w:val="24"/>
        </w:rPr>
        <w:t xml:space="preserve"> СЕЛЬСКОГО ПОСЕЛЕНИЯ</w:t>
      </w:r>
    </w:p>
    <w:p w:rsidR="00385E4C" w:rsidRDefault="00040A16" w:rsidP="00385E4C">
      <w:pPr>
        <w:jc w:val="center"/>
        <w:rPr>
          <w:b/>
          <w:sz w:val="24"/>
        </w:rPr>
      </w:pPr>
      <w:r w:rsidRPr="00064A4B">
        <w:rPr>
          <w:kern w:val="2"/>
          <w:sz w:val="24"/>
        </w:rPr>
        <w:t>ПОСТАНОВЛЕНИЕ</w:t>
      </w:r>
      <w:r w:rsidRPr="00064A4B">
        <w:rPr>
          <w:b/>
          <w:sz w:val="24"/>
        </w:rPr>
        <w:t xml:space="preserve">                                           </w:t>
      </w:r>
    </w:p>
    <w:p w:rsidR="008F6E0F" w:rsidRDefault="00990164" w:rsidP="008F6E0F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204596">
        <w:rPr>
          <w:b/>
          <w:sz w:val="24"/>
        </w:rPr>
        <w:t>28.06.2023г</w:t>
      </w:r>
      <w:r w:rsidR="008F6E0F">
        <w:rPr>
          <w:b/>
          <w:sz w:val="24"/>
        </w:rPr>
        <w:t xml:space="preserve">                        </w:t>
      </w:r>
      <w:r w:rsidR="000F42B4">
        <w:rPr>
          <w:b/>
          <w:sz w:val="24"/>
        </w:rPr>
        <w:t xml:space="preserve">            </w:t>
      </w:r>
      <w:r w:rsidR="008F6E0F">
        <w:rPr>
          <w:b/>
          <w:sz w:val="24"/>
        </w:rPr>
        <w:t xml:space="preserve">   </w:t>
      </w:r>
      <w:r w:rsidR="00040A16" w:rsidRPr="00064A4B">
        <w:rPr>
          <w:b/>
          <w:sz w:val="24"/>
        </w:rPr>
        <w:t xml:space="preserve">с. Большая Неклиновка             </w:t>
      </w:r>
      <w:r w:rsidR="001321EA" w:rsidRPr="00064A4B">
        <w:rPr>
          <w:b/>
          <w:sz w:val="24"/>
        </w:rPr>
        <w:t xml:space="preserve">    </w:t>
      </w:r>
      <w:r w:rsidR="00204596">
        <w:rPr>
          <w:b/>
          <w:sz w:val="24"/>
        </w:rPr>
        <w:t xml:space="preserve">                    № 69</w:t>
      </w:r>
      <w:r w:rsidR="001321EA" w:rsidRPr="00064A4B">
        <w:rPr>
          <w:b/>
          <w:sz w:val="24"/>
        </w:rPr>
        <w:t xml:space="preserve">     </w:t>
      </w:r>
      <w:r w:rsidR="00040A16" w:rsidRPr="00064A4B">
        <w:rPr>
          <w:b/>
          <w:sz w:val="24"/>
        </w:rPr>
        <w:t xml:space="preserve">         </w:t>
      </w:r>
    </w:p>
    <w:p w:rsidR="00204596" w:rsidRDefault="00204596" w:rsidP="00064A4B">
      <w:pPr>
        <w:ind w:firstLine="567"/>
        <w:jc w:val="center"/>
        <w:rPr>
          <w:b/>
          <w:sz w:val="24"/>
        </w:rPr>
      </w:pPr>
    </w:p>
    <w:p w:rsidR="00040A16" w:rsidRPr="00064A4B" w:rsidRDefault="00040A16" w:rsidP="00064A4B">
      <w:pPr>
        <w:ind w:firstLine="567"/>
        <w:jc w:val="center"/>
        <w:rPr>
          <w:b/>
          <w:sz w:val="24"/>
        </w:rPr>
      </w:pPr>
      <w:r w:rsidRPr="00064A4B">
        <w:rPr>
          <w:b/>
          <w:sz w:val="24"/>
        </w:rPr>
        <w:t>О внесении изменений в постановление Администрации Большенеклиновского сельского поселения от 11.10.2018г. № 114 Об утверждении муниципальной программы Большенеклиновского сельского поселения «Обеспечение качественными коммунальными услугами населения и повышение уровня благоустройства территории Большенеклиновского сельского поселения»</w:t>
      </w:r>
    </w:p>
    <w:p w:rsidR="00040A16" w:rsidRPr="00064A4B" w:rsidRDefault="00040A16" w:rsidP="00064A4B">
      <w:pPr>
        <w:ind w:firstLine="567"/>
        <w:jc w:val="center"/>
        <w:rPr>
          <w:b/>
          <w:sz w:val="24"/>
        </w:rPr>
      </w:pPr>
    </w:p>
    <w:p w:rsidR="00040A16" w:rsidRPr="00064A4B" w:rsidRDefault="00952B05" w:rsidP="000E4030">
      <w:pPr>
        <w:ind w:firstLine="567"/>
        <w:rPr>
          <w:b/>
          <w:sz w:val="24"/>
        </w:rPr>
      </w:pPr>
      <w:r w:rsidRPr="00064A4B">
        <w:rPr>
          <w:sz w:val="24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Большенеклиновского сельского поселения от 2</w:t>
      </w:r>
      <w:r w:rsidR="00566C5D">
        <w:rPr>
          <w:sz w:val="24"/>
        </w:rPr>
        <w:t>4</w:t>
      </w:r>
      <w:r w:rsidRPr="00064A4B">
        <w:rPr>
          <w:sz w:val="24"/>
        </w:rPr>
        <w:t>.12.202</w:t>
      </w:r>
      <w:r w:rsidR="00297BB1">
        <w:rPr>
          <w:sz w:val="24"/>
        </w:rPr>
        <w:t>2</w:t>
      </w:r>
      <w:r w:rsidRPr="00064A4B">
        <w:rPr>
          <w:sz w:val="24"/>
        </w:rPr>
        <w:t>г №17</w:t>
      </w:r>
      <w:r w:rsidR="00064A4B" w:rsidRPr="00064A4B">
        <w:rPr>
          <w:sz w:val="24"/>
        </w:rPr>
        <w:t xml:space="preserve"> «О бюджете Большенеклиновского сельского поселения Неклиновского района на 202</w:t>
      </w:r>
      <w:r w:rsidR="00297BB1">
        <w:rPr>
          <w:sz w:val="24"/>
        </w:rPr>
        <w:t>3</w:t>
      </w:r>
      <w:r w:rsidR="00064A4B" w:rsidRPr="00064A4B">
        <w:rPr>
          <w:sz w:val="24"/>
        </w:rPr>
        <w:t xml:space="preserve"> год и на плановый период 202</w:t>
      </w:r>
      <w:r w:rsidR="00297BB1">
        <w:rPr>
          <w:sz w:val="24"/>
        </w:rPr>
        <w:t>4</w:t>
      </w:r>
      <w:r w:rsidR="00064A4B" w:rsidRPr="00064A4B">
        <w:rPr>
          <w:sz w:val="24"/>
        </w:rPr>
        <w:t xml:space="preserve"> и 202</w:t>
      </w:r>
      <w:r w:rsidR="00297BB1">
        <w:rPr>
          <w:sz w:val="24"/>
        </w:rPr>
        <w:t>5</w:t>
      </w:r>
      <w:r w:rsidR="00064A4B" w:rsidRPr="00064A4B">
        <w:rPr>
          <w:sz w:val="24"/>
        </w:rPr>
        <w:t xml:space="preserve"> годов», в</w:t>
      </w:r>
      <w:r w:rsidR="00040A16" w:rsidRPr="00064A4B">
        <w:rPr>
          <w:sz w:val="24"/>
        </w:rPr>
        <w:t xml:space="preserve"> соответствии с </w:t>
      </w:r>
      <w:r w:rsidR="00040A16" w:rsidRPr="00064A4B">
        <w:rPr>
          <w:bCs/>
          <w:sz w:val="24"/>
        </w:rPr>
        <w:t xml:space="preserve">постановлением Администрации Большенеклиновского сельского поселения от 27.09.2018 № 99 «Об утверждении Порядка разработки, реализации и оценки эффективности муниципальных программ Большенеклиновского сельского поселения» и распоряжением Администрации Большенеклиновского сельского поселения от 21.09.2018 № 167 «Об утверждении Перечня муниципальных программ Большенеклиновского сельского поселения», руководствуясь Уставом муниципального образования «Большенеклиновское сельское поселение», Администрация Большенеклиновского сельского поселения </w:t>
      </w:r>
      <w:r w:rsidR="00040A16" w:rsidRPr="00064A4B">
        <w:rPr>
          <w:b/>
          <w:sz w:val="24"/>
        </w:rPr>
        <w:t>постановляет:</w:t>
      </w:r>
    </w:p>
    <w:p w:rsidR="00040A16" w:rsidRPr="00064A4B" w:rsidRDefault="00040A16" w:rsidP="00064A4B">
      <w:pPr>
        <w:ind w:firstLine="709"/>
        <w:rPr>
          <w:sz w:val="24"/>
          <w:u w:val="single"/>
        </w:rPr>
      </w:pPr>
    </w:p>
    <w:p w:rsidR="00040A16" w:rsidRPr="00064A4B" w:rsidRDefault="00040A16" w:rsidP="00064A4B">
      <w:pPr>
        <w:ind w:firstLine="709"/>
        <w:rPr>
          <w:sz w:val="24"/>
        </w:rPr>
      </w:pPr>
      <w:r w:rsidRPr="00064A4B">
        <w:rPr>
          <w:sz w:val="24"/>
        </w:rPr>
        <w:t>1. Внести в приложение к постановлению Администрации Большенеклиновского сельского поселения от 11.10.2018г. № 114 Об утверждении муниципальной программы Большенеклиновского сельского поселения «Обеспечение качественными коммунальными услугами населения и повышение уровня благоустройства территории Большенеклиновского сельского поселения» (далее-Программа) изменения согласно приложению.</w:t>
      </w:r>
    </w:p>
    <w:p w:rsidR="00040A16" w:rsidRPr="00064A4B" w:rsidRDefault="00040A16" w:rsidP="00064A4B">
      <w:pPr>
        <w:ind w:firstLine="709"/>
        <w:rPr>
          <w:sz w:val="24"/>
        </w:rPr>
      </w:pPr>
      <w:r w:rsidRPr="00064A4B">
        <w:rPr>
          <w:sz w:val="24"/>
        </w:rPr>
        <w:t>2. Настоящее постановление вступает в силу со дня его официального опубликования.</w:t>
      </w:r>
    </w:p>
    <w:p w:rsidR="00040A16" w:rsidRPr="00064A4B" w:rsidRDefault="00040A16" w:rsidP="00064A4B">
      <w:pPr>
        <w:autoSpaceDE w:val="0"/>
        <w:autoSpaceDN w:val="0"/>
        <w:adjustRightInd w:val="0"/>
        <w:ind w:firstLine="709"/>
        <w:rPr>
          <w:sz w:val="24"/>
        </w:rPr>
      </w:pPr>
      <w:r w:rsidRPr="00064A4B">
        <w:rPr>
          <w:sz w:val="24"/>
        </w:rPr>
        <w:t>3. Контроль за исполнением настоящего постановления оставляю за собой.</w:t>
      </w:r>
    </w:p>
    <w:p w:rsidR="00040A16" w:rsidRPr="00064A4B" w:rsidRDefault="00040A16" w:rsidP="00064A4B">
      <w:pPr>
        <w:rPr>
          <w:b/>
          <w:sz w:val="24"/>
        </w:rPr>
      </w:pPr>
    </w:p>
    <w:p w:rsidR="00064A4B" w:rsidRDefault="00064A4B" w:rsidP="00064A4B">
      <w:pPr>
        <w:rPr>
          <w:b/>
          <w:sz w:val="24"/>
        </w:rPr>
      </w:pPr>
    </w:p>
    <w:p w:rsidR="00064A4B" w:rsidRDefault="00064A4B" w:rsidP="00064A4B">
      <w:pPr>
        <w:rPr>
          <w:b/>
          <w:sz w:val="24"/>
        </w:rPr>
      </w:pPr>
    </w:p>
    <w:p w:rsidR="00040A16" w:rsidRPr="00064A4B" w:rsidRDefault="00040A16" w:rsidP="00064A4B">
      <w:pPr>
        <w:rPr>
          <w:b/>
          <w:sz w:val="24"/>
        </w:rPr>
      </w:pPr>
      <w:r w:rsidRPr="00064A4B">
        <w:rPr>
          <w:b/>
          <w:sz w:val="24"/>
        </w:rPr>
        <w:t>Глава Администрации</w:t>
      </w:r>
    </w:p>
    <w:p w:rsidR="00040A16" w:rsidRPr="00064A4B" w:rsidRDefault="00040A16" w:rsidP="00064A4B">
      <w:pPr>
        <w:rPr>
          <w:b/>
          <w:sz w:val="24"/>
        </w:rPr>
      </w:pPr>
      <w:r w:rsidRPr="00064A4B">
        <w:rPr>
          <w:b/>
          <w:sz w:val="24"/>
        </w:rPr>
        <w:t xml:space="preserve">Большенеклиновского </w:t>
      </w:r>
    </w:p>
    <w:p w:rsidR="00040A16" w:rsidRPr="00064A4B" w:rsidRDefault="00040A16" w:rsidP="00064A4B">
      <w:pPr>
        <w:rPr>
          <w:b/>
          <w:sz w:val="24"/>
        </w:rPr>
      </w:pPr>
      <w:r w:rsidRPr="00064A4B">
        <w:rPr>
          <w:b/>
          <w:sz w:val="24"/>
        </w:rPr>
        <w:t>сельского поселения</w:t>
      </w:r>
      <w:r w:rsidRPr="00064A4B">
        <w:rPr>
          <w:b/>
          <w:sz w:val="24"/>
        </w:rPr>
        <w:tab/>
      </w:r>
      <w:r w:rsidRPr="00064A4B">
        <w:rPr>
          <w:b/>
          <w:sz w:val="24"/>
        </w:rPr>
        <w:tab/>
      </w:r>
      <w:r w:rsidRPr="00064A4B">
        <w:rPr>
          <w:b/>
          <w:sz w:val="24"/>
        </w:rPr>
        <w:tab/>
        <w:t xml:space="preserve">                                     Е.Н.Овчинникова</w:t>
      </w:r>
    </w:p>
    <w:p w:rsidR="00040A16" w:rsidRPr="00064A4B" w:rsidRDefault="00040A16" w:rsidP="00D44067">
      <w:pPr>
        <w:spacing w:line="216" w:lineRule="auto"/>
        <w:jc w:val="center"/>
        <w:rPr>
          <w:rFonts w:cs="Times New Roman"/>
          <w:sz w:val="24"/>
        </w:rPr>
      </w:pPr>
      <w:r w:rsidRPr="006F7951">
        <w:rPr>
          <w:rFonts w:cs="Times New Roman"/>
          <w:b/>
          <w:szCs w:val="28"/>
        </w:rPr>
        <w:br w:type="page"/>
      </w:r>
      <w:r w:rsidR="00D44067">
        <w:rPr>
          <w:rFonts w:cs="Times New Roman"/>
          <w:b/>
          <w:szCs w:val="28"/>
        </w:rPr>
        <w:lastRenderedPageBreak/>
        <w:t xml:space="preserve">                                                                                                            </w:t>
      </w:r>
      <w:r w:rsidR="0049554B">
        <w:rPr>
          <w:rFonts w:cs="Times New Roman"/>
          <w:b/>
          <w:szCs w:val="28"/>
        </w:rPr>
        <w:t xml:space="preserve">       </w:t>
      </w:r>
      <w:r w:rsidR="00D44067">
        <w:rPr>
          <w:rFonts w:cs="Times New Roman"/>
          <w:b/>
          <w:szCs w:val="28"/>
        </w:rPr>
        <w:t xml:space="preserve"> </w:t>
      </w:r>
      <w:r w:rsidRPr="00064A4B">
        <w:rPr>
          <w:rFonts w:cs="Times New Roman"/>
          <w:sz w:val="24"/>
        </w:rPr>
        <w:t xml:space="preserve">Приложение </w:t>
      </w:r>
    </w:p>
    <w:p w:rsidR="00040A16" w:rsidRPr="00064A4B" w:rsidRDefault="00040A16" w:rsidP="00040A16">
      <w:pPr>
        <w:pStyle w:val="ConsPlusNormal"/>
        <w:ind w:left="6237" w:firstLine="0"/>
        <w:jc w:val="right"/>
        <w:rPr>
          <w:rFonts w:ascii="Times New Roman" w:hAnsi="Times New Roman" w:cs="Times New Roman"/>
        </w:rPr>
      </w:pPr>
      <w:r w:rsidRPr="00064A4B">
        <w:rPr>
          <w:rFonts w:ascii="Times New Roman" w:hAnsi="Times New Roman" w:cs="Times New Roman"/>
        </w:rPr>
        <w:t>к постановлению</w:t>
      </w:r>
    </w:p>
    <w:p w:rsidR="00D44067" w:rsidRDefault="0049554B" w:rsidP="0049554B">
      <w:pPr>
        <w:pStyle w:val="ConsPlusNormal"/>
        <w:ind w:left="524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040A16" w:rsidRPr="00064A4B">
        <w:rPr>
          <w:rFonts w:ascii="Times New Roman" w:hAnsi="Times New Roman" w:cs="Times New Roman"/>
        </w:rPr>
        <w:t xml:space="preserve">Администрации </w:t>
      </w:r>
    </w:p>
    <w:p w:rsidR="00D44067" w:rsidRDefault="00040A16" w:rsidP="00040A16">
      <w:pPr>
        <w:pStyle w:val="ConsPlusNormal"/>
        <w:ind w:left="5245" w:firstLine="0"/>
        <w:jc w:val="right"/>
        <w:rPr>
          <w:rFonts w:ascii="Times New Roman" w:hAnsi="Times New Roman" w:cs="Times New Roman"/>
        </w:rPr>
      </w:pPr>
      <w:r w:rsidRPr="00064A4B">
        <w:rPr>
          <w:rFonts w:ascii="Times New Roman" w:hAnsi="Times New Roman" w:cs="Times New Roman"/>
        </w:rPr>
        <w:t xml:space="preserve">Большенеклиновского </w:t>
      </w:r>
    </w:p>
    <w:p w:rsidR="00040A16" w:rsidRPr="00064A4B" w:rsidRDefault="00040A16" w:rsidP="0049554B">
      <w:pPr>
        <w:pStyle w:val="ConsPlusNormal"/>
        <w:ind w:left="5245" w:firstLine="0"/>
        <w:jc w:val="right"/>
        <w:rPr>
          <w:rFonts w:ascii="Times New Roman" w:hAnsi="Times New Roman" w:cs="Times New Roman"/>
        </w:rPr>
      </w:pPr>
      <w:r w:rsidRPr="00064A4B">
        <w:rPr>
          <w:rFonts w:ascii="Times New Roman" w:hAnsi="Times New Roman" w:cs="Times New Roman"/>
        </w:rPr>
        <w:t>сельского поселения</w:t>
      </w:r>
    </w:p>
    <w:p w:rsidR="00040A16" w:rsidRPr="00064A4B" w:rsidRDefault="0049554B" w:rsidP="0049554B">
      <w:pPr>
        <w:pStyle w:val="ConsPlusNormal"/>
        <w:ind w:left="5245" w:firstLine="0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7357DA">
        <w:rPr>
          <w:rFonts w:ascii="Times New Roman" w:hAnsi="Times New Roman" w:cs="Times New Roman"/>
        </w:rPr>
        <w:t xml:space="preserve">   </w:t>
      </w:r>
      <w:r w:rsidR="002C4FCE">
        <w:rPr>
          <w:rFonts w:ascii="Times New Roman" w:hAnsi="Times New Roman" w:cs="Times New Roman"/>
        </w:rPr>
        <w:t xml:space="preserve">   </w:t>
      </w:r>
      <w:r w:rsidR="00385E4C">
        <w:rPr>
          <w:rFonts w:ascii="Times New Roman" w:hAnsi="Times New Roman" w:cs="Times New Roman"/>
        </w:rPr>
        <w:t>№</w:t>
      </w:r>
      <w:r w:rsidR="004B1009">
        <w:rPr>
          <w:rFonts w:ascii="Times New Roman" w:hAnsi="Times New Roman" w:cs="Times New Roman"/>
        </w:rPr>
        <w:t xml:space="preserve"> </w:t>
      </w:r>
      <w:r w:rsidR="00204596">
        <w:rPr>
          <w:rFonts w:ascii="Times New Roman" w:hAnsi="Times New Roman" w:cs="Times New Roman"/>
        </w:rPr>
        <w:t>69</w:t>
      </w:r>
      <w:r w:rsidR="008F6E0F">
        <w:rPr>
          <w:rFonts w:ascii="Times New Roman" w:hAnsi="Times New Roman" w:cs="Times New Roman"/>
        </w:rPr>
        <w:t xml:space="preserve"> </w:t>
      </w:r>
      <w:r w:rsidR="00F33DCA">
        <w:rPr>
          <w:rFonts w:ascii="Times New Roman" w:hAnsi="Times New Roman" w:cs="Times New Roman"/>
        </w:rPr>
        <w:t xml:space="preserve"> </w:t>
      </w:r>
      <w:r w:rsidR="00040A16" w:rsidRPr="00064A4B">
        <w:rPr>
          <w:rFonts w:ascii="Times New Roman" w:hAnsi="Times New Roman" w:cs="Times New Roman"/>
        </w:rPr>
        <w:t>от</w:t>
      </w:r>
      <w:r w:rsidR="00204596">
        <w:rPr>
          <w:rFonts w:ascii="Times New Roman" w:hAnsi="Times New Roman" w:cs="Times New Roman"/>
        </w:rPr>
        <w:t xml:space="preserve"> 28.06.2023</w:t>
      </w:r>
      <w:r w:rsidR="00D44067">
        <w:rPr>
          <w:rFonts w:ascii="Times New Roman" w:hAnsi="Times New Roman" w:cs="Times New Roman"/>
        </w:rPr>
        <w:t>г</w:t>
      </w:r>
      <w:r w:rsidR="002C4FCE">
        <w:rPr>
          <w:rFonts w:ascii="Times New Roman" w:hAnsi="Times New Roman" w:cs="Times New Roman"/>
        </w:rPr>
        <w:t xml:space="preserve">  </w:t>
      </w:r>
    </w:p>
    <w:p w:rsidR="00040A16" w:rsidRPr="00064A4B" w:rsidRDefault="00040A16" w:rsidP="00040A16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4"/>
        </w:rPr>
      </w:pPr>
      <w:r w:rsidRPr="00064A4B">
        <w:rPr>
          <w:rFonts w:eastAsia="Times New Roman" w:cs="Times New Roman"/>
          <w:b/>
          <w:color w:val="auto"/>
          <w:sz w:val="24"/>
        </w:rPr>
        <w:t>ПАСПОРТ</w:t>
      </w:r>
    </w:p>
    <w:p w:rsidR="00040A16" w:rsidRPr="00064A4B" w:rsidRDefault="00040A16" w:rsidP="00040A16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2"/>
          <w:sz w:val="24"/>
        </w:rPr>
      </w:pPr>
      <w:r w:rsidRPr="00064A4B">
        <w:rPr>
          <w:rFonts w:eastAsia="Times New Roman" w:cs="Times New Roman"/>
          <w:b/>
          <w:color w:val="auto"/>
          <w:kern w:val="2"/>
          <w:sz w:val="24"/>
        </w:rPr>
        <w:t xml:space="preserve">муниципальной программы Большенеклиновского сельского поселения </w:t>
      </w:r>
      <w:r w:rsidRPr="00064A4B">
        <w:rPr>
          <w:rFonts w:eastAsia="Times New Roman" w:cs="Times New Roman"/>
          <w:b/>
          <w:color w:val="auto"/>
          <w:kern w:val="2"/>
          <w:sz w:val="24"/>
        </w:rPr>
        <w:br/>
      </w:r>
      <w:r w:rsidRPr="00064A4B">
        <w:rPr>
          <w:rFonts w:cs="Times New Roman"/>
          <w:b/>
          <w:sz w:val="24"/>
        </w:rPr>
        <w:t>«Обеспечение качественными коммунальными услугами населения и повышение уровня благоустройства территории Большенеклиновского сельского поселения</w:t>
      </w:r>
      <w:r w:rsidRPr="00064A4B">
        <w:rPr>
          <w:rFonts w:eastAsia="Times New Roman" w:cs="Times New Roman"/>
          <w:b/>
          <w:bCs/>
          <w:color w:val="auto"/>
          <w:sz w:val="24"/>
        </w:rPr>
        <w:t>»</w:t>
      </w:r>
    </w:p>
    <w:p w:rsidR="00040A16" w:rsidRPr="00064A4B" w:rsidRDefault="00040A16" w:rsidP="00040A16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0"/>
        <w:gridCol w:w="421"/>
        <w:gridCol w:w="6330"/>
      </w:tblGrid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Наименование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муниципальная программа Большенеклиновского сельского поселения </w:t>
            </w:r>
            <w:r w:rsidRPr="00064A4B">
              <w:rPr>
                <w:rFonts w:cs="Times New Roman"/>
                <w:sz w:val="24"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  <w:r w:rsidRPr="00064A4B">
              <w:rPr>
                <w:rFonts w:eastAsia="Times New Roman" w:cs="Times New Roman"/>
                <w:bCs/>
                <w:color w:val="auto"/>
                <w:sz w:val="24"/>
              </w:rPr>
              <w:t>»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(далее – муниципальная программа)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Ответственный исполнитель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Администрация Большенеклиновского сельского поселения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Соисполнители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отсутствуют</w:t>
            </w:r>
          </w:p>
          <w:p w:rsidR="00040A16" w:rsidRPr="00064A4B" w:rsidRDefault="00040A16" w:rsidP="00CD6296">
            <w:pPr>
              <w:tabs>
                <w:tab w:val="left" w:pos="4169"/>
              </w:tabs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ab/>
            </w:r>
          </w:p>
          <w:p w:rsidR="00040A16" w:rsidRPr="00064A4B" w:rsidRDefault="00040A16" w:rsidP="00CD6296">
            <w:pPr>
              <w:rPr>
                <w:rFonts w:eastAsia="Times New Roman" w:cs="Times New Roman"/>
                <w:sz w:val="24"/>
              </w:rPr>
            </w:pPr>
          </w:p>
        </w:tc>
      </w:tr>
      <w:tr w:rsidR="00040A16" w:rsidRPr="00064A4B" w:rsidTr="00CD6296">
        <w:tc>
          <w:tcPr>
            <w:tcW w:w="3034" w:type="dxa"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Участники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cs="Times New Roman"/>
                <w:sz w:val="24"/>
              </w:rPr>
              <w:t>отсутствуют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Подпрограммы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 w:rsidRPr="00064A4B">
              <w:rPr>
                <w:rFonts w:ascii="Times New Roman" w:hAnsi="Times New Roman" w:cs="Times New Roman"/>
              </w:rPr>
              <w:t xml:space="preserve">«Организация благоустройства в </w:t>
            </w:r>
            <w:r w:rsidRPr="00064A4B">
              <w:rPr>
                <w:rFonts w:ascii="Times New Roman" w:hAnsi="Times New Roman" w:cs="Times New Roman"/>
                <w:kern w:val="2"/>
              </w:rPr>
              <w:t>Большенеклиновском</w:t>
            </w:r>
            <w:r w:rsidRPr="00064A4B">
              <w:rPr>
                <w:rFonts w:ascii="Times New Roman" w:hAnsi="Times New Roman" w:cs="Times New Roman"/>
              </w:rPr>
              <w:t xml:space="preserve"> сельском поселении»;</w:t>
            </w:r>
          </w:p>
          <w:p w:rsidR="00040A16" w:rsidRPr="00064A4B" w:rsidRDefault="00040A16" w:rsidP="00CD6296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kern w:val="2"/>
              </w:rPr>
            </w:pPr>
            <w:r w:rsidRPr="00064A4B">
              <w:rPr>
                <w:rFonts w:ascii="Times New Roman" w:hAnsi="Times New Roman" w:cs="Times New Roman"/>
              </w:rPr>
              <w:t>«Энергоэффективность»;</w:t>
            </w:r>
          </w:p>
          <w:p w:rsidR="00040A16" w:rsidRPr="00064A4B" w:rsidRDefault="00040A16" w:rsidP="00CD6296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kern w:val="2"/>
              </w:rPr>
            </w:pPr>
            <w:r w:rsidRPr="00064A4B">
              <w:rPr>
                <w:rFonts w:ascii="Times New Roman" w:hAnsi="Times New Roman" w:cs="Times New Roman"/>
                <w:kern w:val="2"/>
              </w:rPr>
              <w:t>«Создание условий для обеспечения качественными коммунальными услугами населения Большенеклиновского сельского поселения»</w:t>
            </w:r>
          </w:p>
          <w:p w:rsidR="00040A16" w:rsidRPr="00064A4B" w:rsidRDefault="00040A16" w:rsidP="00CD6296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040A16" w:rsidRPr="00064A4B" w:rsidRDefault="00040A16" w:rsidP="00CD6296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Программно-целевые инструменты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отсутствуют 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Цели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качества и надежности предоставления коммунальных услуг населению Большенеклиновского сельского поселения.</w:t>
            </w:r>
          </w:p>
          <w:p w:rsidR="00040A16" w:rsidRPr="00064A4B" w:rsidRDefault="00040A16" w:rsidP="00CD6296">
            <w:pPr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уровня благоустройства территории Большенеклиновского сельского поселения.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Задачи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Создание условий для обеспечения бесперебойности и роста качества жилищно-коммунальных услуг.</w:t>
            </w:r>
          </w:p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Созданий условий для обеспечения повышение уровня благоустройства территории Большенеклиновского сельского поселения.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Целевые индикаторы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и показатели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уровень износа коммунальной инфраструктуры;</w:t>
            </w:r>
          </w:p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освещение улиц; уровень благоустройства территории Большенеклиновского сельского поселения;</w:t>
            </w:r>
          </w:p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Удельный вес благоустроенных населенных пунктов входящих в состав 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r w:rsidRPr="00064A4B">
              <w:rPr>
                <w:rFonts w:cs="Times New Roman"/>
                <w:sz w:val="24"/>
              </w:rPr>
              <w:t xml:space="preserve"> сельского поселения, процентов.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Этапы и сроки реализации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  <w:t xml:space="preserve">На постоянной основе, этапы реализации муниципальной программы не выделяются;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  <w:t>срок реализации программы – 1</w:t>
            </w:r>
            <w:r w:rsidR="00FB318D"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  <w:t xml:space="preserve"> </w:t>
            </w:r>
            <w:r w:rsidRPr="00064A4B"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  <w:t>января 2019 –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  <w:t xml:space="preserve"> 31 декабря 2030 годы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Ресурсное обеспечение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F84533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объем бюджетных ассигнований на реализацию муниципальной программы</w:t>
            </w:r>
            <w:r w:rsidR="00F84533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всего – 34</w:t>
            </w:r>
            <w:r w:rsidR="00265AF0">
              <w:rPr>
                <w:rFonts w:eastAsia="Times New Roman" w:cs="Times New Roman"/>
                <w:color w:val="auto"/>
                <w:kern w:val="2"/>
                <w:sz w:val="24"/>
              </w:rPr>
              <w:t>880,2</w:t>
            </w:r>
            <w:r w:rsidR="00200BE2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</w:t>
            </w:r>
            <w:r w:rsidR="00F84533">
              <w:rPr>
                <w:rFonts w:eastAsia="Times New Roman" w:cs="Times New Roman"/>
                <w:color w:val="auto"/>
                <w:kern w:val="2"/>
                <w:sz w:val="24"/>
              </w:rPr>
              <w:t>тыс.</w:t>
            </w:r>
            <w:r w:rsidR="00265AF0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</w:t>
            </w:r>
            <w:r w:rsidR="00F84533">
              <w:rPr>
                <w:rFonts w:eastAsia="Times New Roman" w:cs="Times New Roman"/>
                <w:color w:val="auto"/>
                <w:kern w:val="2"/>
                <w:sz w:val="24"/>
              </w:rPr>
              <w:t>рублей: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из средств бюджета Большенеклиновского сельского поселения – </w:t>
            </w:r>
            <w:r w:rsidR="00DE5FE1">
              <w:rPr>
                <w:rFonts w:eastAsia="Times New Roman" w:cs="Times New Roman"/>
                <w:color w:val="auto"/>
                <w:kern w:val="2"/>
                <w:sz w:val="24"/>
              </w:rPr>
              <w:t>3</w:t>
            </w:r>
            <w:r w:rsidR="005C3E07">
              <w:rPr>
                <w:rFonts w:eastAsia="Times New Roman" w:cs="Times New Roman"/>
                <w:color w:val="auto"/>
                <w:kern w:val="2"/>
                <w:sz w:val="24"/>
              </w:rPr>
              <w:t>3</w:t>
            </w:r>
            <w:r w:rsidR="00990164">
              <w:rPr>
                <w:rFonts w:eastAsia="Times New Roman" w:cs="Times New Roman"/>
                <w:color w:val="auto"/>
                <w:kern w:val="2"/>
                <w:sz w:val="24"/>
              </w:rPr>
              <w:t>9</w:t>
            </w:r>
            <w:r w:rsidR="00265AF0">
              <w:rPr>
                <w:rFonts w:eastAsia="Times New Roman" w:cs="Times New Roman"/>
                <w:color w:val="auto"/>
                <w:kern w:val="2"/>
                <w:sz w:val="24"/>
              </w:rPr>
              <w:t>10</w:t>
            </w:r>
            <w:r w:rsidR="00200BE2">
              <w:rPr>
                <w:rFonts w:eastAsia="Times New Roman" w:cs="Times New Roman"/>
                <w:color w:val="auto"/>
                <w:kern w:val="2"/>
                <w:sz w:val="24"/>
              </w:rPr>
              <w:t>,</w:t>
            </w:r>
            <w:r w:rsidR="00265AF0">
              <w:rPr>
                <w:rFonts w:eastAsia="Times New Roman" w:cs="Times New Roman"/>
                <w:color w:val="auto"/>
                <w:kern w:val="2"/>
                <w:sz w:val="24"/>
              </w:rPr>
              <w:t>8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тыс.</w:t>
            </w:r>
            <w:r w:rsidR="00BB0BCE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рублей</w:t>
            </w:r>
            <w:r w:rsidR="00BB0BCE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и областного бюджета - 969,4 тыс. рублей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1417"/>
              <w:gridCol w:w="1417"/>
              <w:gridCol w:w="2093"/>
            </w:tblGrid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год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всего</w:t>
                  </w:r>
                </w:p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бюджет поселения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2019</w:t>
                  </w:r>
                </w:p>
              </w:tc>
              <w:tc>
                <w:tcPr>
                  <w:tcW w:w="1417" w:type="dxa"/>
                </w:tcPr>
                <w:p w:rsidR="00BB0BCE" w:rsidRPr="008E4C7F" w:rsidRDefault="00BB0BCE" w:rsidP="00BB0BCE">
                  <w:pPr>
                    <w:spacing w:line="235" w:lineRule="auto"/>
                    <w:jc w:val="center"/>
                    <w:rPr>
                      <w:rFonts w:eastAsia="Times New Roman" w:cs="Times New Roman"/>
                      <w:kern w:val="2"/>
                      <w:sz w:val="24"/>
                    </w:rPr>
                  </w:pPr>
                  <w:r w:rsidRPr="008E4C7F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2519,4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2519,4</w:t>
                  </w:r>
                </w:p>
              </w:tc>
            </w:tr>
            <w:tr w:rsidR="00BB0BCE" w:rsidRPr="00064A4B" w:rsidTr="007D7F78">
              <w:trPr>
                <w:trHeight w:val="305"/>
              </w:trPr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2020</w:t>
                  </w:r>
                </w:p>
              </w:tc>
              <w:tc>
                <w:tcPr>
                  <w:tcW w:w="1417" w:type="dxa"/>
                </w:tcPr>
                <w:p w:rsidR="00BB0BCE" w:rsidRPr="008E4C7F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8E4C7F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2868,2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2868,2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2021</w:t>
                  </w:r>
                </w:p>
              </w:tc>
              <w:tc>
                <w:tcPr>
                  <w:tcW w:w="1417" w:type="dxa"/>
                </w:tcPr>
                <w:p w:rsidR="00BB0BCE" w:rsidRPr="008E4C7F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8E4C7F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3846,9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3846,9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2022</w:t>
                  </w:r>
                </w:p>
              </w:tc>
              <w:tc>
                <w:tcPr>
                  <w:tcW w:w="1417" w:type="dxa"/>
                </w:tcPr>
                <w:p w:rsidR="00BB0BCE" w:rsidRPr="008E4C7F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8E4C7F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3287,1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3278,1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2023</w:t>
                  </w:r>
                </w:p>
              </w:tc>
              <w:tc>
                <w:tcPr>
                  <w:tcW w:w="1417" w:type="dxa"/>
                </w:tcPr>
                <w:p w:rsidR="00BB0BCE" w:rsidRPr="008E4C7F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43</w:t>
                  </w:r>
                  <w:r w:rsidR="00265AF0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07</w:t>
                  </w:r>
                  <w:r w:rsidR="00200BE2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</w:t>
                  </w:r>
                  <w:r w:rsidR="00265AF0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cs="Times New Roman"/>
                      <w:color w:val="auto"/>
                      <w:sz w:val="24"/>
                    </w:rPr>
                    <w:t>969,4</w:t>
                  </w: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33</w:t>
                  </w:r>
                  <w:r w:rsidR="002C2897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38,3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2024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  <w:r w:rsidRPr="008E4C7F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2642,0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2642,0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2025</w:t>
                  </w:r>
                </w:p>
              </w:tc>
              <w:tc>
                <w:tcPr>
                  <w:tcW w:w="1417" w:type="dxa"/>
                </w:tcPr>
                <w:p w:rsidR="00BB0BCE" w:rsidRPr="008135A9" w:rsidRDefault="00BB0BCE" w:rsidP="00BB0BCE">
                  <w:pPr>
                    <w:jc w:val="center"/>
                  </w:pPr>
                  <w:r w:rsidRPr="008135A9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1739,9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1739,9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2026</w:t>
                  </w:r>
                </w:p>
              </w:tc>
              <w:tc>
                <w:tcPr>
                  <w:tcW w:w="1417" w:type="dxa"/>
                </w:tcPr>
                <w:p w:rsidR="00BB0BCE" w:rsidRPr="008135A9" w:rsidRDefault="00BB0BCE" w:rsidP="00BB0BCE">
                  <w:pPr>
                    <w:jc w:val="center"/>
                  </w:pPr>
                  <w:r w:rsidRPr="008135A9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 w:rsidRPr="00AA5D0C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2027</w:t>
                  </w:r>
                </w:p>
              </w:tc>
              <w:tc>
                <w:tcPr>
                  <w:tcW w:w="1417" w:type="dxa"/>
                </w:tcPr>
                <w:p w:rsidR="00BB0BCE" w:rsidRPr="008135A9" w:rsidRDefault="00BB0BCE" w:rsidP="00BB0BCE">
                  <w:pPr>
                    <w:jc w:val="center"/>
                  </w:pPr>
                  <w:r w:rsidRPr="008135A9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 w:rsidRPr="00AA5D0C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2028</w:t>
                  </w:r>
                </w:p>
              </w:tc>
              <w:tc>
                <w:tcPr>
                  <w:tcW w:w="1417" w:type="dxa"/>
                </w:tcPr>
                <w:p w:rsidR="00BB0BCE" w:rsidRPr="008135A9" w:rsidRDefault="00BB0BCE" w:rsidP="00BB0BCE">
                  <w:pPr>
                    <w:jc w:val="center"/>
                  </w:pPr>
                  <w:r w:rsidRPr="008135A9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 w:rsidRPr="00AA5D0C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2029</w:t>
                  </w:r>
                </w:p>
              </w:tc>
              <w:tc>
                <w:tcPr>
                  <w:tcW w:w="1417" w:type="dxa"/>
                </w:tcPr>
                <w:p w:rsidR="00BB0BCE" w:rsidRPr="008135A9" w:rsidRDefault="00BB0BCE" w:rsidP="00BB0BCE">
                  <w:pPr>
                    <w:jc w:val="center"/>
                  </w:pPr>
                  <w:r w:rsidRPr="008135A9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 w:rsidRPr="00AA5D0C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2030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  <w:r w:rsidRPr="008135A9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 w:rsidRPr="00AA5D0C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</w:tr>
          </w:tbl>
          <w:p w:rsidR="00040A16" w:rsidRPr="00064A4B" w:rsidRDefault="00040A16" w:rsidP="00BB0BCE">
            <w:pPr>
              <w:widowControl/>
              <w:shd w:val="clear" w:color="auto" w:fill="FFFFFF"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Ожидаемые результаты реализации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Pr="00064A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Большенеклиновского</w:t>
            </w:r>
            <w:r w:rsidRPr="00064A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  <w:p w:rsidR="00040A16" w:rsidRPr="00064A4B" w:rsidRDefault="00040A16" w:rsidP="00CD6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поселении;</w:t>
            </w:r>
          </w:p>
          <w:p w:rsidR="00040A16" w:rsidRPr="00064A4B" w:rsidRDefault="00040A16" w:rsidP="00CD629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4A4B">
              <w:rPr>
                <w:rFonts w:ascii="Times New Roman" w:hAnsi="Times New Roman" w:cs="Times New Roman"/>
                <w:sz w:val="24"/>
                <w:szCs w:val="24"/>
              </w:rPr>
              <w:t>Привлекательность Большенеклиновского сельского поселения как территории, благоприятной для отдыха.</w:t>
            </w:r>
          </w:p>
          <w:p w:rsidR="00040A16" w:rsidRPr="00064A4B" w:rsidRDefault="00040A16" w:rsidP="00CD6296">
            <w:pPr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</w:tr>
    </w:tbl>
    <w:p w:rsidR="00D775CE" w:rsidRPr="00064A4B" w:rsidRDefault="00D775CE" w:rsidP="00040A16">
      <w:pPr>
        <w:tabs>
          <w:tab w:val="left" w:pos="1620"/>
        </w:tabs>
        <w:spacing w:line="360" w:lineRule="auto"/>
        <w:ind w:right="-1"/>
        <w:jc w:val="center"/>
        <w:rPr>
          <w:rFonts w:eastAsia="Times New Roman" w:cs="Times New Roman"/>
          <w:b/>
          <w:color w:val="auto"/>
          <w:sz w:val="24"/>
        </w:rPr>
      </w:pPr>
      <w:r w:rsidRPr="00064A4B">
        <w:rPr>
          <w:rFonts w:eastAsia="Times New Roman" w:cs="Times New Roman"/>
          <w:b/>
          <w:color w:val="auto"/>
          <w:sz w:val="24"/>
        </w:rPr>
        <w:t>Паспорт</w:t>
      </w:r>
      <w:r w:rsidR="00040A16" w:rsidRPr="00064A4B">
        <w:rPr>
          <w:rFonts w:eastAsia="Times New Roman" w:cs="Times New Roman"/>
          <w:b/>
          <w:color w:val="auto"/>
          <w:sz w:val="24"/>
        </w:rPr>
        <w:t xml:space="preserve"> </w:t>
      </w:r>
      <w:r w:rsidRPr="00064A4B">
        <w:rPr>
          <w:rFonts w:eastAsia="Times New Roman" w:cs="Times New Roman"/>
          <w:b/>
          <w:color w:val="auto"/>
          <w:sz w:val="24"/>
        </w:rPr>
        <w:t xml:space="preserve">подпрограммы 1 </w:t>
      </w:r>
      <w:r w:rsidRPr="00064A4B">
        <w:rPr>
          <w:rFonts w:cs="Times New Roman"/>
          <w:b/>
          <w:sz w:val="24"/>
        </w:rPr>
        <w:t>«Повышение уровня благоустройства территории Большенеклиновского сельского поселения»</w:t>
      </w:r>
    </w:p>
    <w:p w:rsidR="001855F9" w:rsidRPr="00064A4B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4"/>
        </w:rPr>
      </w:pPr>
    </w:p>
    <w:tbl>
      <w:tblPr>
        <w:tblW w:w="505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6"/>
        <w:gridCol w:w="527"/>
        <w:gridCol w:w="6671"/>
      </w:tblGrid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Наименование подпрограммы</w:t>
            </w: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подпрограмма </w:t>
            </w:r>
            <w:r w:rsidRPr="00064A4B">
              <w:rPr>
                <w:rFonts w:cs="Times New Roman"/>
                <w:sz w:val="24"/>
              </w:rPr>
              <w:t xml:space="preserve">«Повышение уровня благоустройства территории 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r w:rsidRPr="00064A4B">
              <w:rPr>
                <w:rFonts w:cs="Times New Roman"/>
                <w:sz w:val="24"/>
              </w:rPr>
              <w:t xml:space="preserve"> сельского поселения»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 (далее – подпрограмма № 1)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Ответственный исполнитель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Участник подпрограммы</w:t>
            </w: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>отсутствуют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Программно-целевые инструменты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Отсутствуют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Цель подпрограммы</w:t>
            </w: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комплексное решение проблем благоустройства сельского поселения;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улучшение внешнего вида территории сельского поселения;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>привлечение жителей к участию в решении проблем благоустройства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Задачи подпрограммы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организация освещения улиц организация благоустройства и озеленения территории сельского поселения;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064A4B">
              <w:rPr>
                <w:rFonts w:cs="Times New Roman"/>
                <w:snapToGrid w:val="0"/>
                <w:sz w:val="24"/>
              </w:rPr>
              <w:t>организация прочих мероприятий по благоустройству территории сельского поселения.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Целевые показатели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освещенности дорог общего пользования;</w:t>
            </w:r>
          </w:p>
          <w:p w:rsidR="00D775CE" w:rsidRPr="00064A4B" w:rsidRDefault="00D775CE" w:rsidP="00D775C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увеличение уровня озеленения территории сельского поселения;</w:t>
            </w:r>
          </w:p>
          <w:p w:rsidR="00D775CE" w:rsidRPr="00064A4B" w:rsidRDefault="00D775CE" w:rsidP="00D775C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организация содержания мест захоронения в сельском поселении.</w:t>
            </w:r>
          </w:p>
          <w:p w:rsidR="00D775CE" w:rsidRPr="00064A4B" w:rsidRDefault="00D775CE" w:rsidP="00D775CE">
            <w:pPr>
              <w:rPr>
                <w:rFonts w:eastAsia="Times New Roman" w:cs="Times New Roman"/>
                <w:bCs/>
                <w:color w:val="auto"/>
                <w:kern w:val="2"/>
                <w:sz w:val="24"/>
                <w:lang w:eastAsia="en-US"/>
              </w:rPr>
            </w:pPr>
            <w:r w:rsidRPr="00064A4B">
              <w:rPr>
                <w:rFonts w:cs="Times New Roman"/>
                <w:sz w:val="24"/>
              </w:rPr>
              <w:t xml:space="preserve">Удельный вес действующих светильников </w:t>
            </w:r>
            <w:r w:rsidR="00D14C7B">
              <w:rPr>
                <w:rFonts w:cs="Times New Roman"/>
                <w:sz w:val="24"/>
              </w:rPr>
              <w:t>к</w:t>
            </w:r>
            <w:r w:rsidRPr="00064A4B">
              <w:rPr>
                <w:rFonts w:cs="Times New Roman"/>
                <w:sz w:val="24"/>
              </w:rPr>
              <w:t xml:space="preserve"> общему</w:t>
            </w:r>
            <w:r w:rsidR="00D14C7B">
              <w:rPr>
                <w:rFonts w:cs="Times New Roman"/>
                <w:sz w:val="24"/>
              </w:rPr>
              <w:t xml:space="preserve"> </w:t>
            </w:r>
            <w:r w:rsidRPr="00064A4B">
              <w:rPr>
                <w:rFonts w:cs="Times New Roman"/>
                <w:sz w:val="24"/>
              </w:rPr>
              <w:t>количеству</w:t>
            </w:r>
            <w:r w:rsidR="009A75BD">
              <w:rPr>
                <w:rFonts w:cs="Times New Roman"/>
                <w:sz w:val="24"/>
              </w:rPr>
              <w:t xml:space="preserve"> </w:t>
            </w:r>
            <w:r w:rsidRPr="00064A4B">
              <w:rPr>
                <w:rFonts w:cs="Times New Roman"/>
                <w:sz w:val="24"/>
              </w:rPr>
              <w:t xml:space="preserve">светильников, процентов 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Этапы и сроки реализации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этапы реализации подпрограммы № 1 не выделяются, 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срок реализации подпрограммы № 1 – 2019 – 2030 годы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7A4F7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Ресурсное обеспечение подпрограммы</w:t>
            </w:r>
          </w:p>
        </w:tc>
        <w:tc>
          <w:tcPr>
            <w:tcW w:w="536" w:type="dxa"/>
          </w:tcPr>
          <w:p w:rsidR="00D775CE" w:rsidRPr="00064A4B" w:rsidRDefault="00D775CE" w:rsidP="007A4F74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объем бюджетных ассигнований на реализацию подпрограммы</w:t>
            </w:r>
            <w:r w:rsidR="00BB0BCE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всего </w:t>
            </w:r>
            <w:r w:rsidR="00200BE2">
              <w:rPr>
                <w:rFonts w:eastAsia="Calibri" w:cs="Times New Roman"/>
                <w:color w:val="auto"/>
                <w:sz w:val="24"/>
                <w:lang w:eastAsia="en-US"/>
              </w:rPr>
              <w:t>34</w:t>
            </w:r>
            <w:r w:rsidR="00265AF0">
              <w:rPr>
                <w:rFonts w:eastAsia="Calibri" w:cs="Times New Roman"/>
                <w:color w:val="auto"/>
                <w:sz w:val="24"/>
                <w:lang w:eastAsia="en-US"/>
              </w:rPr>
              <w:t>163,1</w:t>
            </w:r>
            <w:r w:rsidR="00BB0BCE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тыс. рублей:</w:t>
            </w: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из средств бюджета Большенеклиновского сельского поселения – </w:t>
            </w:r>
            <w:r w:rsidR="009A75BD" w:rsidRPr="009A75BD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3</w:t>
            </w:r>
            <w:r w:rsidR="00BB0BCE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3</w:t>
            </w:r>
            <w:r w:rsidR="00265AF0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247,7</w:t>
            </w: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тыс. рублей</w:t>
            </w:r>
            <w:r w:rsidR="00BB0BCE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и областной бюджет</w:t>
            </w:r>
            <w:r w:rsidR="00D14C7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– 969,4 тыс. рублей</w:t>
            </w: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1046"/>
              <w:gridCol w:w="1267"/>
              <w:gridCol w:w="2093"/>
            </w:tblGrid>
            <w:tr w:rsidR="00BB0BCE" w:rsidRPr="00064A4B" w:rsidTr="007D7F78">
              <w:tc>
                <w:tcPr>
                  <w:tcW w:w="2092" w:type="dxa"/>
                </w:tcPr>
                <w:p w:rsidR="00BB0BCE" w:rsidRPr="00064A4B" w:rsidRDefault="00BB0BCE" w:rsidP="00D14C7B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Год</w:t>
                  </w:r>
                </w:p>
              </w:tc>
              <w:tc>
                <w:tcPr>
                  <w:tcW w:w="1046" w:type="dxa"/>
                </w:tcPr>
                <w:p w:rsidR="00BB0BCE" w:rsidRPr="00064A4B" w:rsidRDefault="00BB0BCE" w:rsidP="00D14C7B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всего</w:t>
                  </w:r>
                </w:p>
                <w:p w:rsidR="00BB0BCE" w:rsidRPr="00064A4B" w:rsidRDefault="00BB0BCE" w:rsidP="00D14C7B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1046" w:type="dxa"/>
                </w:tcPr>
                <w:p w:rsidR="00BB0BCE" w:rsidRPr="00064A4B" w:rsidRDefault="00BB0BCE" w:rsidP="00D14C7B">
                  <w:pPr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093" w:type="dxa"/>
                </w:tcPr>
                <w:p w:rsidR="00BB0BCE" w:rsidRPr="00064A4B" w:rsidRDefault="00BB0BCE" w:rsidP="00D14C7B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бюджет поселения</w:t>
                  </w:r>
                </w:p>
              </w:tc>
            </w:tr>
            <w:tr w:rsidR="00BB0BCE" w:rsidRPr="00064A4B" w:rsidTr="007D7F78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2019</w:t>
                  </w:r>
                </w:p>
              </w:tc>
              <w:tc>
                <w:tcPr>
                  <w:tcW w:w="1046" w:type="dxa"/>
                </w:tcPr>
                <w:p w:rsidR="00BB0BCE" w:rsidRPr="00D81C11" w:rsidRDefault="00BB0BCE" w:rsidP="00BB0BCE">
                  <w:pPr>
                    <w:spacing w:line="235" w:lineRule="auto"/>
                    <w:jc w:val="center"/>
                    <w:rPr>
                      <w:rFonts w:eastAsia="Times New Roman" w:cs="Times New Roman"/>
                      <w:kern w:val="2"/>
                      <w:sz w:val="24"/>
                    </w:rPr>
                  </w:pPr>
                  <w:r w:rsidRPr="00D81C11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2469,4</w:t>
                  </w:r>
                </w:p>
              </w:tc>
              <w:tc>
                <w:tcPr>
                  <w:tcW w:w="1046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105CB1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2469,4</w:t>
                  </w:r>
                </w:p>
              </w:tc>
            </w:tr>
            <w:tr w:rsidR="00BB0BCE" w:rsidRPr="00064A4B" w:rsidTr="007D7F78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2020</w:t>
                  </w:r>
                </w:p>
              </w:tc>
              <w:tc>
                <w:tcPr>
                  <w:tcW w:w="1046" w:type="dxa"/>
                </w:tcPr>
                <w:p w:rsidR="00BB0BCE" w:rsidRPr="00D81C11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D81C11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2354,2</w:t>
                  </w:r>
                </w:p>
              </w:tc>
              <w:tc>
                <w:tcPr>
                  <w:tcW w:w="1046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2354,2</w:t>
                  </w:r>
                </w:p>
              </w:tc>
            </w:tr>
            <w:tr w:rsidR="00BB0BCE" w:rsidRPr="00064A4B" w:rsidTr="007D7F78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2021</w:t>
                  </w:r>
                </w:p>
              </w:tc>
              <w:tc>
                <w:tcPr>
                  <w:tcW w:w="1046" w:type="dxa"/>
                </w:tcPr>
                <w:p w:rsidR="00BB0BCE" w:rsidRPr="00D81C11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D81C11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3487,9</w:t>
                  </w:r>
                </w:p>
              </w:tc>
              <w:tc>
                <w:tcPr>
                  <w:tcW w:w="1046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3487,9</w:t>
                  </w:r>
                </w:p>
              </w:tc>
            </w:tr>
            <w:tr w:rsidR="00BB0BCE" w:rsidRPr="00064A4B" w:rsidTr="007D7F78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2022</w:t>
                  </w:r>
                </w:p>
              </w:tc>
              <w:tc>
                <w:tcPr>
                  <w:tcW w:w="1046" w:type="dxa"/>
                </w:tcPr>
                <w:p w:rsidR="00BB0BCE" w:rsidRPr="00D81C11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D81C11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3117,1</w:t>
                  </w:r>
                </w:p>
              </w:tc>
              <w:tc>
                <w:tcPr>
                  <w:tcW w:w="1046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3117,1</w:t>
                  </w:r>
                </w:p>
              </w:tc>
            </w:tr>
            <w:tr w:rsidR="00BB0BCE" w:rsidRPr="00064A4B" w:rsidTr="007D7F78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2023</w:t>
                  </w:r>
                </w:p>
              </w:tc>
              <w:tc>
                <w:tcPr>
                  <w:tcW w:w="1046" w:type="dxa"/>
                </w:tcPr>
                <w:p w:rsidR="00BB0BCE" w:rsidRPr="00D81C11" w:rsidRDefault="00D14C7B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4</w:t>
                  </w:r>
                  <w:r w:rsidR="00265AF0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077,7</w:t>
                  </w:r>
                </w:p>
              </w:tc>
              <w:tc>
                <w:tcPr>
                  <w:tcW w:w="1046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969,4</w:t>
                  </w: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31</w:t>
                  </w:r>
                  <w:r w:rsidR="00265AF0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08</w:t>
                  </w:r>
                  <w:r w:rsidR="00200BE2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</w:t>
                  </w:r>
                  <w:r w:rsidR="00265AF0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</w:t>
                  </w:r>
                </w:p>
              </w:tc>
            </w:tr>
            <w:tr w:rsidR="00BB0BCE" w:rsidRPr="00064A4B" w:rsidTr="007D7F78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2024</w:t>
                  </w:r>
                </w:p>
              </w:tc>
              <w:tc>
                <w:tcPr>
                  <w:tcW w:w="1046" w:type="dxa"/>
                </w:tcPr>
                <w:p w:rsidR="00BB0BCE" w:rsidRDefault="00BB0BCE" w:rsidP="00BB0BCE">
                  <w:pPr>
                    <w:jc w:val="center"/>
                  </w:pPr>
                  <w:r w:rsidRPr="00D81C11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2608,0</w:t>
                  </w:r>
                </w:p>
              </w:tc>
              <w:tc>
                <w:tcPr>
                  <w:tcW w:w="1046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2608,0</w:t>
                  </w:r>
                </w:p>
              </w:tc>
            </w:tr>
            <w:tr w:rsidR="00BB0BCE" w:rsidRPr="00064A4B" w:rsidTr="007D7F78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2025</w:t>
                  </w:r>
                </w:p>
              </w:tc>
              <w:tc>
                <w:tcPr>
                  <w:tcW w:w="1046" w:type="dxa"/>
                </w:tcPr>
                <w:p w:rsidR="00BB0BCE" w:rsidRPr="00C9105E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C9105E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2683,8</w:t>
                  </w:r>
                </w:p>
              </w:tc>
              <w:tc>
                <w:tcPr>
                  <w:tcW w:w="1046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683,8</w:t>
                  </w:r>
                </w:p>
              </w:tc>
            </w:tr>
            <w:tr w:rsidR="00BB0BCE" w:rsidRPr="00064A4B" w:rsidTr="007D7F78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2026</w:t>
                  </w:r>
                </w:p>
              </w:tc>
              <w:tc>
                <w:tcPr>
                  <w:tcW w:w="1046" w:type="dxa"/>
                </w:tcPr>
                <w:p w:rsidR="00BB0BCE" w:rsidRPr="00C9105E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C9105E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2683,8</w:t>
                  </w:r>
                </w:p>
              </w:tc>
              <w:tc>
                <w:tcPr>
                  <w:tcW w:w="1046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683,8</w:t>
                  </w:r>
                </w:p>
              </w:tc>
            </w:tr>
            <w:tr w:rsidR="00BB0BCE" w:rsidRPr="00064A4B" w:rsidTr="007D7F78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2027</w:t>
                  </w:r>
                </w:p>
              </w:tc>
              <w:tc>
                <w:tcPr>
                  <w:tcW w:w="1046" w:type="dxa"/>
                </w:tcPr>
                <w:p w:rsidR="00BB0BCE" w:rsidRPr="00C9105E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C9105E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2683,8</w:t>
                  </w:r>
                </w:p>
              </w:tc>
              <w:tc>
                <w:tcPr>
                  <w:tcW w:w="1046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683,8</w:t>
                  </w:r>
                </w:p>
              </w:tc>
            </w:tr>
            <w:tr w:rsidR="00BB0BCE" w:rsidRPr="00064A4B" w:rsidTr="007D7F78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2028</w:t>
                  </w:r>
                </w:p>
              </w:tc>
              <w:tc>
                <w:tcPr>
                  <w:tcW w:w="1046" w:type="dxa"/>
                </w:tcPr>
                <w:p w:rsidR="00BB0BCE" w:rsidRPr="00C9105E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C9105E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2683,8</w:t>
                  </w:r>
                </w:p>
              </w:tc>
              <w:tc>
                <w:tcPr>
                  <w:tcW w:w="1046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683,8</w:t>
                  </w:r>
                </w:p>
              </w:tc>
            </w:tr>
            <w:tr w:rsidR="00BB0BCE" w:rsidRPr="00064A4B" w:rsidTr="007D7F78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2029</w:t>
                  </w:r>
                </w:p>
              </w:tc>
              <w:tc>
                <w:tcPr>
                  <w:tcW w:w="1046" w:type="dxa"/>
                </w:tcPr>
                <w:p w:rsidR="00BB0BCE" w:rsidRPr="00C9105E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C9105E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2683,8</w:t>
                  </w:r>
                </w:p>
              </w:tc>
              <w:tc>
                <w:tcPr>
                  <w:tcW w:w="1046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683,8</w:t>
                  </w:r>
                </w:p>
              </w:tc>
            </w:tr>
            <w:tr w:rsidR="00BB0BCE" w:rsidRPr="00064A4B" w:rsidTr="007D7F78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2030</w:t>
                  </w:r>
                </w:p>
              </w:tc>
              <w:tc>
                <w:tcPr>
                  <w:tcW w:w="1046" w:type="dxa"/>
                </w:tcPr>
                <w:p w:rsidR="00BB0BCE" w:rsidRDefault="00BB0BCE" w:rsidP="00BB0BCE">
                  <w:pPr>
                    <w:jc w:val="center"/>
                  </w:pPr>
                  <w:r w:rsidRPr="00C9105E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2683,8</w:t>
                  </w:r>
                </w:p>
              </w:tc>
              <w:tc>
                <w:tcPr>
                  <w:tcW w:w="1046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683,8</w:t>
                  </w:r>
                </w:p>
              </w:tc>
            </w:tr>
          </w:tbl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4"/>
                <w:lang w:eastAsia="en-US"/>
              </w:rPr>
            </w:pP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7A4F7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Ожидаемые результаты реализации</w:t>
            </w:r>
          </w:p>
          <w:p w:rsidR="00D775CE" w:rsidRPr="00064A4B" w:rsidRDefault="00D775CE" w:rsidP="007A4F7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D775CE" w:rsidRPr="00064A4B" w:rsidRDefault="00D775CE" w:rsidP="007A4F7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36" w:type="dxa"/>
          </w:tcPr>
          <w:p w:rsidR="00D775CE" w:rsidRPr="00064A4B" w:rsidRDefault="00D775CE" w:rsidP="007A4F74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Повышение уровня благоустройства в сельском поселении.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увеличение безопасности дорожного движения, экологической безопасности, эстетическими и другими свойствами в целом, улучшающими вид территории сельского поселения</w:t>
            </w:r>
          </w:p>
        </w:tc>
      </w:tr>
    </w:tbl>
    <w:p w:rsidR="00BD7DC3" w:rsidRPr="00064A4B" w:rsidRDefault="00307AB5" w:rsidP="00BD7DC3">
      <w:pPr>
        <w:widowControl/>
        <w:shd w:val="clear" w:color="auto" w:fill="FFFFFF"/>
        <w:jc w:val="center"/>
        <w:rPr>
          <w:rFonts w:eastAsia="Times New Roman" w:cs="Times New Roman"/>
          <w:b/>
          <w:bCs/>
          <w:color w:val="auto"/>
          <w:sz w:val="24"/>
        </w:rPr>
      </w:pPr>
      <w:r>
        <w:rPr>
          <w:rFonts w:eastAsia="Times New Roman" w:cs="Times New Roman"/>
          <w:b/>
          <w:bCs/>
          <w:color w:val="auto"/>
          <w:sz w:val="24"/>
        </w:rPr>
        <w:t>3</w:t>
      </w:r>
      <w:r w:rsidR="008E064C" w:rsidRPr="00064A4B">
        <w:rPr>
          <w:rFonts w:eastAsia="Times New Roman" w:cs="Times New Roman"/>
          <w:b/>
          <w:bCs/>
          <w:color w:val="auto"/>
          <w:sz w:val="24"/>
        </w:rPr>
        <w:t xml:space="preserve">. </w:t>
      </w:r>
      <w:r w:rsidR="00BD7DC3" w:rsidRPr="00064A4B">
        <w:rPr>
          <w:rFonts w:eastAsia="Times New Roman" w:cs="Times New Roman"/>
          <w:b/>
          <w:bCs/>
          <w:color w:val="auto"/>
          <w:sz w:val="24"/>
        </w:rPr>
        <w:t>Паспорт</w:t>
      </w:r>
    </w:p>
    <w:p w:rsidR="00BD7DC3" w:rsidRPr="00064A4B" w:rsidRDefault="00BD7DC3" w:rsidP="00BD7DC3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color w:val="auto"/>
          <w:sz w:val="24"/>
        </w:rPr>
      </w:pPr>
      <w:r w:rsidRPr="00064A4B">
        <w:rPr>
          <w:rFonts w:eastAsia="Times New Roman" w:cs="Times New Roman"/>
          <w:b/>
          <w:color w:val="auto"/>
          <w:sz w:val="24"/>
        </w:rPr>
        <w:t xml:space="preserve">Подпрограммы 2 </w:t>
      </w:r>
      <w:r w:rsidRPr="00064A4B">
        <w:rPr>
          <w:rFonts w:cs="Times New Roman"/>
          <w:b/>
          <w:sz w:val="24"/>
        </w:rPr>
        <w:t>«Энергоэффективность»</w:t>
      </w:r>
      <w:r w:rsidRPr="00064A4B">
        <w:rPr>
          <w:rFonts w:eastAsia="Times New Roman" w:cs="Times New Roman"/>
          <w:b/>
          <w:color w:val="auto"/>
          <w:sz w:val="24"/>
        </w:rP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4"/>
        <w:gridCol w:w="664"/>
        <w:gridCol w:w="6413"/>
      </w:tblGrid>
      <w:tr w:rsidR="00BD7DC3" w:rsidRPr="00064A4B" w:rsidTr="00B65340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Наименование подпрограммы</w:t>
            </w:r>
          </w:p>
          <w:p w:rsidR="008B662C" w:rsidRPr="00064A4B" w:rsidRDefault="008B662C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  <w:hideMark/>
          </w:tcPr>
          <w:p w:rsidR="00BD7DC3" w:rsidRPr="00064A4B" w:rsidRDefault="00BD7DC3" w:rsidP="005265D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подпрограмма </w:t>
            </w:r>
            <w:r w:rsidRPr="00064A4B">
              <w:rPr>
                <w:rFonts w:cs="Times New Roman"/>
                <w:sz w:val="24"/>
              </w:rPr>
              <w:t>«</w:t>
            </w:r>
            <w:r w:rsidR="005265DB" w:rsidRPr="00064A4B">
              <w:rPr>
                <w:rFonts w:cs="Times New Roman"/>
                <w:sz w:val="24"/>
              </w:rPr>
              <w:t>Энергоэффективность</w:t>
            </w:r>
            <w:r w:rsidRPr="00064A4B">
              <w:rPr>
                <w:rFonts w:cs="Times New Roman"/>
                <w:sz w:val="24"/>
              </w:rPr>
              <w:t>»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 (далее – подпрограмма № </w:t>
            </w:r>
            <w:r w:rsidR="005839DB"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>2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>)</w:t>
            </w:r>
          </w:p>
        </w:tc>
      </w:tr>
      <w:tr w:rsidR="00BD7DC3" w:rsidRPr="00064A4B" w:rsidTr="00B65340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Ответственный исполнитель</w:t>
            </w:r>
          </w:p>
          <w:p w:rsidR="00BD7DC3" w:rsidRPr="00064A4B" w:rsidRDefault="008B662C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</w:t>
            </w:r>
            <w:r w:rsidR="00BD7DC3" w:rsidRPr="00064A4B">
              <w:rPr>
                <w:rFonts w:eastAsia="Times New Roman" w:cs="Times New Roman"/>
                <w:color w:val="auto"/>
                <w:sz w:val="24"/>
              </w:rPr>
              <w:t>одпрограммы</w:t>
            </w:r>
          </w:p>
          <w:p w:rsidR="008B662C" w:rsidRPr="00064A4B" w:rsidRDefault="008B662C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</w:t>
            </w:r>
          </w:p>
        </w:tc>
      </w:tr>
      <w:tr w:rsidR="00BD7DC3" w:rsidRPr="00064A4B" w:rsidTr="00B65340">
        <w:tc>
          <w:tcPr>
            <w:tcW w:w="2696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Участники подпрограммы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>отсутствуют</w:t>
            </w:r>
          </w:p>
        </w:tc>
      </w:tr>
      <w:tr w:rsidR="00BD7DC3" w:rsidRPr="00064A4B" w:rsidTr="00B65340">
        <w:trPr>
          <w:trHeight w:val="995"/>
        </w:trPr>
        <w:tc>
          <w:tcPr>
            <w:tcW w:w="2696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Программно-целевые инструменты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Отсутствуют</w:t>
            </w:r>
          </w:p>
        </w:tc>
      </w:tr>
      <w:tr w:rsidR="00BD7DC3" w:rsidRPr="00064A4B" w:rsidTr="00B65340">
        <w:tc>
          <w:tcPr>
            <w:tcW w:w="2696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Цель подпрограммы</w:t>
            </w: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  <w:hideMark/>
          </w:tcPr>
          <w:p w:rsidR="00BD7DC3" w:rsidRPr="00064A4B" w:rsidRDefault="005265DB" w:rsidP="003F58B6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улучшение качества жизни населения сельского поселения</w:t>
            </w:r>
            <w:r w:rsidR="00BD7DC3" w:rsidRPr="00064A4B">
              <w:rPr>
                <w:rFonts w:cs="Times New Roman"/>
                <w:sz w:val="24"/>
              </w:rPr>
              <w:t>;</w:t>
            </w:r>
          </w:p>
        </w:tc>
      </w:tr>
      <w:tr w:rsidR="00BD7DC3" w:rsidRPr="00064A4B" w:rsidTr="00B65340">
        <w:tc>
          <w:tcPr>
            <w:tcW w:w="2696" w:type="dxa"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Задачи подпрограммы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  <w:hideMark/>
          </w:tcPr>
          <w:p w:rsidR="001818ED" w:rsidRDefault="00BD7DC3" w:rsidP="003F58B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Совершенствование механизмов развития энергосбережения и повышение энергоэффективности коммунальной инфраструктуры;</w:t>
            </w:r>
            <w:r w:rsidR="00F27DA0" w:rsidRPr="00064A4B">
              <w:rPr>
                <w:rFonts w:cs="Times New Roman"/>
                <w:sz w:val="24"/>
              </w:rPr>
              <w:t xml:space="preserve"> </w:t>
            </w:r>
          </w:p>
          <w:p w:rsidR="001818ED" w:rsidRDefault="001818ED" w:rsidP="003F58B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-  </w:t>
            </w:r>
            <w:r w:rsidR="00F27DA0" w:rsidRPr="00064A4B">
              <w:rPr>
                <w:rFonts w:cs="Times New Roman"/>
                <w:sz w:val="24"/>
              </w:rPr>
              <w:t>внедрение эн</w:t>
            </w:r>
            <w:r w:rsidR="0089753D">
              <w:rPr>
                <w:rFonts w:cs="Times New Roman"/>
                <w:sz w:val="24"/>
              </w:rPr>
              <w:t>е</w:t>
            </w:r>
            <w:r w:rsidR="00F27DA0" w:rsidRPr="00064A4B">
              <w:rPr>
                <w:rFonts w:cs="Times New Roman"/>
                <w:sz w:val="24"/>
              </w:rPr>
              <w:t>ргосберегающего оборудования и технологий;</w:t>
            </w:r>
            <w:r w:rsidR="0089753D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оптимизация использования </w:t>
            </w:r>
            <w:r w:rsidR="0089753D">
              <w:rPr>
                <w:rFonts w:cs="Times New Roman"/>
                <w:sz w:val="24"/>
              </w:rPr>
              <w:t xml:space="preserve">топливно-энергетических ресурсов; </w:t>
            </w:r>
          </w:p>
          <w:p w:rsidR="00F27DA0" w:rsidRDefault="001818ED" w:rsidP="003F58B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- </w:t>
            </w:r>
            <w:r w:rsidR="0089753D">
              <w:rPr>
                <w:rFonts w:cs="Times New Roman"/>
                <w:sz w:val="24"/>
              </w:rPr>
              <w:t>уменьшение энергоемкости</w:t>
            </w:r>
            <w:r>
              <w:rPr>
                <w:rFonts w:cs="Times New Roman"/>
                <w:sz w:val="24"/>
              </w:rPr>
              <w:t xml:space="preserve"> продукции, работ, услуг; </w:t>
            </w:r>
            <w:r w:rsidR="0089753D">
              <w:rPr>
                <w:rFonts w:cs="Times New Roman"/>
                <w:sz w:val="24"/>
              </w:rPr>
              <w:t>сокращение бюджетных расходов на энергоресурсы</w:t>
            </w:r>
            <w:r w:rsidR="00255151">
              <w:rPr>
                <w:rFonts w:cs="Times New Roman"/>
                <w:sz w:val="24"/>
              </w:rPr>
              <w:t xml:space="preserve"> </w:t>
            </w:r>
            <w:r w:rsidR="00255151" w:rsidRPr="00255151">
              <w:rPr>
                <w:rFonts w:cs="Times New Roman"/>
                <w:sz w:val="24"/>
              </w:rPr>
              <w:t>(экономия электроэнергии в натуральном и стоимостном выражении, экономия природного газа в натуральном и стоимостном выражении, экономия воды в натуральном и стоимостном выражении)</w:t>
            </w:r>
            <w:r>
              <w:rPr>
                <w:rFonts w:cs="Times New Roman"/>
                <w:sz w:val="24"/>
              </w:rPr>
              <w:t>.</w:t>
            </w:r>
          </w:p>
          <w:p w:rsidR="00BD7DC3" w:rsidRPr="00064A4B" w:rsidRDefault="00BD7DC3" w:rsidP="003F58B6">
            <w:pPr>
              <w:rPr>
                <w:rFonts w:eastAsia="Times New Roman" w:cs="Times New Roman"/>
                <w:bCs/>
                <w:color w:val="auto"/>
                <w:sz w:val="24"/>
              </w:rPr>
            </w:pPr>
          </w:p>
        </w:tc>
      </w:tr>
      <w:tr w:rsidR="00BD7DC3" w:rsidRPr="00064A4B" w:rsidTr="00B65340">
        <w:tc>
          <w:tcPr>
            <w:tcW w:w="2696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Целевые индикаторы 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и показатели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F27DA0" w:rsidRPr="00064A4B" w:rsidRDefault="00F27DA0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</w:tcPr>
          <w:p w:rsidR="00BD7DC3" w:rsidRDefault="004A6763" w:rsidP="003F58B6">
            <w:pPr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экономия электрической энергии в системах наружного освещения</w:t>
            </w:r>
            <w:r w:rsidR="001818ED">
              <w:rPr>
                <w:rFonts w:eastAsia="Times New Roman" w:cs="Times New Roman"/>
                <w:color w:val="auto"/>
                <w:sz w:val="24"/>
              </w:rPr>
              <w:t>.</w:t>
            </w:r>
          </w:p>
          <w:p w:rsidR="001818ED" w:rsidRPr="00064A4B" w:rsidRDefault="001818ED" w:rsidP="003F58B6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BD7DC3" w:rsidRPr="00064A4B" w:rsidTr="00B65340">
        <w:tc>
          <w:tcPr>
            <w:tcW w:w="2696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Этапы и сроки реализации</w:t>
            </w:r>
          </w:p>
          <w:p w:rsidR="00BD7DC3" w:rsidRPr="00064A4B" w:rsidRDefault="00F27DA0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</w:t>
            </w:r>
            <w:r w:rsidR="00BD7DC3" w:rsidRPr="00064A4B">
              <w:rPr>
                <w:rFonts w:eastAsia="Times New Roman" w:cs="Times New Roman"/>
                <w:color w:val="auto"/>
                <w:sz w:val="24"/>
              </w:rPr>
              <w:t>одпрограммы</w:t>
            </w:r>
          </w:p>
          <w:p w:rsidR="00F27DA0" w:rsidRPr="00064A4B" w:rsidRDefault="00F27DA0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4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этапы реализации подпрограммы № </w:t>
            </w:r>
            <w:r w:rsidR="005839DB" w:rsidRPr="00064A4B">
              <w:rPr>
                <w:rFonts w:eastAsia="Calibri" w:cs="Times New Roman"/>
                <w:color w:val="auto"/>
                <w:sz w:val="24"/>
                <w:lang w:eastAsia="en-US"/>
              </w:rPr>
              <w:t>2</w:t>
            </w: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не выделяются, </w:t>
            </w:r>
            <w:r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 xml:space="preserve">срок реализации подпрограммы № </w:t>
            </w:r>
            <w:r w:rsidR="005839DB"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>2</w:t>
            </w:r>
            <w:r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 xml:space="preserve"> – 2019 – 2030 годы</w:t>
            </w:r>
          </w:p>
        </w:tc>
      </w:tr>
      <w:tr w:rsidR="00BD7DC3" w:rsidRPr="00064A4B" w:rsidTr="00B65340">
        <w:tc>
          <w:tcPr>
            <w:tcW w:w="2696" w:type="dxa"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Ресурсное обеспечение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</w:tcPr>
          <w:p w:rsidR="00BD7DC3" w:rsidRPr="00064A4B" w:rsidRDefault="00BD7DC3" w:rsidP="003F58B6">
            <w:pPr>
              <w:widowControl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объем бюджетных ассигнований на реализацию подпрограммы из средств бюджета Большенеклиновского сельского поселения – </w:t>
            </w:r>
            <w:r w:rsidR="00DE5FE1">
              <w:rPr>
                <w:rFonts w:eastAsia="Times New Roman" w:cs="Times New Roman"/>
                <w:color w:val="auto"/>
                <w:kern w:val="2"/>
                <w:sz w:val="24"/>
              </w:rPr>
              <w:t>789</w:t>
            </w:r>
            <w:r w:rsidR="00731A8A" w:rsidRPr="00064A4B">
              <w:rPr>
                <w:rFonts w:eastAsia="Times New Roman" w:cs="Times New Roman"/>
                <w:color w:val="auto"/>
                <w:kern w:val="2"/>
                <w:sz w:val="24"/>
              </w:rPr>
              <w:t>,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00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бюджет поселения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F27DA0" w:rsidRPr="00064A4B" w:rsidRDefault="00127AAE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</w:t>
                  </w:r>
                  <w:r w:rsidR="00F27DA0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127AAE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</w:t>
                  </w:r>
                  <w:r w:rsidR="00F27DA0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F27DA0" w:rsidRPr="00064A4B" w:rsidRDefault="00DE5FE1" w:rsidP="003F58B6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239,0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DE5FE1" w:rsidP="003F58B6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239,0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</w:tbl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BD7DC3" w:rsidRPr="00064A4B" w:rsidTr="00B65340">
        <w:tc>
          <w:tcPr>
            <w:tcW w:w="2696" w:type="dxa"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674" w:type="dxa"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</w:tcPr>
          <w:p w:rsidR="00F27DA0" w:rsidRPr="00064A4B" w:rsidRDefault="00F27DA0" w:rsidP="003F58B6">
            <w:pPr>
              <w:rPr>
                <w:rFonts w:cs="Times New Roman"/>
                <w:sz w:val="24"/>
              </w:rPr>
            </w:pPr>
            <w:bookmarkStart w:id="1" w:name="_Hlk75424405"/>
            <w:r w:rsidRPr="00064A4B">
              <w:rPr>
                <w:rFonts w:cs="Times New Roman"/>
                <w:sz w:val="24"/>
              </w:rPr>
              <w:t>Экономия энергоресурсов</w:t>
            </w:r>
            <w:r w:rsidR="001818ED">
              <w:rPr>
                <w:rFonts w:cs="Times New Roman"/>
                <w:sz w:val="24"/>
              </w:rPr>
              <w:t xml:space="preserve"> к 2030г.</w:t>
            </w:r>
            <w:r w:rsidRPr="00064A4B">
              <w:rPr>
                <w:rFonts w:cs="Times New Roman"/>
                <w:sz w:val="24"/>
              </w:rPr>
              <w:t>;</w:t>
            </w:r>
          </w:p>
          <w:p w:rsidR="00BD7DC3" w:rsidRPr="00064A4B" w:rsidRDefault="008B662C" w:rsidP="003F58B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</w:t>
            </w:r>
            <w:r w:rsidR="00BD7DC3" w:rsidRPr="00064A4B">
              <w:rPr>
                <w:rFonts w:cs="Times New Roman"/>
                <w:sz w:val="24"/>
              </w:rPr>
              <w:t>овышение удовлетворенности населения Большенеклиновского сельского поселения уровнем коммунального об</w:t>
            </w:r>
            <w:r w:rsidRPr="00064A4B">
              <w:rPr>
                <w:rFonts w:cs="Times New Roman"/>
                <w:sz w:val="24"/>
              </w:rPr>
              <w:t>служивания;</w:t>
            </w:r>
          </w:p>
          <w:p w:rsidR="00BD7DC3" w:rsidRPr="00064A4B" w:rsidRDefault="00BD7DC3" w:rsidP="003F58B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качества коммунальных услуг;</w:t>
            </w:r>
          </w:p>
          <w:p w:rsidR="00BD7DC3" w:rsidRPr="00064A4B" w:rsidRDefault="00BD7DC3" w:rsidP="003F58B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надёжности работы системы коммунальной инфраструктуры 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r w:rsidRPr="00064A4B">
              <w:rPr>
                <w:rFonts w:cs="Times New Roman"/>
                <w:sz w:val="24"/>
              </w:rPr>
              <w:t xml:space="preserve"> сельского поселения;</w:t>
            </w:r>
          </w:p>
          <w:p w:rsidR="003A4EFA" w:rsidRDefault="008B662C" w:rsidP="003F58B6">
            <w:pPr>
              <w:rPr>
                <w:rFonts w:cs="Times New Roman"/>
                <w:spacing w:val="3"/>
                <w:sz w:val="24"/>
              </w:rPr>
            </w:pPr>
            <w:r w:rsidRPr="00064A4B">
              <w:rPr>
                <w:rFonts w:cs="Times New Roman"/>
                <w:spacing w:val="3"/>
                <w:sz w:val="24"/>
              </w:rPr>
              <w:t xml:space="preserve">повышение информированности общества об энергоэффективном оборудовании, технологиях, </w:t>
            </w:r>
            <w:r w:rsidR="008F2828" w:rsidRPr="00064A4B">
              <w:rPr>
                <w:rFonts w:cs="Times New Roman"/>
                <w:spacing w:val="3"/>
                <w:sz w:val="24"/>
              </w:rPr>
              <w:t>повышение</w:t>
            </w:r>
            <w:r w:rsidRPr="00064A4B">
              <w:rPr>
                <w:rFonts w:cs="Times New Roman"/>
                <w:spacing w:val="3"/>
                <w:sz w:val="24"/>
              </w:rPr>
              <w:t xml:space="preserve"> энергоэффективности и энергосбережения</w:t>
            </w:r>
            <w:r w:rsidR="008F2828" w:rsidRPr="00064A4B">
              <w:rPr>
                <w:rFonts w:cs="Times New Roman"/>
                <w:spacing w:val="3"/>
                <w:sz w:val="24"/>
              </w:rPr>
              <w:t xml:space="preserve"> в сельском поселении</w:t>
            </w:r>
            <w:r w:rsidRPr="00064A4B">
              <w:rPr>
                <w:rFonts w:cs="Times New Roman"/>
                <w:spacing w:val="3"/>
                <w:sz w:val="24"/>
              </w:rPr>
              <w:t>;</w:t>
            </w:r>
            <w:r w:rsidR="001818ED">
              <w:rPr>
                <w:rFonts w:cs="Times New Roman"/>
                <w:spacing w:val="3"/>
                <w:sz w:val="24"/>
              </w:rPr>
              <w:t xml:space="preserve"> </w:t>
            </w:r>
          </w:p>
          <w:p w:rsidR="003A4EFA" w:rsidRDefault="001818ED" w:rsidP="003F58B6">
            <w:pPr>
              <w:rPr>
                <w:rFonts w:cs="Times New Roman"/>
                <w:spacing w:val="3"/>
                <w:sz w:val="24"/>
              </w:rPr>
            </w:pPr>
            <w:r w:rsidRPr="001818ED">
              <w:rPr>
                <w:rFonts w:cs="Times New Roman"/>
                <w:spacing w:val="3"/>
                <w:sz w:val="24"/>
              </w:rPr>
              <w:t>уменьшение энергоемкости продукции, работ, услуг</w:t>
            </w:r>
            <w:r>
              <w:rPr>
                <w:rFonts w:cs="Times New Roman"/>
                <w:spacing w:val="3"/>
                <w:sz w:val="24"/>
              </w:rPr>
              <w:t xml:space="preserve">; </w:t>
            </w:r>
            <w:r w:rsidR="008B662C" w:rsidRPr="00064A4B">
              <w:rPr>
                <w:rFonts w:cs="Times New Roman"/>
                <w:spacing w:val="3"/>
                <w:sz w:val="24"/>
              </w:rPr>
              <w:t>экономия электрической энергии в системах наружного освещения</w:t>
            </w:r>
            <w:r>
              <w:rPr>
                <w:rFonts w:cs="Times New Roman"/>
                <w:spacing w:val="3"/>
                <w:sz w:val="24"/>
              </w:rPr>
              <w:t xml:space="preserve">; </w:t>
            </w:r>
          </w:p>
          <w:p w:rsidR="008B662C" w:rsidRDefault="001818ED" w:rsidP="003F58B6">
            <w:pPr>
              <w:rPr>
                <w:rFonts w:cs="Times New Roman"/>
                <w:spacing w:val="3"/>
                <w:sz w:val="24"/>
              </w:rPr>
            </w:pPr>
            <w:r>
              <w:rPr>
                <w:rFonts w:cs="Times New Roman"/>
                <w:spacing w:val="3"/>
                <w:sz w:val="24"/>
              </w:rPr>
              <w:t>снижение энергоемкости к 2030г.</w:t>
            </w:r>
          </w:p>
          <w:bookmarkEnd w:id="1"/>
          <w:p w:rsidR="001818ED" w:rsidRPr="00064A4B" w:rsidRDefault="001818ED" w:rsidP="003F58B6">
            <w:pPr>
              <w:rPr>
                <w:rFonts w:cs="Times New Roman"/>
                <w:spacing w:val="3"/>
                <w:sz w:val="24"/>
              </w:rPr>
            </w:pPr>
          </w:p>
        </w:tc>
      </w:tr>
    </w:tbl>
    <w:p w:rsidR="00BD7DC3" w:rsidRPr="00064A4B" w:rsidRDefault="00BD7DC3" w:rsidP="001855F9">
      <w:pPr>
        <w:widowControl/>
        <w:jc w:val="center"/>
        <w:rPr>
          <w:rFonts w:eastAsia="Times New Roman" w:cs="Times New Roman"/>
          <w:color w:val="auto"/>
          <w:sz w:val="24"/>
        </w:rPr>
      </w:pPr>
    </w:p>
    <w:p w:rsidR="00BD7DC3" w:rsidRPr="00064A4B" w:rsidRDefault="00BD7DC3" w:rsidP="00BD7DC3">
      <w:pPr>
        <w:widowControl/>
        <w:shd w:val="clear" w:color="auto" w:fill="FFFFFF"/>
        <w:jc w:val="center"/>
        <w:rPr>
          <w:rFonts w:eastAsia="Times New Roman" w:cs="Times New Roman"/>
          <w:b/>
          <w:bCs/>
          <w:color w:val="auto"/>
          <w:sz w:val="24"/>
        </w:rPr>
      </w:pPr>
      <w:r w:rsidRPr="00064A4B">
        <w:rPr>
          <w:rFonts w:eastAsia="Times New Roman" w:cs="Times New Roman"/>
          <w:b/>
          <w:bCs/>
          <w:color w:val="auto"/>
          <w:sz w:val="24"/>
        </w:rPr>
        <w:t>Паспорт</w:t>
      </w:r>
    </w:p>
    <w:p w:rsidR="00BD7DC3" w:rsidRPr="00064A4B" w:rsidRDefault="00BD7DC3" w:rsidP="00BD7DC3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color w:val="auto"/>
          <w:sz w:val="24"/>
        </w:rPr>
      </w:pPr>
      <w:r w:rsidRPr="00064A4B">
        <w:rPr>
          <w:rFonts w:eastAsia="Times New Roman" w:cs="Times New Roman"/>
          <w:b/>
          <w:color w:val="auto"/>
          <w:sz w:val="24"/>
        </w:rPr>
        <w:t xml:space="preserve">Подпрограммы 3 </w:t>
      </w:r>
      <w:r w:rsidRPr="00064A4B">
        <w:rPr>
          <w:rFonts w:cs="Times New Roman"/>
          <w:b/>
          <w:sz w:val="24"/>
        </w:rPr>
        <w:t>«Создание условий для обеспечения качественными коммунальными услугами населения Большенеклиновского сельского поселения»</w:t>
      </w:r>
      <w:r w:rsidRPr="00064A4B">
        <w:rPr>
          <w:rFonts w:eastAsia="Times New Roman" w:cs="Times New Roman"/>
          <w:b/>
          <w:color w:val="auto"/>
          <w:sz w:val="24"/>
        </w:rP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4"/>
        <w:gridCol w:w="658"/>
        <w:gridCol w:w="6419"/>
      </w:tblGrid>
      <w:tr w:rsidR="00BD7DC3" w:rsidRPr="00064A4B" w:rsidTr="00151CF4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Наименование подпрограммы</w:t>
            </w: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  <w:hideMark/>
          </w:tcPr>
          <w:p w:rsidR="00BD7DC3" w:rsidRPr="00064A4B" w:rsidRDefault="00BD7DC3" w:rsidP="005839D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подпрограмма </w:t>
            </w:r>
            <w:r w:rsidRPr="00064A4B">
              <w:rPr>
                <w:rFonts w:cs="Times New Roman"/>
                <w:sz w:val="24"/>
              </w:rPr>
              <w:t xml:space="preserve">«Создание условий для обеспечения качественными коммунальными услугами населения 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r w:rsidRPr="00064A4B">
              <w:rPr>
                <w:rFonts w:cs="Times New Roman"/>
                <w:sz w:val="24"/>
              </w:rPr>
              <w:t xml:space="preserve"> сельского поселения»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 (далее – подпрограмма № </w:t>
            </w:r>
            <w:r w:rsidR="005839DB"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>3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>)</w:t>
            </w:r>
          </w:p>
        </w:tc>
      </w:tr>
      <w:tr w:rsidR="00BD7DC3" w:rsidRPr="00064A4B" w:rsidTr="00151CF4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Ответственный исполнитель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</w:t>
            </w:r>
          </w:p>
        </w:tc>
      </w:tr>
      <w:tr w:rsidR="00BD7DC3" w:rsidRPr="00064A4B" w:rsidTr="00151CF4">
        <w:tc>
          <w:tcPr>
            <w:tcW w:w="2696" w:type="dxa"/>
          </w:tcPr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Участники подпрограммы</w:t>
            </w:r>
          </w:p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68" w:type="dxa"/>
          </w:tcPr>
          <w:p w:rsidR="00BD7DC3" w:rsidRPr="00064A4B" w:rsidRDefault="00BD7DC3" w:rsidP="00F77F8B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</w:tcPr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>отсутствуют</w:t>
            </w:r>
          </w:p>
        </w:tc>
      </w:tr>
      <w:tr w:rsidR="00BD7DC3" w:rsidRPr="00064A4B" w:rsidTr="00151CF4">
        <w:trPr>
          <w:trHeight w:val="995"/>
        </w:trPr>
        <w:tc>
          <w:tcPr>
            <w:tcW w:w="2696" w:type="dxa"/>
            <w:hideMark/>
          </w:tcPr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Программно-целевые инструменты</w:t>
            </w:r>
          </w:p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</w:tc>
        <w:tc>
          <w:tcPr>
            <w:tcW w:w="668" w:type="dxa"/>
            <w:hideMark/>
          </w:tcPr>
          <w:p w:rsidR="00BD7DC3" w:rsidRPr="00064A4B" w:rsidRDefault="00BD7DC3" w:rsidP="00F77F8B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  <w:hideMark/>
          </w:tcPr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Отсутствуют</w:t>
            </w:r>
          </w:p>
        </w:tc>
      </w:tr>
      <w:tr w:rsidR="00BD7DC3" w:rsidRPr="00064A4B" w:rsidTr="00151CF4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Цель подпрограммы</w:t>
            </w: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качества и надежности предоставления</w:t>
            </w:r>
            <w:r w:rsidRPr="00064A4B">
              <w:rPr>
                <w:rFonts w:cs="Times New Roman"/>
                <w:spacing w:val="3"/>
                <w:sz w:val="24"/>
              </w:rPr>
              <w:t xml:space="preserve"> коммунальной услуг </w:t>
            </w:r>
            <w:r w:rsidRPr="00064A4B">
              <w:rPr>
                <w:rFonts w:cs="Times New Roman"/>
                <w:sz w:val="24"/>
              </w:rPr>
              <w:t>населению;</w:t>
            </w:r>
          </w:p>
        </w:tc>
      </w:tr>
      <w:tr w:rsidR="00BD7DC3" w:rsidRPr="00064A4B" w:rsidTr="00151CF4">
        <w:tc>
          <w:tcPr>
            <w:tcW w:w="2696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Задачи подпрограммы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  <w:hideMark/>
          </w:tcPr>
          <w:p w:rsidR="00BD7DC3" w:rsidRPr="00064A4B" w:rsidRDefault="00BD7DC3" w:rsidP="00BD7DC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уровня газификации населенных пунктов Большенеклиновского сельского поселения.</w:t>
            </w:r>
          </w:p>
          <w:p w:rsidR="00BD7DC3" w:rsidRPr="00064A4B" w:rsidRDefault="00BD7DC3" w:rsidP="00BD7DC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Совершенствование механизмов развития энергосбережения и повышение энергоэффективности коммунальной инфраструктуры;</w:t>
            </w:r>
          </w:p>
          <w:p w:rsidR="00BD7DC3" w:rsidRPr="00064A4B" w:rsidRDefault="00BD7DC3" w:rsidP="00BD7DC3">
            <w:pPr>
              <w:rPr>
                <w:rFonts w:eastAsia="Times New Roman" w:cs="Times New Roman"/>
                <w:bCs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BD7DC3" w:rsidRPr="00064A4B" w:rsidTr="00151CF4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Целевые индикаторы 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и показатели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</w:tcPr>
          <w:p w:rsidR="00BD7DC3" w:rsidRPr="00064A4B" w:rsidRDefault="00BD7DC3" w:rsidP="00BD7DC3">
            <w:pPr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Уровень газификации 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r w:rsidRPr="00064A4B">
              <w:rPr>
                <w:rFonts w:cs="Times New Roman"/>
                <w:sz w:val="24"/>
              </w:rPr>
              <w:t xml:space="preserve"> сельского поселения;</w:t>
            </w:r>
          </w:p>
        </w:tc>
      </w:tr>
      <w:tr w:rsidR="00BD7DC3" w:rsidRPr="00064A4B" w:rsidTr="00151CF4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Этапы и сроки реализации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  <w:hideMark/>
          </w:tcPr>
          <w:p w:rsidR="00BD7DC3" w:rsidRPr="00064A4B" w:rsidRDefault="00BD7DC3" w:rsidP="005839D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4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этапы реализации подпрограммы № </w:t>
            </w:r>
            <w:r w:rsidR="005839DB" w:rsidRPr="00064A4B">
              <w:rPr>
                <w:rFonts w:eastAsia="Calibri" w:cs="Times New Roman"/>
                <w:color w:val="auto"/>
                <w:sz w:val="24"/>
                <w:lang w:eastAsia="en-US"/>
              </w:rPr>
              <w:t>3</w:t>
            </w: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не выделяются, </w:t>
            </w:r>
            <w:r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 xml:space="preserve">срок реализации подпрограммы № </w:t>
            </w:r>
            <w:r w:rsidR="005839DB"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>3</w:t>
            </w:r>
            <w:r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 xml:space="preserve"> – 2019 – 2030 годы</w:t>
            </w:r>
          </w:p>
        </w:tc>
      </w:tr>
      <w:tr w:rsidR="00BD7DC3" w:rsidRPr="00064A4B" w:rsidTr="00151CF4">
        <w:tc>
          <w:tcPr>
            <w:tcW w:w="2696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Ресурсное обеспечение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</w:tcPr>
          <w:p w:rsidR="00BD7DC3" w:rsidRPr="00064A4B" w:rsidRDefault="00BD7DC3" w:rsidP="00BD7DC3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объем бюджетных ассигнований на реализацию подпрограммы из средств бюджета Большенеклиновского сельского поселения – </w:t>
            </w:r>
            <w:r w:rsidR="00990164">
              <w:rPr>
                <w:rFonts w:eastAsia="Times New Roman" w:cs="Times New Roman"/>
                <w:color w:val="auto"/>
                <w:kern w:val="2"/>
                <w:sz w:val="24"/>
              </w:rPr>
              <w:t>964</w:t>
            </w:r>
            <w:r w:rsidR="000E23C5">
              <w:rPr>
                <w:rFonts w:eastAsia="Times New Roman" w:cs="Times New Roman"/>
                <w:color w:val="auto"/>
                <w:kern w:val="2"/>
                <w:sz w:val="24"/>
              </w:rPr>
              <w:t>,0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бюджет поселения</w:t>
                  </w:r>
                </w:p>
              </w:tc>
            </w:tr>
            <w:tr w:rsidR="00BD7DC3" w:rsidRPr="00064A4B" w:rsidTr="00F77F8B">
              <w:trPr>
                <w:trHeight w:val="447"/>
              </w:trPr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F77F8B" w:rsidRPr="00064A4B" w:rsidRDefault="00F77F8B" w:rsidP="00F77F8B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4</w:t>
                  </w:r>
                  <w:r w:rsidR="00210BF9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64</w:t>
                  </w: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F77F8B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4</w:t>
                  </w:r>
                  <w:r w:rsidR="00210BF9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64</w:t>
                  </w: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BD7DC3" w:rsidRPr="00064A4B" w:rsidRDefault="000E23C5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120,0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0E23C5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120,0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BD7DC3" w:rsidRPr="00064A4B" w:rsidRDefault="00EB2F24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170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EB2F24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170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BD7DC3" w:rsidRPr="00064A4B" w:rsidRDefault="00990164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18</w:t>
                  </w:r>
                  <w:r w:rsidR="00EB2F24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990164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18</w:t>
                  </w:r>
                  <w:r w:rsidR="00EB2F24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</w:tbl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BD7DC3" w:rsidRPr="00064A4B" w:rsidTr="00151CF4">
        <w:trPr>
          <w:trHeight w:val="4711"/>
        </w:trPr>
        <w:tc>
          <w:tcPr>
            <w:tcW w:w="2696" w:type="dxa"/>
          </w:tcPr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Ожидаемые результаты реализации подпр</w:t>
            </w:r>
            <w:r w:rsidR="0049554B">
              <w:rPr>
                <w:rFonts w:eastAsia="Times New Roman" w:cs="Times New Roman"/>
                <w:color w:val="auto"/>
                <w:sz w:val="24"/>
              </w:rPr>
              <w:t>огр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t>аммы</w:t>
            </w:r>
          </w:p>
        </w:tc>
        <w:tc>
          <w:tcPr>
            <w:tcW w:w="668" w:type="dxa"/>
          </w:tcPr>
          <w:p w:rsidR="00BD7DC3" w:rsidRPr="00064A4B" w:rsidRDefault="00BD7DC3" w:rsidP="00F77F8B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</w:tcPr>
          <w:p w:rsidR="00BD7DC3" w:rsidRPr="00064A4B" w:rsidRDefault="00BD7DC3" w:rsidP="00F77F8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удовлетворенности населения Большенеклиновского сельского поселения уровнем коммунального обслуживания.</w:t>
            </w:r>
          </w:p>
          <w:p w:rsidR="00BD7DC3" w:rsidRPr="00064A4B" w:rsidRDefault="00BD7DC3" w:rsidP="00F77F8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снижение уровня износа объектов коммунальной инфраструктуры;</w:t>
            </w:r>
          </w:p>
          <w:p w:rsidR="00BD7DC3" w:rsidRPr="00064A4B" w:rsidRDefault="00BD7DC3" w:rsidP="00F77F8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:rsidR="00BD7DC3" w:rsidRPr="00064A4B" w:rsidRDefault="00BD7DC3" w:rsidP="00F77F8B">
            <w:pPr>
              <w:rPr>
                <w:rFonts w:cs="Times New Roman"/>
                <w:spacing w:val="3"/>
                <w:sz w:val="24"/>
              </w:rPr>
            </w:pPr>
            <w:r w:rsidRPr="00064A4B">
              <w:rPr>
                <w:rFonts w:cs="Times New Roman"/>
                <w:spacing w:val="3"/>
                <w:sz w:val="24"/>
              </w:rPr>
              <w:t>снижение удельного расхода электроэнергии для выработки энергоресурсов;</w:t>
            </w:r>
          </w:p>
          <w:p w:rsidR="00BD7DC3" w:rsidRPr="00064A4B" w:rsidRDefault="00BD7DC3" w:rsidP="00F77F8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качества коммунальных услуг;</w:t>
            </w:r>
          </w:p>
          <w:p w:rsidR="00BD7DC3" w:rsidRPr="00064A4B" w:rsidRDefault="00BD7DC3" w:rsidP="00F77F8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надёжности работы системы коммунальной инфраструктуры 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r w:rsidRPr="00064A4B">
              <w:rPr>
                <w:rFonts w:cs="Times New Roman"/>
                <w:sz w:val="24"/>
              </w:rPr>
              <w:t xml:space="preserve"> сельского поселения;</w:t>
            </w:r>
          </w:p>
          <w:p w:rsidR="00BD7DC3" w:rsidRPr="00064A4B" w:rsidRDefault="00BD7DC3" w:rsidP="00F77F8B">
            <w:pPr>
              <w:rPr>
                <w:rFonts w:cs="Times New Roman"/>
                <w:spacing w:val="3"/>
                <w:sz w:val="24"/>
              </w:rPr>
            </w:pPr>
          </w:p>
        </w:tc>
      </w:tr>
    </w:tbl>
    <w:p w:rsidR="001855F9" w:rsidRPr="00064A4B" w:rsidRDefault="001855F9" w:rsidP="00F77F8B">
      <w:pPr>
        <w:widowControl/>
        <w:jc w:val="center"/>
        <w:rPr>
          <w:rFonts w:eastAsia="Times New Roman" w:cs="Times New Roman"/>
          <w:b/>
          <w:color w:val="auto"/>
          <w:sz w:val="24"/>
        </w:rPr>
      </w:pPr>
      <w:r w:rsidRPr="00064A4B">
        <w:rPr>
          <w:rFonts w:eastAsia="Times New Roman" w:cs="Times New Roman"/>
          <w:b/>
          <w:color w:val="auto"/>
          <w:sz w:val="24"/>
        </w:rPr>
        <w:t xml:space="preserve">Приоритеты и цели </w:t>
      </w:r>
      <w:r w:rsidR="00F618D1" w:rsidRPr="00064A4B">
        <w:rPr>
          <w:rFonts w:eastAsia="Times New Roman" w:cs="Times New Roman"/>
          <w:b/>
          <w:color w:val="auto"/>
          <w:sz w:val="24"/>
        </w:rPr>
        <w:t>муниципальной политики в сфере реализации муниципальной программы</w:t>
      </w:r>
      <w:r w:rsidR="00BB2ED7" w:rsidRPr="00064A4B">
        <w:rPr>
          <w:rFonts w:cs="Times New Roman"/>
          <w:b/>
          <w:sz w:val="24"/>
        </w:rPr>
        <w:t>.</w:t>
      </w:r>
    </w:p>
    <w:p w:rsidR="006710E5" w:rsidRPr="00064A4B" w:rsidRDefault="006710E5" w:rsidP="00F77F8B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Основной целью </w:t>
      </w:r>
      <w:r w:rsidR="00795453" w:rsidRPr="00064A4B">
        <w:rPr>
          <w:rFonts w:cs="Times New Roman"/>
          <w:kern w:val="2"/>
          <w:sz w:val="24"/>
        </w:rPr>
        <w:t xml:space="preserve">Администрации </w:t>
      </w:r>
      <w:r w:rsidR="0060250B" w:rsidRPr="00064A4B">
        <w:rPr>
          <w:rFonts w:cs="Times New Roman"/>
          <w:kern w:val="2"/>
          <w:sz w:val="24"/>
        </w:rPr>
        <w:t>Большенеклиновского</w:t>
      </w:r>
      <w:r w:rsidR="00F22D84" w:rsidRPr="00064A4B">
        <w:rPr>
          <w:rFonts w:cs="Times New Roman"/>
          <w:kern w:val="2"/>
          <w:sz w:val="24"/>
        </w:rPr>
        <w:t xml:space="preserve"> </w:t>
      </w:r>
      <w:r w:rsidR="00795453" w:rsidRPr="00064A4B">
        <w:rPr>
          <w:rFonts w:cs="Times New Roman"/>
          <w:kern w:val="2"/>
          <w:sz w:val="24"/>
        </w:rPr>
        <w:t>сельского по</w:t>
      </w:r>
      <w:r w:rsidR="00BA511C" w:rsidRPr="00064A4B">
        <w:rPr>
          <w:rFonts w:cs="Times New Roman"/>
          <w:kern w:val="2"/>
          <w:sz w:val="24"/>
        </w:rPr>
        <w:t>с</w:t>
      </w:r>
      <w:r w:rsidR="00795453" w:rsidRPr="00064A4B">
        <w:rPr>
          <w:rFonts w:cs="Times New Roman"/>
          <w:kern w:val="2"/>
          <w:sz w:val="24"/>
        </w:rPr>
        <w:t>еления</w:t>
      </w:r>
      <w:r w:rsidRPr="00064A4B">
        <w:rPr>
          <w:rFonts w:cs="Times New Roman"/>
          <w:kern w:val="2"/>
          <w:sz w:val="24"/>
        </w:rPr>
        <w:t xml:space="preserve"> в жилищно-коммунальной сфере является повышение качества и надежности предоставления жилищн</w:t>
      </w:r>
      <w:r w:rsidR="00F22D84" w:rsidRPr="00064A4B">
        <w:rPr>
          <w:rFonts w:cs="Times New Roman"/>
          <w:kern w:val="2"/>
          <w:sz w:val="24"/>
        </w:rPr>
        <w:t>о-коммунальных услуг населению повышение уровня благоустройства территории поселения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kern w:val="2"/>
          <w:sz w:val="24"/>
        </w:rPr>
        <w:t xml:space="preserve">Основными приоритетами Администрации </w:t>
      </w:r>
      <w:r w:rsidR="0060250B" w:rsidRPr="00064A4B">
        <w:rPr>
          <w:rFonts w:cs="Times New Roman"/>
          <w:kern w:val="2"/>
          <w:sz w:val="24"/>
        </w:rPr>
        <w:t>Большенеклиновского</w:t>
      </w:r>
      <w:r w:rsidR="00F22D84" w:rsidRPr="00064A4B">
        <w:rPr>
          <w:rFonts w:cs="Times New Roman"/>
          <w:kern w:val="2"/>
          <w:sz w:val="24"/>
        </w:rPr>
        <w:t xml:space="preserve"> </w:t>
      </w:r>
      <w:r w:rsidRPr="00064A4B">
        <w:rPr>
          <w:rFonts w:cs="Times New Roman"/>
          <w:kern w:val="2"/>
          <w:sz w:val="24"/>
        </w:rPr>
        <w:t xml:space="preserve">сельского поселения </w:t>
      </w:r>
      <w:r w:rsidRPr="00064A4B">
        <w:rPr>
          <w:rFonts w:eastAsia="Times New Roman" w:cs="Times New Roman"/>
          <w:color w:val="auto"/>
          <w:sz w:val="24"/>
        </w:rPr>
        <w:t>в сфере о</w:t>
      </w:r>
      <w:r w:rsidRPr="00064A4B">
        <w:rPr>
          <w:rFonts w:cs="Times New Roman"/>
          <w:sz w:val="24"/>
        </w:rPr>
        <w:t>беспечения качественными коммунальным</w:t>
      </w:r>
      <w:r w:rsidR="00F22D84" w:rsidRPr="00064A4B">
        <w:rPr>
          <w:rFonts w:cs="Times New Roman"/>
          <w:sz w:val="24"/>
        </w:rPr>
        <w:t xml:space="preserve">и </w:t>
      </w:r>
      <w:r w:rsidRPr="00064A4B">
        <w:rPr>
          <w:rFonts w:cs="Times New Roman"/>
          <w:sz w:val="24"/>
        </w:rPr>
        <w:t>и услугами населения и повышение уровня благоустройства являются: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Повышение качества коммунальных услуг</w:t>
      </w:r>
      <w:r w:rsidR="00F03AFC">
        <w:rPr>
          <w:rFonts w:cs="Times New Roman"/>
          <w:sz w:val="24"/>
        </w:rPr>
        <w:t>,</w:t>
      </w:r>
      <w:r w:rsidRPr="00064A4B">
        <w:rPr>
          <w:rFonts w:cs="Times New Roman"/>
          <w:sz w:val="24"/>
        </w:rPr>
        <w:t xml:space="preserve"> предоставляемых населению, совершенствование системы управления жилищно-коммунальным хозяйством </w:t>
      </w:r>
      <w:r w:rsidR="0060250B" w:rsidRPr="00064A4B">
        <w:rPr>
          <w:rFonts w:cs="Times New Roman"/>
          <w:sz w:val="24"/>
        </w:rPr>
        <w:t>Большенеклиновского</w:t>
      </w:r>
      <w:r w:rsidR="00F22D84" w:rsidRPr="00064A4B">
        <w:rPr>
          <w:rFonts w:cs="Times New Roman"/>
          <w:sz w:val="24"/>
        </w:rPr>
        <w:t xml:space="preserve"> </w:t>
      </w:r>
      <w:r w:rsidRPr="00064A4B">
        <w:rPr>
          <w:rFonts w:cs="Times New Roman"/>
          <w:sz w:val="24"/>
        </w:rPr>
        <w:t>сельского поселения, развитие инженерной инфраструктуры в коммунальном хозяйстве;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 xml:space="preserve">создание условий для устойчивого и эффективного функционирования жилищно-коммунального комплекса </w:t>
      </w:r>
      <w:r w:rsidR="0060250B" w:rsidRPr="00064A4B">
        <w:rPr>
          <w:rFonts w:cs="Times New Roman"/>
          <w:sz w:val="24"/>
        </w:rPr>
        <w:t>Большенеклиновского</w:t>
      </w:r>
      <w:r w:rsidR="00F22D84" w:rsidRPr="00064A4B">
        <w:rPr>
          <w:rFonts w:cs="Times New Roman"/>
          <w:sz w:val="24"/>
        </w:rPr>
        <w:t xml:space="preserve"> </w:t>
      </w:r>
      <w:r w:rsidRPr="00064A4B">
        <w:rPr>
          <w:rFonts w:cs="Times New Roman"/>
          <w:sz w:val="24"/>
        </w:rPr>
        <w:t>сельского поселения, отвечающего современным условиям и потребностям населения;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комплексное решение проблем благоустройства сельского поселения;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улучшение внешнего вида территории сельского поселения;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B2ED7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привлечение жителей к участию в решении проблем благоустройства</w:t>
      </w:r>
      <w:r w:rsidR="003A4EFA">
        <w:rPr>
          <w:rFonts w:cs="Times New Roman"/>
          <w:sz w:val="24"/>
        </w:rPr>
        <w:t>;</w:t>
      </w:r>
    </w:p>
    <w:p w:rsidR="003A4EFA" w:rsidRDefault="003A4EFA" w:rsidP="0095787D">
      <w:pPr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сокращение объемов потребления энергоресурсов;</w:t>
      </w:r>
    </w:p>
    <w:p w:rsidR="003A4EFA" w:rsidRPr="00064A4B" w:rsidRDefault="003A4EFA" w:rsidP="0095787D">
      <w:pPr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уменьшение энергоемкости продукции, работ, услуг.</w:t>
      </w:r>
    </w:p>
    <w:p w:rsidR="00BB2ED7" w:rsidRPr="00064A4B" w:rsidRDefault="00BB2ED7" w:rsidP="0095787D">
      <w:pPr>
        <w:ind w:firstLine="709"/>
        <w:rPr>
          <w:rFonts w:eastAsia="Times New Roman" w:cs="Times New Roman"/>
          <w:bCs/>
          <w:color w:val="auto"/>
          <w:sz w:val="24"/>
        </w:rPr>
      </w:pPr>
      <w:r w:rsidRPr="00064A4B">
        <w:rPr>
          <w:rFonts w:cs="Times New Roman"/>
          <w:sz w:val="24"/>
        </w:rPr>
        <w:t xml:space="preserve">Основные задачи муниципальной программы </w:t>
      </w:r>
      <w:r w:rsidR="0060250B" w:rsidRPr="00064A4B">
        <w:rPr>
          <w:rFonts w:eastAsia="Times New Roman" w:cs="Times New Roman"/>
          <w:color w:val="auto"/>
          <w:kern w:val="2"/>
          <w:sz w:val="24"/>
        </w:rPr>
        <w:t>Большенеклиновского</w:t>
      </w:r>
      <w:r w:rsidR="0095787D" w:rsidRPr="00064A4B">
        <w:rPr>
          <w:rFonts w:eastAsia="Times New Roman" w:cs="Times New Roman"/>
          <w:color w:val="auto"/>
          <w:kern w:val="2"/>
          <w:sz w:val="24"/>
        </w:rPr>
        <w:t xml:space="preserve"> сельского поселения </w:t>
      </w:r>
      <w:r w:rsidR="0095787D" w:rsidRPr="00064A4B">
        <w:rPr>
          <w:rFonts w:cs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60250B" w:rsidRPr="00064A4B">
        <w:rPr>
          <w:rFonts w:cs="Times New Roman"/>
          <w:sz w:val="24"/>
        </w:rPr>
        <w:t>Большенеклиновского</w:t>
      </w:r>
      <w:r w:rsidR="0095787D" w:rsidRPr="00064A4B">
        <w:rPr>
          <w:rFonts w:cs="Times New Roman"/>
          <w:sz w:val="24"/>
        </w:rPr>
        <w:t xml:space="preserve"> сельского поселения</w:t>
      </w:r>
      <w:r w:rsidR="0095787D" w:rsidRPr="00064A4B">
        <w:rPr>
          <w:rFonts w:eastAsia="Times New Roman" w:cs="Times New Roman"/>
          <w:bCs/>
          <w:color w:val="auto"/>
          <w:sz w:val="24"/>
        </w:rPr>
        <w:t xml:space="preserve">» являются: </w:t>
      </w:r>
    </w:p>
    <w:p w:rsidR="0095787D" w:rsidRPr="00064A4B" w:rsidRDefault="0095787D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организация благоустройства территории поселения;</w:t>
      </w:r>
    </w:p>
    <w:p w:rsidR="0095787D" w:rsidRPr="00064A4B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организация освещения улиц организация благоустройства и озеленения территории сельского поселения;</w:t>
      </w:r>
    </w:p>
    <w:p w:rsidR="0095787D" w:rsidRPr="00064A4B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организация содержания мест захоронения в сельском поселении;</w:t>
      </w:r>
    </w:p>
    <w:p w:rsidR="006710E5" w:rsidRPr="00064A4B" w:rsidRDefault="006710E5" w:rsidP="0095787D">
      <w:pPr>
        <w:autoSpaceDE w:val="0"/>
        <w:autoSpaceDN w:val="0"/>
        <w:adjustRightInd w:val="0"/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Указанные направления реализуются в соответствии с:</w:t>
      </w:r>
    </w:p>
    <w:p w:rsidR="006710E5" w:rsidRPr="00064A4B" w:rsidRDefault="006710E5" w:rsidP="0095787D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Указом Президента Российской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E62705" w:rsidRPr="00064A4B" w:rsidRDefault="00E62705" w:rsidP="0095787D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</w:t>
      </w:r>
    </w:p>
    <w:p w:rsidR="006710E5" w:rsidRPr="00064A4B" w:rsidRDefault="006710E5" w:rsidP="0095787D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Стратегией социально-экономического развития </w:t>
      </w:r>
      <w:r w:rsidR="00BB2ED7" w:rsidRPr="00064A4B">
        <w:rPr>
          <w:rFonts w:cs="Times New Roman"/>
          <w:kern w:val="2"/>
          <w:sz w:val="24"/>
        </w:rPr>
        <w:t>Ростовской области</w:t>
      </w:r>
      <w:r w:rsidRPr="00064A4B">
        <w:rPr>
          <w:rFonts w:cs="Times New Roman"/>
          <w:kern w:val="2"/>
          <w:sz w:val="24"/>
        </w:rPr>
        <w:t xml:space="preserve"> на период до 2030 года;</w:t>
      </w:r>
    </w:p>
    <w:p w:rsidR="0064150C" w:rsidRPr="00064A4B" w:rsidRDefault="00E62705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Основной целью программы </w:t>
      </w:r>
      <w:r w:rsidR="0064150C" w:rsidRPr="00064A4B">
        <w:rPr>
          <w:rFonts w:cs="Times New Roman"/>
          <w:kern w:val="2"/>
          <w:sz w:val="24"/>
        </w:rPr>
        <w:t>являетс</w:t>
      </w:r>
      <w:r w:rsidRPr="00064A4B">
        <w:rPr>
          <w:rFonts w:cs="Times New Roman"/>
          <w:kern w:val="2"/>
          <w:sz w:val="24"/>
        </w:rPr>
        <w:t>я компле</w:t>
      </w:r>
      <w:r w:rsidR="0064150C" w:rsidRPr="00064A4B">
        <w:rPr>
          <w:rFonts w:cs="Times New Roman"/>
          <w:kern w:val="2"/>
          <w:sz w:val="24"/>
        </w:rPr>
        <w:t>к</w:t>
      </w:r>
      <w:r w:rsidRPr="00064A4B">
        <w:rPr>
          <w:rFonts w:cs="Times New Roman"/>
          <w:kern w:val="2"/>
          <w:sz w:val="24"/>
        </w:rPr>
        <w:t>сное</w:t>
      </w:r>
      <w:r w:rsidR="0064150C" w:rsidRPr="00064A4B">
        <w:rPr>
          <w:rFonts w:cs="Times New Roman"/>
          <w:kern w:val="2"/>
          <w:sz w:val="24"/>
        </w:rPr>
        <w:t xml:space="preserve"> решение благоустройства и улучшение внешнего вида территории </w:t>
      </w:r>
      <w:r w:rsidR="0060250B" w:rsidRPr="00064A4B">
        <w:rPr>
          <w:rFonts w:cs="Times New Roman"/>
          <w:kern w:val="2"/>
          <w:sz w:val="24"/>
        </w:rPr>
        <w:t>Большенеклиновского</w:t>
      </w:r>
      <w:r w:rsidR="0064150C" w:rsidRPr="00064A4B">
        <w:rPr>
          <w:rFonts w:cs="Times New Roman"/>
          <w:kern w:val="2"/>
          <w:sz w:val="24"/>
        </w:rPr>
        <w:t xml:space="preserve"> сельского поселения.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Для достижения цели необходимо решить следующие задачи: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1.Организация освещения улиц.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2. Озеленение территории сельского поселения (содержание</w:t>
      </w:r>
      <w:r w:rsidR="003E035E" w:rsidRPr="00064A4B">
        <w:rPr>
          <w:rFonts w:cs="Times New Roman"/>
          <w:kern w:val="2"/>
          <w:sz w:val="24"/>
        </w:rPr>
        <w:t xml:space="preserve"> </w:t>
      </w:r>
      <w:r w:rsidRPr="00064A4B">
        <w:rPr>
          <w:rFonts w:cs="Times New Roman"/>
          <w:kern w:val="2"/>
          <w:sz w:val="24"/>
        </w:rPr>
        <w:t>территории парков).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3.Организация содержания мест захоронения в сельском поселении.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4. Организация прочих мероприятий по благоустройству территории сельского поселения.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5. Увеличение уров</w:t>
      </w:r>
      <w:r w:rsidR="0004029D" w:rsidRPr="00064A4B">
        <w:rPr>
          <w:rFonts w:cs="Times New Roman"/>
          <w:kern w:val="2"/>
          <w:sz w:val="24"/>
        </w:rPr>
        <w:t>ня газификации населенных пунктов сельского поселения.</w:t>
      </w:r>
    </w:p>
    <w:p w:rsidR="0004029D" w:rsidRPr="00064A4B" w:rsidRDefault="0004029D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В результате реализации подпрограммы к 2030 году должен повысится уровень благоустройства территории поселения и выполненные мероприятия должны привести к созданию комфортной среды обитания и жизнедеятельности населения </w:t>
      </w:r>
      <w:r w:rsidR="0060250B" w:rsidRPr="00064A4B">
        <w:rPr>
          <w:rFonts w:cs="Times New Roman"/>
          <w:kern w:val="2"/>
          <w:sz w:val="24"/>
        </w:rPr>
        <w:t>Большенеклиновского</w:t>
      </w:r>
      <w:r w:rsidRPr="00064A4B">
        <w:rPr>
          <w:rFonts w:cs="Times New Roman"/>
          <w:kern w:val="2"/>
          <w:sz w:val="24"/>
        </w:rPr>
        <w:t xml:space="preserve"> сельского поселения.</w:t>
      </w:r>
    </w:p>
    <w:p w:rsidR="0004029D" w:rsidRPr="00064A4B" w:rsidRDefault="0004029D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Сведения о показателях муниципальной программы, подпрограмм муниципальной программы и их назначениях приведены в приложении №1.</w:t>
      </w:r>
    </w:p>
    <w:p w:rsidR="0004029D" w:rsidRPr="00064A4B" w:rsidRDefault="0004029D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Перечень подпрограмм, основных мероприятиях муниципальной программы приведен в приложении №2.</w:t>
      </w:r>
    </w:p>
    <w:p w:rsidR="0004029D" w:rsidRPr="00064A4B" w:rsidRDefault="0064150C" w:rsidP="0095787D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 </w:t>
      </w:r>
      <w:r w:rsidR="00795453" w:rsidRPr="00064A4B">
        <w:rPr>
          <w:rFonts w:cs="Times New Roman"/>
          <w:kern w:val="2"/>
          <w:sz w:val="24"/>
        </w:rPr>
        <w:t>Расходы</w:t>
      </w:r>
      <w:r w:rsidR="006710E5" w:rsidRPr="00064A4B">
        <w:rPr>
          <w:rFonts w:cs="Times New Roman"/>
          <w:kern w:val="2"/>
          <w:sz w:val="24"/>
        </w:rPr>
        <w:t xml:space="preserve"> бюджета</w:t>
      </w:r>
      <w:r w:rsidR="00795453" w:rsidRPr="00064A4B">
        <w:rPr>
          <w:rFonts w:cs="Times New Roman"/>
          <w:kern w:val="2"/>
          <w:sz w:val="24"/>
        </w:rPr>
        <w:t xml:space="preserve"> </w:t>
      </w:r>
      <w:r w:rsidR="0060250B" w:rsidRPr="00064A4B">
        <w:rPr>
          <w:rFonts w:cs="Times New Roman"/>
          <w:kern w:val="2"/>
          <w:sz w:val="24"/>
        </w:rPr>
        <w:t>Большенеклиновского</w:t>
      </w:r>
      <w:r w:rsidR="00795453" w:rsidRPr="00064A4B">
        <w:rPr>
          <w:rFonts w:cs="Times New Roman"/>
          <w:kern w:val="2"/>
          <w:sz w:val="24"/>
        </w:rPr>
        <w:t xml:space="preserve"> сельского поселения</w:t>
      </w:r>
      <w:r w:rsidR="006710E5" w:rsidRPr="00064A4B">
        <w:rPr>
          <w:rFonts w:cs="Times New Roman"/>
          <w:kern w:val="2"/>
          <w:sz w:val="24"/>
        </w:rPr>
        <w:t xml:space="preserve"> на реализацию </w:t>
      </w:r>
      <w:r w:rsidR="00795453" w:rsidRPr="00064A4B">
        <w:rPr>
          <w:rFonts w:cs="Times New Roman"/>
          <w:kern w:val="2"/>
          <w:sz w:val="24"/>
        </w:rPr>
        <w:t xml:space="preserve">муниципальной программы </w:t>
      </w:r>
      <w:r w:rsidR="0004029D" w:rsidRPr="00064A4B">
        <w:rPr>
          <w:rFonts w:cs="Times New Roman"/>
          <w:kern w:val="2"/>
          <w:sz w:val="24"/>
        </w:rPr>
        <w:t>приведены</w:t>
      </w:r>
      <w:r w:rsidR="00795453" w:rsidRPr="00064A4B">
        <w:rPr>
          <w:rFonts w:cs="Times New Roman"/>
          <w:kern w:val="2"/>
          <w:sz w:val="24"/>
        </w:rPr>
        <w:t xml:space="preserve"> </w:t>
      </w:r>
      <w:r w:rsidR="006710E5" w:rsidRPr="00064A4B">
        <w:rPr>
          <w:rFonts w:cs="Times New Roman"/>
          <w:kern w:val="2"/>
          <w:sz w:val="24"/>
        </w:rPr>
        <w:t xml:space="preserve">приложении № </w:t>
      </w:r>
      <w:r w:rsidR="00795453" w:rsidRPr="00064A4B">
        <w:rPr>
          <w:rFonts w:cs="Times New Roman"/>
          <w:kern w:val="2"/>
          <w:sz w:val="24"/>
        </w:rPr>
        <w:t>3</w:t>
      </w:r>
      <w:r w:rsidR="0004029D" w:rsidRPr="00064A4B">
        <w:rPr>
          <w:rFonts w:cs="Times New Roman"/>
          <w:kern w:val="2"/>
          <w:sz w:val="24"/>
        </w:rPr>
        <w:t>.</w:t>
      </w:r>
    </w:p>
    <w:p w:rsidR="001855F9" w:rsidRPr="00064A4B" w:rsidRDefault="006710E5" w:rsidP="0095787D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Расходы на реализацию </w:t>
      </w:r>
      <w:r w:rsidR="00795453" w:rsidRPr="00064A4B">
        <w:rPr>
          <w:rFonts w:cs="Times New Roman"/>
          <w:kern w:val="2"/>
          <w:sz w:val="24"/>
        </w:rPr>
        <w:t xml:space="preserve">муниципальной программы </w:t>
      </w:r>
      <w:r w:rsidRPr="00064A4B">
        <w:rPr>
          <w:rFonts w:cs="Times New Roman"/>
          <w:kern w:val="2"/>
          <w:sz w:val="24"/>
        </w:rPr>
        <w:t xml:space="preserve">приведены в приложении № </w:t>
      </w:r>
      <w:r w:rsidR="00795453" w:rsidRPr="00064A4B">
        <w:rPr>
          <w:rFonts w:cs="Times New Roman"/>
          <w:kern w:val="2"/>
          <w:sz w:val="24"/>
        </w:rPr>
        <w:t>4</w:t>
      </w:r>
      <w:r w:rsidRPr="00064A4B">
        <w:rPr>
          <w:rFonts w:cs="Times New Roman"/>
          <w:kern w:val="2"/>
          <w:sz w:val="24"/>
        </w:rPr>
        <w:t>.</w:t>
      </w:r>
    </w:p>
    <w:p w:rsidR="001855F9" w:rsidRPr="00064A4B" w:rsidRDefault="001855F9" w:rsidP="001855F9">
      <w:pPr>
        <w:widowControl/>
        <w:rPr>
          <w:rFonts w:eastAsia="Times New Roman" w:cs="Times New Roman"/>
          <w:color w:val="auto"/>
          <w:sz w:val="24"/>
        </w:rPr>
      </w:pPr>
    </w:p>
    <w:p w:rsidR="001855F9" w:rsidRPr="00064A4B" w:rsidRDefault="001855F9" w:rsidP="001855F9">
      <w:pPr>
        <w:widowControl/>
        <w:rPr>
          <w:rFonts w:eastAsia="Times New Roman" w:cs="Times New Roman"/>
          <w:color w:val="auto"/>
          <w:sz w:val="24"/>
        </w:rPr>
        <w:sectPr w:rsidR="001855F9" w:rsidRPr="00064A4B" w:rsidSect="001E3825">
          <w:footerReference w:type="default" r:id="rId9"/>
          <w:pgSz w:w="11906" w:h="16838" w:code="9"/>
          <w:pgMar w:top="709" w:right="851" w:bottom="1134" w:left="1304" w:header="709" w:footer="709" w:gutter="0"/>
          <w:cols w:space="720"/>
        </w:sectPr>
      </w:pPr>
    </w:p>
    <w:p w:rsidR="001855F9" w:rsidRPr="00F05516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2"/>
          <w:szCs w:val="22"/>
        </w:rPr>
      </w:pPr>
      <w:r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>Приложение № 1</w:t>
      </w:r>
    </w:p>
    <w:p w:rsidR="00BA511C" w:rsidRPr="00F05516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cs="Times New Roman"/>
          <w:sz w:val="22"/>
          <w:szCs w:val="22"/>
        </w:rPr>
      </w:pPr>
      <w:r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 xml:space="preserve">к </w:t>
      </w:r>
      <w:r w:rsidR="00212C20"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 xml:space="preserve">муниципальной </w:t>
      </w:r>
      <w:r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 xml:space="preserve">программе </w:t>
      </w:r>
      <w:r w:rsidR="0060250B"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>Большенеклиновского</w:t>
      </w:r>
      <w:r w:rsidR="00212C20"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 xml:space="preserve"> сельского поселения</w:t>
      </w:r>
      <w:r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 xml:space="preserve"> </w:t>
      </w:r>
      <w:r w:rsidR="00795453" w:rsidRPr="00F05516">
        <w:rPr>
          <w:rFonts w:cs="Times New Roman"/>
          <w:sz w:val="22"/>
          <w:szCs w:val="22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795453" w:rsidRPr="00F05516" w:rsidRDefault="0060250B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cs="Times New Roman"/>
          <w:kern w:val="2"/>
          <w:sz w:val="22"/>
          <w:szCs w:val="22"/>
        </w:rPr>
      </w:pPr>
      <w:r w:rsidRPr="00F05516">
        <w:rPr>
          <w:rFonts w:cs="Times New Roman"/>
          <w:sz w:val="22"/>
          <w:szCs w:val="22"/>
        </w:rPr>
        <w:t>Большенеклиновского</w:t>
      </w:r>
      <w:r w:rsidR="00795453" w:rsidRPr="00F05516">
        <w:rPr>
          <w:rFonts w:cs="Times New Roman"/>
          <w:sz w:val="22"/>
          <w:szCs w:val="22"/>
        </w:rPr>
        <w:t xml:space="preserve"> сельского поселения</w:t>
      </w:r>
      <w:r w:rsidR="00795453" w:rsidRPr="00F05516">
        <w:rPr>
          <w:rFonts w:cs="Times New Roman"/>
          <w:kern w:val="2"/>
          <w:sz w:val="22"/>
          <w:szCs w:val="22"/>
        </w:rPr>
        <w:t xml:space="preserve">» </w:t>
      </w:r>
    </w:p>
    <w:p w:rsidR="001855F9" w:rsidRPr="00272A98" w:rsidRDefault="001855F9" w:rsidP="00272A98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2"/>
          <w:szCs w:val="22"/>
        </w:rPr>
      </w:pPr>
      <w:r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>СВЕДЕНИЯ</w:t>
      </w:r>
    </w:p>
    <w:p w:rsidR="001855F9" w:rsidRPr="00272A98" w:rsidRDefault="001855F9" w:rsidP="00272A98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2"/>
          <w:szCs w:val="22"/>
        </w:rPr>
      </w:pPr>
      <w:r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 xml:space="preserve">о показателях </w:t>
      </w:r>
      <w:r w:rsidR="00212C20"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 xml:space="preserve">муниципальной </w:t>
      </w:r>
      <w:r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>программы</w:t>
      </w:r>
      <w:r w:rsidRPr="00272A98">
        <w:rPr>
          <w:rFonts w:eastAsia="Times New Roman" w:cs="Times New Roman"/>
          <w:color w:val="auto"/>
          <w:kern w:val="2"/>
          <w:sz w:val="22"/>
          <w:szCs w:val="22"/>
        </w:rPr>
        <w:t xml:space="preserve"> </w:t>
      </w:r>
    </w:p>
    <w:p w:rsidR="001855F9" w:rsidRPr="00272A98" w:rsidRDefault="0060250B" w:rsidP="00272A98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2"/>
          <w:szCs w:val="22"/>
        </w:rPr>
      </w:pPr>
      <w:r w:rsidRPr="00272A98">
        <w:rPr>
          <w:rFonts w:eastAsia="Times New Roman" w:cs="Times New Roman"/>
          <w:color w:val="auto"/>
          <w:kern w:val="2"/>
          <w:sz w:val="22"/>
          <w:szCs w:val="22"/>
        </w:rPr>
        <w:t>Большенеклиновского</w:t>
      </w:r>
      <w:r w:rsidR="00212C20" w:rsidRPr="00272A98">
        <w:rPr>
          <w:rFonts w:eastAsia="Times New Roman" w:cs="Times New Roman"/>
          <w:color w:val="auto"/>
          <w:kern w:val="2"/>
          <w:sz w:val="22"/>
          <w:szCs w:val="22"/>
        </w:rPr>
        <w:t xml:space="preserve"> сельского поселения</w:t>
      </w:r>
      <w:r w:rsidR="001855F9" w:rsidRPr="00272A98">
        <w:rPr>
          <w:rFonts w:eastAsia="Times New Roman" w:cs="Times New Roman"/>
          <w:color w:val="auto"/>
          <w:kern w:val="2"/>
          <w:sz w:val="22"/>
          <w:szCs w:val="22"/>
        </w:rPr>
        <w:t xml:space="preserve"> «</w:t>
      </w:r>
      <w:r w:rsidR="004B1122" w:rsidRPr="00272A98">
        <w:rPr>
          <w:rFonts w:cs="Times New Roman"/>
          <w:sz w:val="22"/>
          <w:szCs w:val="22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Pr="00272A98">
        <w:rPr>
          <w:rFonts w:cs="Times New Roman"/>
          <w:sz w:val="22"/>
          <w:szCs w:val="22"/>
        </w:rPr>
        <w:t>Большенеклиновского</w:t>
      </w:r>
      <w:r w:rsidR="004B1122" w:rsidRPr="00272A98">
        <w:rPr>
          <w:rFonts w:cs="Times New Roman"/>
          <w:sz w:val="22"/>
          <w:szCs w:val="22"/>
        </w:rPr>
        <w:t xml:space="preserve"> сельского поселения</w:t>
      </w:r>
      <w:r w:rsidR="004B1122" w:rsidRPr="00272A98">
        <w:rPr>
          <w:rFonts w:cs="Times New Roman"/>
          <w:kern w:val="2"/>
          <w:sz w:val="22"/>
          <w:szCs w:val="22"/>
        </w:rPr>
        <w:t>»</w:t>
      </w:r>
      <w:r w:rsidR="001855F9" w:rsidRPr="00272A98">
        <w:rPr>
          <w:rFonts w:eastAsia="Times New Roman" w:cs="Times New Roman"/>
          <w:color w:val="auto"/>
          <w:kern w:val="2"/>
          <w:sz w:val="22"/>
          <w:szCs w:val="22"/>
        </w:rPr>
        <w:t xml:space="preserve">, </w:t>
      </w:r>
      <w:r w:rsidR="001855F9"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 xml:space="preserve">подпрограмм </w:t>
      </w:r>
      <w:r w:rsidR="00212C20"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>муниципальной</w:t>
      </w:r>
      <w:r w:rsidR="001855F9"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 xml:space="preserve"> программы</w:t>
      </w:r>
      <w:r w:rsidR="001855F9" w:rsidRPr="00272A98">
        <w:rPr>
          <w:rFonts w:eastAsia="Times New Roman" w:cs="Times New Roman"/>
          <w:color w:val="auto"/>
          <w:kern w:val="2"/>
          <w:sz w:val="22"/>
          <w:szCs w:val="22"/>
        </w:rPr>
        <w:t xml:space="preserve"> </w:t>
      </w:r>
      <w:r w:rsidR="001855F9"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>и их значениях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618D1" w:rsidRPr="00DF7B28" w:rsidTr="003E035E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№</w:t>
            </w:r>
          </w:p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618D1" w:rsidRPr="00DF7B28" w:rsidRDefault="00F618D1" w:rsidP="00272A98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Номер и наименование</w:t>
            </w:r>
          </w:p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Вид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Единица измере</w:t>
            </w: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0348" w:type="dxa"/>
            <w:gridSpan w:val="12"/>
          </w:tcPr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Значения показателей</w:t>
            </w:r>
          </w:p>
        </w:tc>
      </w:tr>
      <w:tr w:rsidR="00EC6B72" w:rsidRPr="00DF7B28" w:rsidTr="003E035E">
        <w:tc>
          <w:tcPr>
            <w:tcW w:w="534" w:type="dxa"/>
            <w:vMerge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ind w:right="-71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2030</w:t>
            </w:r>
          </w:p>
        </w:tc>
      </w:tr>
      <w:tr w:rsidR="00EC6B72" w:rsidRPr="00DF7B28" w:rsidTr="003E035E">
        <w:trPr>
          <w:trHeight w:val="393"/>
        </w:trPr>
        <w:tc>
          <w:tcPr>
            <w:tcW w:w="534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16</w:t>
            </w:r>
          </w:p>
        </w:tc>
      </w:tr>
      <w:tr w:rsidR="00CA2B47" w:rsidRPr="00DF7B28" w:rsidTr="003E035E">
        <w:tc>
          <w:tcPr>
            <w:tcW w:w="534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>Показатель 1</w:t>
            </w:r>
            <w:r w:rsidRPr="00DF7B28">
              <w:rPr>
                <w:rFonts w:cs="Times New Roman"/>
                <w:spacing w:val="-6"/>
                <w:sz w:val="20"/>
                <w:szCs w:val="20"/>
              </w:rPr>
              <w:t xml:space="preserve"> «</w:t>
            </w:r>
            <w:r w:rsidRPr="00DF7B28">
              <w:rPr>
                <w:rFonts w:cs="Times New Roman"/>
                <w:sz w:val="20"/>
                <w:szCs w:val="20"/>
              </w:rPr>
              <w:t>уровень износа коммунальной инфраструктуры»</w:t>
            </w:r>
          </w:p>
        </w:tc>
        <w:tc>
          <w:tcPr>
            <w:tcW w:w="1276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45,3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46,7</w:t>
            </w:r>
          </w:p>
        </w:tc>
      </w:tr>
      <w:tr w:rsidR="00CA2B47" w:rsidRPr="00DF7B28" w:rsidTr="003E035E">
        <w:trPr>
          <w:trHeight w:val="1100"/>
        </w:trPr>
        <w:tc>
          <w:tcPr>
            <w:tcW w:w="534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C6B72" w:rsidRPr="00DF7B28" w:rsidRDefault="00EC6B72" w:rsidP="00272A98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 xml:space="preserve">Показатель 2. </w:t>
            </w:r>
          </w:p>
          <w:p w:rsidR="00EC6B72" w:rsidRPr="00DF7B28" w:rsidRDefault="00EC6B72" w:rsidP="00272A98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 xml:space="preserve">Удельный вес благоустроенных </w:t>
            </w:r>
          </w:p>
          <w:p w:rsidR="00EC6B72" w:rsidRPr="00DF7B28" w:rsidRDefault="00EC6B72" w:rsidP="00272A98">
            <w:pPr>
              <w:jc w:val="left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 xml:space="preserve">населенных пунктов, входящих в состав Большенеклиновского сельского поселения </w:t>
            </w:r>
          </w:p>
        </w:tc>
        <w:tc>
          <w:tcPr>
            <w:tcW w:w="1276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47,42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CA2B47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 xml:space="preserve">  </w:t>
            </w:r>
            <w:r w:rsidR="00EC6B72" w:rsidRPr="00DF7B28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CA2B47" w:rsidRPr="00DF7B28" w:rsidTr="003E035E">
        <w:trPr>
          <w:trHeight w:val="983"/>
        </w:trPr>
        <w:tc>
          <w:tcPr>
            <w:tcW w:w="534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C6B72" w:rsidRPr="00DF7B28" w:rsidRDefault="00EC6B72" w:rsidP="00272A98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cs="Times New Roman"/>
                <w:sz w:val="20"/>
                <w:szCs w:val="20"/>
              </w:rPr>
              <w:t>Показатель 3 «уровень газификации Большенеклиновского сельского поселения»</w:t>
            </w:r>
          </w:p>
        </w:tc>
        <w:tc>
          <w:tcPr>
            <w:tcW w:w="1276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CA2B47" w:rsidP="00272A98">
            <w:pPr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 xml:space="preserve">   </w:t>
            </w:r>
            <w:r w:rsidR="00EC6B72" w:rsidRPr="00DF7B28">
              <w:rPr>
                <w:rFonts w:cs="Times New Roman"/>
                <w:spacing w:val="-6"/>
                <w:sz w:val="20"/>
                <w:szCs w:val="20"/>
              </w:rPr>
              <w:t>90,0</w:t>
            </w:r>
          </w:p>
        </w:tc>
      </w:tr>
      <w:tr w:rsidR="00CA2B47" w:rsidRPr="00DF7B28" w:rsidTr="003E035E">
        <w:tc>
          <w:tcPr>
            <w:tcW w:w="534" w:type="dxa"/>
            <w:shd w:val="clear" w:color="auto" w:fill="auto"/>
          </w:tcPr>
          <w:p w:rsidR="005F3466" w:rsidRPr="00DF7B28" w:rsidRDefault="005F3466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5F3466" w:rsidRPr="00DF7B28" w:rsidRDefault="005F3466" w:rsidP="00272A98">
            <w:pPr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>Показатель 1.1</w:t>
            </w:r>
            <w:r w:rsidRPr="00DF7B28">
              <w:rPr>
                <w:rFonts w:cs="Times New Roman"/>
                <w:spacing w:val="-6"/>
                <w:sz w:val="20"/>
                <w:szCs w:val="20"/>
              </w:rPr>
              <w:t xml:space="preserve"> «уровень газификации населенных </w:t>
            </w:r>
          </w:p>
          <w:p w:rsidR="005F3466" w:rsidRPr="00DF7B28" w:rsidRDefault="005F3466" w:rsidP="00272A98">
            <w:pPr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Пунктов Большенеклиновского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5F3466" w:rsidRPr="00DF7B28" w:rsidRDefault="005F3466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992" w:type="dxa"/>
            <w:shd w:val="clear" w:color="auto" w:fill="auto"/>
          </w:tcPr>
          <w:p w:rsidR="005F3466" w:rsidRPr="00DF7B28" w:rsidRDefault="005F3466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466" w:rsidRPr="00DF7B28" w:rsidRDefault="005F3466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466" w:rsidRPr="00DF7B28" w:rsidRDefault="004E5280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CA2B47" w:rsidRPr="00DF7B28" w:rsidRDefault="00CA2B47" w:rsidP="00272A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2567B" w:rsidRPr="00DF7B28" w:rsidRDefault="00B2567B" w:rsidP="00272A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F3466" w:rsidRPr="00DF7B28" w:rsidRDefault="004E5280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</w:tr>
      <w:tr w:rsidR="00CA2B47" w:rsidRPr="00DF7B28" w:rsidTr="003E035E">
        <w:tc>
          <w:tcPr>
            <w:tcW w:w="534" w:type="dxa"/>
            <w:shd w:val="clear" w:color="auto" w:fill="auto"/>
          </w:tcPr>
          <w:p w:rsidR="00EC6B72" w:rsidRPr="00DF7B28" w:rsidRDefault="003E035E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Показатель 2.2</w:t>
            </w:r>
            <w:r w:rsidRPr="00DF7B28">
              <w:rPr>
                <w:rFonts w:cs="Times New Roman"/>
                <w:spacing w:val="-6"/>
                <w:sz w:val="20"/>
                <w:szCs w:val="20"/>
              </w:rPr>
              <w:t xml:space="preserve"> «Удельный вес действующих светильников к общему количеству светильников.»</w:t>
            </w:r>
          </w:p>
        </w:tc>
        <w:tc>
          <w:tcPr>
            <w:tcW w:w="1276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</w:t>
            </w:r>
            <w:r w:rsidR="00EC6B72" w:rsidRPr="00DF7B28">
              <w:rPr>
                <w:rFonts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</w:t>
            </w:r>
            <w:r w:rsidR="004E5280" w:rsidRPr="00DF7B28">
              <w:rPr>
                <w:rFonts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</w:t>
            </w:r>
            <w:r w:rsidR="004E5280" w:rsidRPr="00DF7B28">
              <w:rPr>
                <w:rFonts w:cs="Times New Roman"/>
                <w:color w:val="auto"/>
                <w:sz w:val="20"/>
                <w:szCs w:val="20"/>
              </w:rPr>
              <w:t>8</w:t>
            </w:r>
            <w:r w:rsidRPr="00DF7B28">
              <w:rPr>
                <w:rFonts w:cs="Times New Roman"/>
                <w:color w:val="auto"/>
                <w:sz w:val="20"/>
                <w:szCs w:val="20"/>
              </w:rPr>
              <w:t>,</w:t>
            </w:r>
            <w:r w:rsidR="004E5280" w:rsidRPr="00DF7B28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</w:tr>
    </w:tbl>
    <w:p w:rsidR="001855F9" w:rsidRPr="00064A4B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br w:type="page"/>
      </w:r>
      <w:r w:rsidR="001855F9" w:rsidRPr="00064A4B">
        <w:rPr>
          <w:rFonts w:eastAsia="Times New Roman" w:cs="Times New Roman"/>
          <w:color w:val="auto"/>
          <w:sz w:val="24"/>
        </w:rPr>
        <w:t xml:space="preserve">                                                                                                                                                   Приложение № 2</w:t>
      </w:r>
    </w:p>
    <w:p w:rsidR="00BA511C" w:rsidRPr="00064A4B" w:rsidRDefault="005A31C0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cs="Times New Roman"/>
          <w:sz w:val="24"/>
        </w:rPr>
      </w:pPr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к муниципальной программе </w:t>
      </w:r>
      <w:r w:rsidR="0060250B" w:rsidRPr="003A4EFA">
        <w:rPr>
          <w:rFonts w:eastAsia="Times New Roman" w:cs="Times New Roman"/>
          <w:b/>
          <w:bCs/>
          <w:color w:val="auto"/>
          <w:kern w:val="2"/>
          <w:sz w:val="24"/>
          <w:lang w:eastAsia="en-US"/>
        </w:rPr>
        <w:t>Большенеклиновского</w:t>
      </w:r>
      <w:r w:rsidRPr="003A4EFA">
        <w:rPr>
          <w:rFonts w:eastAsia="Times New Roman" w:cs="Times New Roman"/>
          <w:b/>
          <w:bCs/>
          <w:color w:val="auto"/>
          <w:kern w:val="2"/>
          <w:sz w:val="24"/>
          <w:lang w:eastAsia="en-US"/>
        </w:rPr>
        <w:t xml:space="preserve"> сельского поселения</w:t>
      </w:r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 </w:t>
      </w:r>
      <w:r w:rsidRPr="00064A4B">
        <w:rPr>
          <w:rFonts w:cs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5A31C0" w:rsidRPr="00064A4B" w:rsidRDefault="0060250B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cs="Times New Roman"/>
          <w:kern w:val="2"/>
          <w:sz w:val="24"/>
        </w:rPr>
      </w:pPr>
      <w:r w:rsidRPr="00064A4B">
        <w:rPr>
          <w:rFonts w:cs="Times New Roman"/>
          <w:sz w:val="24"/>
        </w:rPr>
        <w:t>Большенеклиновского</w:t>
      </w:r>
      <w:r w:rsidR="005A31C0" w:rsidRPr="00064A4B">
        <w:rPr>
          <w:rFonts w:cs="Times New Roman"/>
          <w:sz w:val="24"/>
        </w:rPr>
        <w:t xml:space="preserve"> сельского поселения</w:t>
      </w:r>
      <w:r w:rsidR="005A31C0" w:rsidRPr="00064A4B">
        <w:rPr>
          <w:rFonts w:cs="Times New Roman"/>
          <w:kern w:val="2"/>
          <w:sz w:val="24"/>
        </w:rPr>
        <w:t xml:space="preserve">» </w:t>
      </w:r>
    </w:p>
    <w:p w:rsidR="001855F9" w:rsidRPr="00064A4B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  <w:sz w:val="24"/>
        </w:rPr>
      </w:pPr>
      <w:r w:rsidRPr="00064A4B">
        <w:rPr>
          <w:rFonts w:eastAsia="Times New Roman" w:cs="Times New Roman"/>
          <w:bCs/>
          <w:color w:val="auto"/>
          <w:sz w:val="24"/>
        </w:rPr>
        <w:t>ПЕРЕЧЕНЬ</w:t>
      </w:r>
    </w:p>
    <w:p w:rsidR="001855F9" w:rsidRPr="00064A4B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  <w:sz w:val="24"/>
        </w:rPr>
      </w:pPr>
      <w:r w:rsidRPr="00064A4B">
        <w:rPr>
          <w:rFonts w:eastAsia="Times New Roman" w:cs="Times New Roman"/>
          <w:bCs/>
          <w:color w:val="auto"/>
          <w:sz w:val="24"/>
        </w:rPr>
        <w:t>подпрограмм и основных мероприятий</w:t>
      </w:r>
      <w:r w:rsidR="00CB08E5" w:rsidRPr="00064A4B">
        <w:rPr>
          <w:rFonts w:eastAsia="Times New Roman" w:cs="Times New Roman"/>
          <w:bCs/>
          <w:color w:val="auto"/>
          <w:sz w:val="24"/>
        </w:rPr>
        <w:t>, приоритетных основных мероприятий и мероприятий ведомственных целевых программ</w:t>
      </w:r>
      <w:r w:rsidRPr="00064A4B">
        <w:rPr>
          <w:rFonts w:eastAsia="Times New Roman" w:cs="Times New Roman"/>
          <w:bCs/>
          <w:color w:val="auto"/>
          <w:sz w:val="24"/>
        </w:rPr>
        <w:t xml:space="preserve"> </w:t>
      </w:r>
      <w:r w:rsidR="00F86518" w:rsidRPr="00064A4B">
        <w:rPr>
          <w:rFonts w:eastAsia="Times New Roman" w:cs="Times New Roman"/>
          <w:bCs/>
          <w:color w:val="auto"/>
          <w:sz w:val="24"/>
        </w:rPr>
        <w:t>муниципальной</w:t>
      </w:r>
      <w:r w:rsidRPr="00064A4B">
        <w:rPr>
          <w:rFonts w:eastAsia="Times New Roman" w:cs="Times New Roman"/>
          <w:bCs/>
          <w:color w:val="auto"/>
          <w:sz w:val="24"/>
        </w:rPr>
        <w:t xml:space="preserve"> программы </w:t>
      </w:r>
      <w:bookmarkStart w:id="2" w:name="_Hlk528671113"/>
      <w:r w:rsidR="005A31C0" w:rsidRPr="00064A4B">
        <w:rPr>
          <w:rFonts w:eastAsia="Times New Roman" w:cs="Times New Roman"/>
          <w:color w:val="auto"/>
          <w:kern w:val="2"/>
          <w:sz w:val="24"/>
        </w:rPr>
        <w:t>«</w:t>
      </w:r>
      <w:r w:rsidR="005A31C0" w:rsidRPr="00064A4B">
        <w:rPr>
          <w:rFonts w:cs="Times New Roman"/>
          <w:sz w:val="24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60250B" w:rsidRPr="00064A4B">
        <w:rPr>
          <w:rFonts w:cs="Times New Roman"/>
          <w:sz w:val="24"/>
        </w:rPr>
        <w:t>Большенеклиновского</w:t>
      </w:r>
      <w:r w:rsidR="005A31C0" w:rsidRPr="00064A4B">
        <w:rPr>
          <w:rFonts w:cs="Times New Roman"/>
          <w:sz w:val="24"/>
        </w:rPr>
        <w:t xml:space="preserve"> сельского поселения</w:t>
      </w:r>
      <w:r w:rsidR="005A31C0" w:rsidRPr="00064A4B">
        <w:rPr>
          <w:rFonts w:cs="Times New Roman"/>
          <w:kern w:val="2"/>
          <w:sz w:val="24"/>
        </w:rPr>
        <w:t>»</w:t>
      </w:r>
      <w:r w:rsidR="005A31C0" w:rsidRPr="00064A4B">
        <w:rPr>
          <w:rFonts w:eastAsia="Times New Roman" w:cs="Times New Roman"/>
          <w:color w:val="auto"/>
          <w:kern w:val="2"/>
          <w:sz w:val="24"/>
        </w:rPr>
        <w:t>,</w:t>
      </w:r>
      <w:bookmarkEnd w:id="2"/>
    </w:p>
    <w:tbl>
      <w:tblPr>
        <w:tblW w:w="503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548"/>
        <w:gridCol w:w="1967"/>
        <w:gridCol w:w="1266"/>
        <w:gridCol w:w="984"/>
        <w:gridCol w:w="3492"/>
        <w:gridCol w:w="2411"/>
        <w:gridCol w:w="1688"/>
      </w:tblGrid>
      <w:tr w:rsidR="001855F9" w:rsidRPr="00064A4B" w:rsidTr="005E0D7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№</w:t>
            </w:r>
            <w:r w:rsidRPr="00064A4B">
              <w:rPr>
                <w:rFonts w:cs="Times New Roman"/>
                <w:sz w:val="24"/>
              </w:rPr>
              <w:br/>
              <w:t>п/п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Срок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BA511C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BA511C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Последствия нереализации основного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BA511C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Связь с показателями </w:t>
            </w:r>
            <w:r w:rsidR="00F86518" w:rsidRPr="00064A4B">
              <w:rPr>
                <w:rFonts w:cs="Times New Roman"/>
                <w:sz w:val="24"/>
              </w:rPr>
              <w:t>муниципальной</w:t>
            </w:r>
            <w:r w:rsidRPr="00064A4B">
              <w:rPr>
                <w:rFonts w:cs="Times New Roman"/>
                <w:sz w:val="24"/>
              </w:rPr>
              <w:t xml:space="preserve"> программы (подпрограммы)</w:t>
            </w:r>
          </w:p>
        </w:tc>
      </w:tr>
      <w:tr w:rsidR="001855F9" w:rsidRPr="00064A4B" w:rsidTr="005E0D7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F86518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начала </w:t>
            </w:r>
            <w:r w:rsidR="001855F9" w:rsidRPr="00064A4B">
              <w:rPr>
                <w:rFonts w:cs="Times New Roman"/>
                <w:sz w:val="24"/>
              </w:rPr>
              <w:t>реализации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окончания реализации</w:t>
            </w: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</w:tr>
      <w:tr w:rsidR="001855F9" w:rsidRPr="00064A4B" w:rsidTr="005E0D73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8</w:t>
            </w:r>
          </w:p>
        </w:tc>
      </w:tr>
      <w:tr w:rsidR="001855F9" w:rsidRPr="00064A4B" w:rsidTr="005E0D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5265DB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</w:t>
            </w:r>
          </w:p>
        </w:tc>
        <w:tc>
          <w:tcPr>
            <w:tcW w:w="1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839DB">
            <w:pPr>
              <w:jc w:val="center"/>
              <w:rPr>
                <w:rFonts w:cs="Times New Roman"/>
                <w:b/>
                <w:sz w:val="24"/>
              </w:rPr>
            </w:pPr>
            <w:r w:rsidRPr="00064A4B">
              <w:rPr>
                <w:rFonts w:cs="Times New Roman"/>
                <w:b/>
                <w:sz w:val="24"/>
              </w:rPr>
              <w:t xml:space="preserve">Подпрограмма </w:t>
            </w:r>
            <w:r w:rsidR="005839DB" w:rsidRPr="00064A4B">
              <w:rPr>
                <w:rFonts w:cs="Times New Roman"/>
                <w:b/>
                <w:sz w:val="24"/>
              </w:rPr>
              <w:t>1</w:t>
            </w:r>
            <w:r w:rsidRPr="00064A4B">
              <w:rPr>
                <w:rFonts w:cs="Times New Roman"/>
                <w:b/>
                <w:sz w:val="24"/>
              </w:rPr>
              <w:t xml:space="preserve"> </w:t>
            </w:r>
            <w:r w:rsidR="004778E8" w:rsidRPr="00064A4B">
              <w:rPr>
                <w:rFonts w:cs="Times New Roman"/>
                <w:b/>
                <w:sz w:val="24"/>
              </w:rPr>
              <w:t>«</w:t>
            </w:r>
            <w:r w:rsidR="005839DB" w:rsidRPr="00064A4B">
              <w:rPr>
                <w:rFonts w:cs="Times New Roman"/>
                <w:b/>
                <w:sz w:val="24"/>
              </w:rPr>
              <w:t>Организация</w:t>
            </w:r>
            <w:r w:rsidR="004778E8" w:rsidRPr="00064A4B">
              <w:rPr>
                <w:rFonts w:cs="Times New Roman"/>
                <w:b/>
                <w:sz w:val="24"/>
              </w:rPr>
              <w:t xml:space="preserve"> благоустройства </w:t>
            </w:r>
            <w:r w:rsidR="005839DB" w:rsidRPr="00064A4B">
              <w:rPr>
                <w:rFonts w:cs="Times New Roman"/>
                <w:b/>
                <w:sz w:val="24"/>
              </w:rPr>
              <w:t>в</w:t>
            </w:r>
            <w:r w:rsidR="004778E8" w:rsidRPr="00064A4B">
              <w:rPr>
                <w:rFonts w:cs="Times New Roman"/>
                <w:b/>
                <w:sz w:val="24"/>
              </w:rPr>
              <w:t xml:space="preserve"> </w:t>
            </w:r>
            <w:r w:rsidR="0060250B" w:rsidRPr="00064A4B">
              <w:rPr>
                <w:rFonts w:cs="Times New Roman"/>
                <w:b/>
                <w:sz w:val="24"/>
              </w:rPr>
              <w:t>Большенеклиновско</w:t>
            </w:r>
            <w:r w:rsidR="005839DB" w:rsidRPr="00064A4B">
              <w:rPr>
                <w:rFonts w:cs="Times New Roman"/>
                <w:b/>
                <w:sz w:val="24"/>
              </w:rPr>
              <w:t>м</w:t>
            </w:r>
            <w:r w:rsidR="004778E8" w:rsidRPr="00064A4B">
              <w:rPr>
                <w:rFonts w:cs="Times New Roman"/>
                <w:b/>
                <w:sz w:val="24"/>
              </w:rPr>
              <w:t xml:space="preserve"> сельско</w:t>
            </w:r>
            <w:r w:rsidR="005839DB" w:rsidRPr="00064A4B">
              <w:rPr>
                <w:rFonts w:cs="Times New Roman"/>
                <w:b/>
                <w:sz w:val="24"/>
              </w:rPr>
              <w:t>м</w:t>
            </w:r>
            <w:r w:rsidR="004778E8" w:rsidRPr="00064A4B">
              <w:rPr>
                <w:rFonts w:cs="Times New Roman"/>
                <w:b/>
                <w:sz w:val="24"/>
              </w:rPr>
              <w:t xml:space="preserve"> поселени</w:t>
            </w:r>
            <w:r w:rsidR="005839DB" w:rsidRPr="00064A4B">
              <w:rPr>
                <w:rFonts w:cs="Times New Roman"/>
                <w:b/>
                <w:sz w:val="24"/>
              </w:rPr>
              <w:t>и</w:t>
            </w:r>
            <w:r w:rsidR="004778E8" w:rsidRPr="00064A4B">
              <w:rPr>
                <w:rFonts w:cs="Times New Roman"/>
                <w:b/>
                <w:sz w:val="24"/>
              </w:rPr>
              <w:t>»</w:t>
            </w:r>
          </w:p>
        </w:tc>
      </w:tr>
      <w:tr w:rsidR="00AB2EDE" w:rsidRPr="00064A4B" w:rsidTr="005E0D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5265DB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5265DB" w:rsidP="005265DB">
            <w:pPr>
              <w:rPr>
                <w:rFonts w:cs="Times New Roman"/>
                <w:bCs/>
                <w:sz w:val="24"/>
              </w:rPr>
            </w:pPr>
            <w:r w:rsidRPr="00064A4B">
              <w:rPr>
                <w:rFonts w:cs="Times New Roman"/>
                <w:bCs/>
                <w:sz w:val="24"/>
              </w:rPr>
              <w:t>Основное мероприятие 1</w:t>
            </w:r>
            <w:r w:rsidR="00AB2EDE" w:rsidRPr="00064A4B">
              <w:rPr>
                <w:rFonts w:cs="Times New Roman"/>
                <w:bCs/>
                <w:sz w:val="24"/>
              </w:rPr>
              <w:t xml:space="preserve">.1. </w:t>
            </w:r>
            <w:r w:rsidRPr="00064A4B">
              <w:rPr>
                <w:rFonts w:cs="Times New Roman"/>
                <w:sz w:val="24"/>
              </w:rPr>
              <w:t>Мероприятия по обеспечению бесперебойной подачи электрической энергии по сетям уличного освещения в населенных пунктах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Администрация Большенеклиновского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</w:t>
            </w:r>
            <w:r w:rsidR="00040A16" w:rsidRPr="00064A4B">
              <w:rPr>
                <w:rFonts w:cs="Times New Roman"/>
                <w:sz w:val="24"/>
              </w:rPr>
              <w:t>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протяженности освещенных улиц на территории Большенеклиновского сельского поселения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недостижение запланированных показателей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</w:p>
        </w:tc>
      </w:tr>
      <w:tr w:rsidR="00AB2EDE" w:rsidRPr="00064A4B" w:rsidTr="005E0D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5265DB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5265DB">
            <w:pPr>
              <w:rPr>
                <w:rFonts w:cs="Times New Roman"/>
                <w:bCs/>
                <w:sz w:val="24"/>
              </w:rPr>
            </w:pPr>
            <w:r w:rsidRPr="00064A4B">
              <w:rPr>
                <w:rFonts w:cs="Times New Roman"/>
                <w:bCs/>
                <w:sz w:val="24"/>
              </w:rPr>
              <w:t xml:space="preserve">Основное </w:t>
            </w:r>
            <w:r w:rsidR="005265DB" w:rsidRPr="00064A4B">
              <w:rPr>
                <w:rFonts w:cs="Times New Roman"/>
                <w:bCs/>
                <w:sz w:val="24"/>
              </w:rPr>
              <w:t>мероприятие 1</w:t>
            </w:r>
            <w:r w:rsidRPr="00064A4B">
              <w:rPr>
                <w:rFonts w:cs="Times New Roman"/>
                <w:bCs/>
                <w:sz w:val="24"/>
              </w:rPr>
              <w:t>.</w:t>
            </w:r>
            <w:r w:rsidR="005265DB" w:rsidRPr="00064A4B">
              <w:rPr>
                <w:rFonts w:cs="Times New Roman"/>
                <w:bCs/>
                <w:sz w:val="24"/>
              </w:rPr>
              <w:t>2</w:t>
            </w:r>
            <w:r w:rsidRPr="00064A4B">
              <w:rPr>
                <w:rFonts w:cs="Times New Roman"/>
                <w:bCs/>
                <w:sz w:val="24"/>
              </w:rPr>
              <w:t xml:space="preserve">. </w:t>
            </w:r>
            <w:r w:rsidR="005265DB" w:rsidRPr="00064A4B">
              <w:rPr>
                <w:rFonts w:cs="Times New Roman"/>
                <w:bCs/>
                <w:sz w:val="24"/>
              </w:rPr>
              <w:t xml:space="preserve">Прочие мероприятия </w:t>
            </w:r>
            <w:r w:rsidRPr="00064A4B">
              <w:rPr>
                <w:rFonts w:cs="Times New Roman"/>
                <w:bCs/>
                <w:sz w:val="24"/>
              </w:rPr>
              <w:t>по благоустройству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Администрация Большенеклиновского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</w:t>
            </w:r>
            <w:r w:rsidR="00040A16" w:rsidRPr="00064A4B">
              <w:rPr>
                <w:rFonts w:cs="Times New Roman"/>
                <w:sz w:val="24"/>
              </w:rPr>
              <w:t>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Поддержание эстетического вида территории Большенеклиновского сельского поселения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napToGrid w:val="0"/>
                <w:sz w:val="24"/>
              </w:rPr>
            </w:pPr>
            <w:r w:rsidRPr="00064A4B">
              <w:rPr>
                <w:rFonts w:cs="Times New Roman"/>
                <w:snapToGrid w:val="0"/>
                <w:sz w:val="24"/>
              </w:rPr>
              <w:t>Недостаточное количество обустроенных мест массового отдыха на территории сельского поселения.</w:t>
            </w:r>
          </w:p>
          <w:p w:rsidR="00AB2EDE" w:rsidRPr="00064A4B" w:rsidRDefault="00AB2EDE" w:rsidP="00AB2EDE">
            <w:pPr>
              <w:rPr>
                <w:rFonts w:cs="Times New Roman"/>
                <w:snapToGrid w:val="0"/>
                <w:sz w:val="24"/>
              </w:rPr>
            </w:pPr>
            <w:r w:rsidRPr="00064A4B">
              <w:rPr>
                <w:rFonts w:cs="Times New Roman"/>
                <w:snapToGrid w:val="0"/>
                <w:sz w:val="24"/>
              </w:rPr>
              <w:t>Недостаточный уровень содержания памятников.</w:t>
            </w:r>
          </w:p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napToGrid w:val="0"/>
                <w:sz w:val="24"/>
              </w:rPr>
              <w:t>Наличие несанкционированных свалок на территории Большенеклиновского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</w:p>
        </w:tc>
      </w:tr>
      <w:tr w:rsidR="005265DB" w:rsidRPr="00064A4B" w:rsidTr="004C7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4</w:t>
            </w:r>
          </w:p>
        </w:tc>
        <w:tc>
          <w:tcPr>
            <w:tcW w:w="144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DF7B28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b/>
                <w:sz w:val="24"/>
              </w:rPr>
              <w:t>Подпрограмма 2 «Энергоэффективность»</w:t>
            </w:r>
          </w:p>
        </w:tc>
      </w:tr>
      <w:tr w:rsidR="005265DB" w:rsidRPr="00064A4B" w:rsidTr="004C7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5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bCs/>
                <w:sz w:val="24"/>
              </w:rPr>
            </w:pPr>
            <w:r w:rsidRPr="00064A4B">
              <w:rPr>
                <w:rFonts w:cs="Times New Roman"/>
                <w:bCs/>
                <w:sz w:val="24"/>
              </w:rPr>
              <w:t xml:space="preserve">Основное мероприятие 2.1. </w:t>
            </w:r>
            <w:r w:rsidRPr="00064A4B">
              <w:rPr>
                <w:rFonts w:cs="Times New Roman"/>
                <w:sz w:val="24"/>
              </w:rPr>
              <w:t>Расходы на содержание сетей уличного освещения Большенеклиновского сельского поселения</w:t>
            </w:r>
          </w:p>
          <w:p w:rsidR="005265DB" w:rsidRPr="00064A4B" w:rsidRDefault="005265DB" w:rsidP="005265DB">
            <w:pPr>
              <w:rPr>
                <w:rFonts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Администрация Большенеклиновского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</w:t>
            </w:r>
            <w:r w:rsidR="00040A16" w:rsidRPr="00064A4B">
              <w:rPr>
                <w:rFonts w:cs="Times New Roman"/>
                <w:sz w:val="24"/>
              </w:rPr>
              <w:t>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8" w:rsidRPr="00064A4B" w:rsidRDefault="008F2828" w:rsidP="008F2828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энергоэффективности и энергосбережения в сельском поселении;</w:t>
            </w:r>
          </w:p>
          <w:p w:rsidR="005265DB" w:rsidRPr="00064A4B" w:rsidRDefault="008F2828" w:rsidP="008F2828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экономия электрической энергии в системах наружного освещения.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4A6763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снижение уровня энергоэффективности в сельском поселении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</w:p>
        </w:tc>
      </w:tr>
      <w:tr w:rsidR="00CF0BEA" w:rsidRPr="00064A4B" w:rsidTr="009F76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2.2.  </w:t>
            </w:r>
            <w:r w:rsidRPr="00745FBB">
              <w:rPr>
                <w:rFonts w:cs="Times New Roman"/>
                <w:sz w:val="24"/>
              </w:rPr>
              <w:t>Приобретение энергосберегающего оборудования и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45FBB">
              <w:rPr>
                <w:rFonts w:eastAsia="Times New Roman" w:cs="Times New Roman"/>
                <w:color w:val="auto"/>
                <w:sz w:val="24"/>
              </w:rPr>
              <w:t>Администрация Большенеклиновского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CF0BEA">
              <w:rPr>
                <w:rFonts w:cs="Times New Roman"/>
                <w:sz w:val="24"/>
              </w:rPr>
              <w:t>оптимизация использования топливно-энергетических ресурсов</w:t>
            </w:r>
            <w:r>
              <w:rPr>
                <w:rFonts w:cs="Times New Roman"/>
                <w:sz w:val="24"/>
              </w:rPr>
              <w:t xml:space="preserve">; </w:t>
            </w:r>
            <w:r w:rsidRPr="00CF0BEA">
              <w:rPr>
                <w:rFonts w:cs="Times New Roman"/>
                <w:sz w:val="24"/>
              </w:rPr>
              <w:t>повышение энергоэффективности и энергосбережения в сельском поселении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CF0BEA">
              <w:rPr>
                <w:rFonts w:cs="Times New Roman"/>
                <w:sz w:val="24"/>
              </w:rPr>
              <w:t>снижение уровня энергоэффективности в сельском поселении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</w:p>
        </w:tc>
      </w:tr>
      <w:tr w:rsidR="00CF0BEA" w:rsidRPr="00064A4B" w:rsidTr="004C7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6</w:t>
            </w:r>
          </w:p>
        </w:tc>
        <w:tc>
          <w:tcPr>
            <w:tcW w:w="144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DF7B28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b/>
                <w:sz w:val="24"/>
              </w:rPr>
              <w:t>Подпрограмма 3 «Создание условий для обеспечения качественными услугами населения Большенеклиновского сельского поселения»</w:t>
            </w:r>
          </w:p>
        </w:tc>
      </w:tr>
      <w:tr w:rsidR="00CF0BEA" w:rsidRPr="00064A4B" w:rsidTr="004C7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7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DF7B28">
            <w:pPr>
              <w:rPr>
                <w:rFonts w:cs="Times New Roman"/>
                <w:bCs/>
                <w:sz w:val="24"/>
              </w:rPr>
            </w:pPr>
            <w:r w:rsidRPr="00064A4B">
              <w:rPr>
                <w:rFonts w:cs="Times New Roman"/>
                <w:bCs/>
                <w:sz w:val="24"/>
              </w:rPr>
              <w:t xml:space="preserve">Основное мероприятие 3.1. </w:t>
            </w:r>
            <w:r w:rsidRPr="00064A4B">
              <w:rPr>
                <w:rFonts w:cs="Times New Roman"/>
                <w:sz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Администрация Большенеклиновского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уровня газификации населения Большенеклиновского сельского поселения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недостижение запланированных показателей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</w:p>
        </w:tc>
      </w:tr>
      <w:tr w:rsidR="00CF0BEA" w:rsidRPr="00064A4B" w:rsidTr="00151C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8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bCs/>
                <w:sz w:val="24"/>
              </w:rPr>
            </w:pPr>
            <w:r w:rsidRPr="00064A4B">
              <w:rPr>
                <w:rFonts w:cs="Times New Roman"/>
                <w:bCs/>
                <w:sz w:val="24"/>
              </w:rPr>
              <w:t xml:space="preserve">Основное мероприятие 3.1. 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t>Прочие мероприятия (обслуживание шкафов)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Администрация Большенеклиновского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уровня газификации (обслуживание шкафов)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недостижение запланированных показателей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</w:p>
        </w:tc>
      </w:tr>
    </w:tbl>
    <w:p w:rsidR="00AB2EDE" w:rsidRPr="00064A4B" w:rsidRDefault="00AB2EDE" w:rsidP="00204596">
      <w:pPr>
        <w:widowControl/>
        <w:spacing w:line="252" w:lineRule="auto"/>
        <w:jc w:val="center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t xml:space="preserve">                                                                                              </w:t>
      </w:r>
      <w:r w:rsidR="00204596">
        <w:rPr>
          <w:rFonts w:eastAsia="Times New Roman" w:cs="Times New Roman"/>
          <w:color w:val="auto"/>
          <w:sz w:val="24"/>
        </w:rPr>
        <w:t xml:space="preserve">                                                                                                   </w:t>
      </w:r>
      <w:r w:rsidRPr="00064A4B">
        <w:rPr>
          <w:rFonts w:eastAsia="Times New Roman" w:cs="Times New Roman"/>
          <w:color w:val="auto"/>
          <w:sz w:val="24"/>
        </w:rPr>
        <w:t>Приложение № 3</w:t>
      </w:r>
    </w:p>
    <w:p w:rsidR="00B2567B" w:rsidRPr="00064A4B" w:rsidRDefault="00B2567B" w:rsidP="00B2567B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cs="Times New Roman"/>
          <w:sz w:val="24"/>
        </w:rPr>
      </w:pPr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к муниципальной программе Большенеклиновского сельского поселения </w:t>
      </w:r>
      <w:r w:rsidRPr="00064A4B">
        <w:rPr>
          <w:rFonts w:cs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B2567B" w:rsidRPr="00064A4B" w:rsidRDefault="00B2567B" w:rsidP="00B2567B">
      <w:pPr>
        <w:widowControl/>
        <w:spacing w:line="252" w:lineRule="auto"/>
        <w:ind w:left="8505"/>
        <w:jc w:val="center"/>
        <w:rPr>
          <w:rFonts w:cs="Times New Roman"/>
          <w:sz w:val="24"/>
        </w:rPr>
      </w:pPr>
      <w:r w:rsidRPr="00064A4B">
        <w:rPr>
          <w:rFonts w:cs="Times New Roman"/>
          <w:sz w:val="24"/>
        </w:rPr>
        <w:t xml:space="preserve">                                                    Большенеклиновского сельского поселения</w:t>
      </w:r>
    </w:p>
    <w:p w:rsidR="00AB2EDE" w:rsidRPr="00064A4B" w:rsidRDefault="00AB2EDE" w:rsidP="00AB2EDE">
      <w:pPr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t xml:space="preserve">Расходы бюджета Большенеклиновского сельского поселения на реализацию муниципальной программы Большенеклиновского сельского поселения </w:t>
      </w:r>
      <w:r w:rsidR="00B2567B" w:rsidRPr="00064A4B">
        <w:rPr>
          <w:rFonts w:eastAsia="Times New Roman" w:cs="Times New Roman"/>
          <w:color w:val="auto"/>
          <w:sz w:val="24"/>
        </w:rPr>
        <w:t>«Обеспечение качественными коммунальными услугами населения и повышение уровня благоустройства территории Большенеклиновского сельского поселения»</w:t>
      </w: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416"/>
        <w:gridCol w:w="567"/>
        <w:gridCol w:w="567"/>
        <w:gridCol w:w="993"/>
        <w:gridCol w:w="567"/>
        <w:gridCol w:w="850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B2EDE" w:rsidRPr="00064A4B" w:rsidTr="00E10CA4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Номер и наименование 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br/>
              <w:t>подпрограммы, основного мероприятия подпрограммы,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мероприятия ведомственной целевой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Ответственный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исполнитель,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соисполнители,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Код бюджетной   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Объем расходов всего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br/>
              <w:t>(тыс. рублей)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color w:val="auto"/>
                <w:sz w:val="24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в том числе по годам реализации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муниципальной программы </w:t>
            </w:r>
          </w:p>
        </w:tc>
      </w:tr>
      <w:tr w:rsidR="00AB2EDE" w:rsidRPr="00064A4B" w:rsidTr="002C4FCE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E" w:rsidRPr="00064A4B" w:rsidRDefault="00AB2EDE" w:rsidP="00AB2EDE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E" w:rsidRPr="00064A4B" w:rsidRDefault="00AB2EDE" w:rsidP="00AB2EDE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РзПр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E" w:rsidRPr="00064A4B" w:rsidRDefault="00AB2EDE" w:rsidP="00AB2EDE">
            <w:pPr>
              <w:widowControl/>
              <w:jc w:val="left"/>
              <w:rPr>
                <w:rFonts w:eastAsia="Times New Roman" w:cs="Times New Roman"/>
                <w:i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2019 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2020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2021 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2022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2023 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2030 год</w:t>
            </w:r>
          </w:p>
        </w:tc>
      </w:tr>
      <w:tr w:rsidR="00AB2EDE" w:rsidRPr="00064A4B" w:rsidTr="002C4FCE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19</w:t>
            </w:r>
          </w:p>
        </w:tc>
      </w:tr>
      <w:tr w:rsidR="00E10CA4" w:rsidRPr="00064A4B" w:rsidTr="002C4FCE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Муниципальная программа </w:t>
            </w:r>
            <w:r w:rsidRPr="00064A4B">
              <w:rPr>
                <w:rFonts w:cs="Times New Roman"/>
                <w:sz w:val="24"/>
              </w:rPr>
              <w:t>«Обеспечение качественными коммунальными услугами населения и повышение уровня благоустройства территории Большенеклиновского сельского поселения</w:t>
            </w:r>
            <w:r w:rsidRPr="00064A4B">
              <w:rPr>
                <w:rFonts w:cs="Times New Roman"/>
                <w:kern w:val="2"/>
                <w:sz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всего, </w:t>
            </w:r>
          </w:p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D14C7B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</w:t>
            </w:r>
            <w:r w:rsidR="004B100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880</w:t>
            </w:r>
            <w:r w:rsidR="00200BE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</w:t>
            </w:r>
            <w:r w:rsidR="004B100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4B2C95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095231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2C4FCE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311F6E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D14C7B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43</w:t>
            </w:r>
            <w:r w:rsidR="00265AF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2C4FCE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2C4FCE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</w:tr>
      <w:tr w:rsidR="002C4FCE" w:rsidRPr="00064A4B" w:rsidTr="002C4FCE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CE" w:rsidRPr="00064A4B" w:rsidRDefault="002C4FCE" w:rsidP="002C4FCE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064A4B" w:rsidRDefault="002C4FCE" w:rsidP="002C4FCE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064A4B" w:rsidRDefault="002C4FCE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E" w:rsidRPr="00064A4B" w:rsidRDefault="002C4FCE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E" w:rsidRPr="00064A4B" w:rsidRDefault="002C4FCE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E" w:rsidRPr="00064A4B" w:rsidRDefault="002C4FCE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D14C7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4B100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311F6E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D14C7B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43</w:t>
            </w:r>
            <w:r w:rsidR="00265AF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</w:tr>
      <w:tr w:rsidR="00E10CA4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Подпрограмма 1 «Организация благоустройства в Большенеклиновском сельском поселении»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1C5AAB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33247,7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4B2C9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</w:t>
            </w: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9,</w:t>
            </w:r>
            <w:r w:rsidR="004B2C9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2354,2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3487,9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9A7E0E" w:rsidP="00E10CA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311</w:t>
            </w:r>
            <w:r w:rsidR="00D05E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F84533" w:rsidP="00E10CA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1C5AA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6575F6" w:rsidP="00E10CA4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</w:t>
            </w:r>
            <w:r w:rsidR="001C5AA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1C5AAB" w:rsidP="00E10CA4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</w:tr>
      <w:tr w:rsidR="00E10CA4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Основное мероприятие 1.1. Мероприятия по обеспечению бесперебойной подачи электрической энергии по сетям уличного освещения в населенных пунктах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ind w:left="-77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0210060000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24</w:t>
            </w:r>
            <w:r w:rsidR="00E00AEF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272A98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17</w:t>
            </w:r>
            <w:r w:rsidR="00520CA2">
              <w:rPr>
                <w:rFonts w:eastAsia="Times New Roman" w:cs="Times New Roman"/>
                <w:color w:val="auto"/>
                <w:sz w:val="20"/>
                <w:szCs w:val="20"/>
              </w:rPr>
              <w:t>277</w:t>
            </w:r>
            <w:r w:rsidR="005C3E07">
              <w:rPr>
                <w:rFonts w:eastAsia="Times New Roman" w:cs="Times New Roman"/>
                <w:color w:val="auto"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1271,0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1342,8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1382,3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F0FF1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1449</w:t>
            </w:r>
            <w:r w:rsidR="00AE0D34">
              <w:rPr>
                <w:rFonts w:eastAsia="Times New Roman" w:cs="Times New Roman"/>
                <w:color w:val="auto"/>
                <w:sz w:val="20"/>
                <w:szCs w:val="20"/>
              </w:rPr>
              <w:t>,</w:t>
            </w:r>
            <w:r w:rsidR="006D7004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2C4FCE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2C4FCE" w:rsidP="00E10CA4">
            <w:r>
              <w:rPr>
                <w:rFonts w:eastAsia="Times New Roman" w:cs="Times New Roman"/>
                <w:color w:val="auto"/>
                <w:sz w:val="20"/>
                <w:szCs w:val="20"/>
              </w:rPr>
              <w:t>1550,0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2C4FCE" w:rsidP="00E10CA4">
            <w:r>
              <w:rPr>
                <w:rFonts w:eastAsia="Times New Roman" w:cs="Times New Roman"/>
                <w:color w:val="auto"/>
                <w:sz w:val="20"/>
                <w:szCs w:val="20"/>
              </w:rPr>
              <w:t>1400</w:t>
            </w:r>
            <w:r w:rsidR="00E10CA4" w:rsidRPr="00F96AEC">
              <w:rPr>
                <w:rFonts w:eastAsia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F96AEC">
              <w:rPr>
                <w:rFonts w:eastAsia="Times New Roman" w:cs="Times New Roman"/>
                <w:color w:val="auto"/>
                <w:sz w:val="20"/>
                <w:szCs w:val="20"/>
              </w:rPr>
              <w:t>1466,4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F96AEC">
              <w:rPr>
                <w:rFonts w:eastAsia="Times New Roman" w:cs="Times New Roman"/>
                <w:color w:val="auto"/>
                <w:sz w:val="20"/>
                <w:szCs w:val="20"/>
              </w:rPr>
              <w:t>1466,4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F96AEC">
              <w:rPr>
                <w:rFonts w:eastAsia="Times New Roman" w:cs="Times New Roman"/>
                <w:color w:val="auto"/>
                <w:sz w:val="20"/>
                <w:szCs w:val="20"/>
              </w:rPr>
              <w:t>1466,4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F96AEC">
              <w:rPr>
                <w:rFonts w:eastAsia="Times New Roman" w:cs="Times New Roman"/>
                <w:color w:val="auto"/>
                <w:sz w:val="20"/>
                <w:szCs w:val="20"/>
              </w:rPr>
              <w:t>1466,4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F96AEC">
              <w:rPr>
                <w:rFonts w:eastAsia="Times New Roman" w:cs="Times New Roman"/>
                <w:color w:val="auto"/>
                <w:sz w:val="20"/>
                <w:szCs w:val="20"/>
              </w:rPr>
              <w:t>1466,4</w:t>
            </w:r>
          </w:p>
        </w:tc>
      </w:tr>
      <w:tr w:rsidR="00272A98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98" w:rsidRPr="00064A4B" w:rsidRDefault="00272A98" w:rsidP="00272A98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Основное мероприятие 1.2. </w:t>
            </w:r>
          </w:p>
          <w:p w:rsidR="00272A98" w:rsidRPr="00064A4B" w:rsidRDefault="00272A98" w:rsidP="00272A98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98" w:rsidRPr="00064A4B" w:rsidRDefault="00272A98" w:rsidP="00272A98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98" w:rsidRPr="00064A4B" w:rsidRDefault="00272A98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064A4B" w:rsidRDefault="00272A98" w:rsidP="00272A98">
            <w:pPr>
              <w:widowControl/>
              <w:autoSpaceDE w:val="0"/>
              <w:autoSpaceDN w:val="0"/>
              <w:adjustRightInd w:val="0"/>
              <w:ind w:left="-77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064A4B" w:rsidRDefault="00272A98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0210061000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064A4B" w:rsidRDefault="00272A98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24</w:t>
            </w:r>
            <w:r w:rsidR="002C4FCE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98" w:rsidRPr="007D3B60" w:rsidRDefault="00520CA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149</w:t>
            </w:r>
            <w:r w:rsidR="004B1009">
              <w:rPr>
                <w:rFonts w:eastAsia="Times New Roman" w:cs="Times New Roman"/>
                <w:color w:val="auto"/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7D3B60" w:rsidRDefault="00272A98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1198,4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7D3B60" w:rsidRDefault="00272A98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1011,4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7D3B60" w:rsidRDefault="00272A98" w:rsidP="00272A98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7D3B60" w:rsidRDefault="009A7E0E" w:rsidP="00272A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16</w:t>
            </w:r>
            <w:r w:rsidR="00D05E12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7D3B60" w:rsidRDefault="002C4FCE" w:rsidP="00272A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="004B1009">
              <w:rPr>
                <w:rFonts w:eastAsia="Times New Roman" w:cs="Times New Roman"/>
                <w:color w:val="auto"/>
                <w:sz w:val="20"/>
                <w:szCs w:val="20"/>
              </w:rPr>
              <w:t>377,7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2C4FCE" w:rsidP="00272A98">
            <w:r>
              <w:rPr>
                <w:rFonts w:eastAsia="Times New Roman" w:cs="Times New Roman"/>
                <w:color w:val="auto"/>
                <w:sz w:val="20"/>
                <w:szCs w:val="20"/>
              </w:rPr>
              <w:t>1042,0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2C4FCE" w:rsidP="00272A98">
            <w:r>
              <w:rPr>
                <w:rFonts w:eastAsia="Times New Roman" w:cs="Times New Roman"/>
                <w:color w:val="auto"/>
                <w:sz w:val="20"/>
                <w:szCs w:val="20"/>
              </w:rPr>
              <w:t>289,9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272A98" w:rsidP="00272A98">
            <w:r w:rsidRPr="00EB2F58">
              <w:rPr>
                <w:rFonts w:eastAsia="Times New Roman" w:cs="Times New Roman"/>
                <w:color w:val="auto"/>
                <w:sz w:val="20"/>
                <w:szCs w:val="20"/>
              </w:rPr>
              <w:t>1217,4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272A98" w:rsidP="00272A98">
            <w:r w:rsidRPr="00EB2F58">
              <w:rPr>
                <w:rFonts w:eastAsia="Times New Roman" w:cs="Times New Roman"/>
                <w:color w:val="auto"/>
                <w:sz w:val="20"/>
                <w:szCs w:val="20"/>
              </w:rPr>
              <w:t>1217,4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272A98" w:rsidP="00272A98">
            <w:r w:rsidRPr="00EB2F58">
              <w:rPr>
                <w:rFonts w:eastAsia="Times New Roman" w:cs="Times New Roman"/>
                <w:color w:val="auto"/>
                <w:sz w:val="20"/>
                <w:szCs w:val="20"/>
              </w:rPr>
              <w:t>1217,4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272A98" w:rsidP="00272A98">
            <w:r w:rsidRPr="00EB2F58">
              <w:rPr>
                <w:rFonts w:eastAsia="Times New Roman" w:cs="Times New Roman"/>
                <w:color w:val="auto"/>
                <w:sz w:val="20"/>
                <w:szCs w:val="20"/>
              </w:rPr>
              <w:t>1217,4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272A98" w:rsidP="00272A98">
            <w:r w:rsidRPr="00EB2F58">
              <w:rPr>
                <w:rFonts w:eastAsia="Times New Roman" w:cs="Times New Roman"/>
                <w:color w:val="auto"/>
                <w:sz w:val="20"/>
                <w:szCs w:val="20"/>
              </w:rPr>
              <w:t>1217,4</w:t>
            </w:r>
          </w:p>
        </w:tc>
      </w:tr>
      <w:tr w:rsidR="00D14C7B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Основное мероприятие</w:t>
            </w:r>
          </w:p>
          <w:p w:rsidR="00D14C7B" w:rsidRPr="00064A4B" w:rsidRDefault="00D14C7B" w:rsidP="00D14C7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1.3 Расходы на реализацию инициативных проектов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064A4B" w:rsidRDefault="00D14C7B" w:rsidP="00D14C7B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064A4B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064A4B" w:rsidRDefault="00D14C7B" w:rsidP="00D14C7B">
            <w:pPr>
              <w:widowControl/>
              <w:autoSpaceDE w:val="0"/>
              <w:autoSpaceDN w:val="0"/>
              <w:adjustRightInd w:val="0"/>
              <w:ind w:left="-77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064A4B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02100</w:t>
            </w:r>
            <w:r>
              <w:rPr>
                <w:rFonts w:eastAsia="Times New Roman" w:cs="Times New Roman"/>
                <w:color w:val="auto"/>
                <w:sz w:val="24"/>
              </w:rPr>
              <w:t>54640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064A4B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24</w:t>
            </w:r>
            <w:r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7D3B60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7D3B60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EB2F58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EB2F58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EB2F58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EB2F58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EB2F58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382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82" w:rsidRPr="00064A4B" w:rsidRDefault="00FE1382" w:rsidP="00FE1382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Подпрограмма 2 «Энергоэффективность»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82" w:rsidRPr="00064A4B" w:rsidRDefault="00FE1382" w:rsidP="00FE1382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82" w:rsidRPr="00064A4B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064A4B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064A4B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064A4B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8675B4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789</w:t>
            </w:r>
            <w:r w:rsidR="00FE1382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8675B4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239</w:t>
            </w:r>
            <w:r w:rsidR="00FE1382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</w:tr>
      <w:tr w:rsidR="004B57D9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9" w:rsidRPr="00064A4B" w:rsidRDefault="004B57D9" w:rsidP="004B57D9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Основное мероприятие 2.1. Расходы на содержание сетей уличного освещения Большенеклиновского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9" w:rsidRPr="00064A4B" w:rsidRDefault="004B57D9" w:rsidP="006A197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9" w:rsidRPr="00064A4B" w:rsidRDefault="004B57D9" w:rsidP="006A197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064A4B" w:rsidRDefault="004B57D9" w:rsidP="004B57D9">
            <w:pPr>
              <w:widowControl/>
              <w:autoSpaceDE w:val="0"/>
              <w:autoSpaceDN w:val="0"/>
              <w:adjustRightInd w:val="0"/>
              <w:ind w:left="-77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064A4B" w:rsidRDefault="004B57D9" w:rsidP="00B256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02</w:t>
            </w:r>
            <w:r w:rsidR="00F7234C" w:rsidRPr="00064A4B">
              <w:rPr>
                <w:rFonts w:eastAsia="Times New Roman" w:cs="Times New Roman"/>
                <w:color w:val="auto"/>
                <w:sz w:val="24"/>
              </w:rPr>
              <w:t>2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t>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064A4B" w:rsidRDefault="004B57D9" w:rsidP="00B256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24</w:t>
            </w:r>
            <w:r w:rsidR="00F7234C" w:rsidRPr="00064A4B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8675B4" w:rsidP="003273E5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789</w:t>
            </w:r>
            <w:r w:rsidR="004B57D9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8675B4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239</w:t>
            </w:r>
            <w:r w:rsidR="004B57D9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520CA2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50</w:t>
            </w:r>
            <w:r w:rsidR="004B57D9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520CA2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50</w:t>
            </w:r>
            <w:r w:rsidR="004B57D9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520CA2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  <w:r w:rsidR="004B57D9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</w:tr>
      <w:tr w:rsidR="00745FBB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2.2.  </w:t>
            </w:r>
            <w:r w:rsidRPr="00745FBB">
              <w:rPr>
                <w:rFonts w:cs="Times New Roman"/>
                <w:sz w:val="24"/>
              </w:rPr>
              <w:t>Приобретение энергосберегающего оборудования и материалов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45FBB">
              <w:rPr>
                <w:rFonts w:eastAsia="Times New Roman" w:cs="Times New Roman"/>
                <w:color w:val="auto"/>
                <w:sz w:val="24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745FBB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BB" w:rsidRPr="00064A4B" w:rsidRDefault="00745FBB" w:rsidP="00745FBB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Подпрограмма 3 </w:t>
            </w:r>
            <w:r w:rsidRPr="00064A4B">
              <w:rPr>
                <w:rFonts w:cs="Times New Roman"/>
                <w:sz w:val="24"/>
              </w:rPr>
              <w:t>«Создание условий для обеспечения качественными услугами населения Большенеклиновского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B" w:rsidRPr="00064A4B" w:rsidRDefault="00745FBB" w:rsidP="00745FBB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207523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93</w:t>
            </w:r>
            <w:r w:rsidR="00216E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CD1CE4" w:rsidRDefault="00637D44" w:rsidP="00745FBB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464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216E84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990164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</w:t>
            </w:r>
            <w:r w:rsidR="00216E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745FBB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Основное мероприятие 3.1 Строительство газовых сетей, включая разработку проектно-сметной документации</w:t>
            </w:r>
          </w:p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B" w:rsidRPr="00064A4B" w:rsidRDefault="00745FBB" w:rsidP="00745FBB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0230066000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745FBB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Основное мероприятие 3.2 </w:t>
            </w:r>
          </w:p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Прочие мероприятия (обслуживание шкафов)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0230099990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990164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516</w:t>
            </w:r>
            <w:r w:rsidR="00216E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216E84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170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990164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AB2EDE" w:rsidRPr="00064A4B" w:rsidRDefault="00AB2EDE" w:rsidP="00AB2EDE">
      <w:pPr>
        <w:autoSpaceDE w:val="0"/>
        <w:autoSpaceDN w:val="0"/>
        <w:adjustRightInd w:val="0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t>&lt;1&gt; При необходимости данную таблицу можно размещать более чем на одной странице (например, 2019-2024гг., 2025-2030гг.)</w:t>
      </w:r>
    </w:p>
    <w:p w:rsidR="00AB2EDE" w:rsidRPr="00064A4B" w:rsidRDefault="00AB2EDE" w:rsidP="00AB2EDE">
      <w:pPr>
        <w:autoSpaceDE w:val="0"/>
        <w:autoSpaceDN w:val="0"/>
        <w:adjustRightInd w:val="0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t>&lt;2&gt;</w:t>
      </w:r>
      <w:bookmarkStart w:id="3" w:name="Par867"/>
      <w:bookmarkEnd w:id="3"/>
      <w:r w:rsidRPr="00064A4B">
        <w:rPr>
          <w:rFonts w:eastAsia="Times New Roman" w:cs="Times New Roman"/>
          <w:color w:val="auto"/>
          <w:sz w:val="24"/>
        </w:rPr>
        <w:t>Корректировка расходов отчетного финансового года в текущем финансовом году не допускается.</w:t>
      </w:r>
    </w:p>
    <w:p w:rsidR="00AB2EDE" w:rsidRPr="00064A4B" w:rsidRDefault="00AB2EDE" w:rsidP="00AB2EDE">
      <w:pPr>
        <w:autoSpaceDE w:val="0"/>
        <w:autoSpaceDN w:val="0"/>
        <w:adjustRightInd w:val="0"/>
        <w:outlineLvl w:val="2"/>
        <w:rPr>
          <w:rFonts w:eastAsia="Times New Roman" w:cs="Times New Roman"/>
          <w:color w:val="auto"/>
          <w:sz w:val="24"/>
        </w:rPr>
      </w:pPr>
      <w:hyperlink r:id="rId10" w:anchor="Par866" w:history="1">
        <w:r w:rsidRPr="00064A4B">
          <w:rPr>
            <w:rFonts w:eastAsia="Times New Roman" w:cs="Times New Roman"/>
            <w:color w:val="0000FF"/>
            <w:sz w:val="24"/>
            <w:u w:val="single"/>
          </w:rPr>
          <w:t>&lt;3&gt;</w:t>
        </w:r>
      </w:hyperlink>
      <w:r w:rsidRPr="00064A4B">
        <w:rPr>
          <w:rFonts w:eastAsia="Times New Roman" w:cs="Times New Roman"/>
          <w:color w:val="auto"/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Большенеклиновского сельского поселения.</w:t>
      </w:r>
    </w:p>
    <w:p w:rsidR="000A5EDA" w:rsidRPr="00064A4B" w:rsidRDefault="00AB2EDE" w:rsidP="000A5EDA">
      <w:pPr>
        <w:autoSpaceDE w:val="0"/>
        <w:autoSpaceDN w:val="0"/>
        <w:adjustRightInd w:val="0"/>
        <w:outlineLvl w:val="2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– ОМ, приоритетное основное мероприятие – ПОМ</w:t>
      </w:r>
    </w:p>
    <w:p w:rsidR="000A5EDA" w:rsidRPr="00064A4B" w:rsidRDefault="000A5EDA" w:rsidP="000A5EDA">
      <w:pPr>
        <w:autoSpaceDE w:val="0"/>
        <w:autoSpaceDN w:val="0"/>
        <w:adjustRightInd w:val="0"/>
        <w:outlineLvl w:val="2"/>
        <w:rPr>
          <w:rFonts w:eastAsia="Times New Roman" w:cs="Times New Roman"/>
          <w:color w:val="auto"/>
          <w:sz w:val="24"/>
        </w:rPr>
      </w:pPr>
    </w:p>
    <w:p w:rsidR="001855F9" w:rsidRPr="00064A4B" w:rsidRDefault="001855F9" w:rsidP="000A5EDA">
      <w:pPr>
        <w:autoSpaceDE w:val="0"/>
        <w:autoSpaceDN w:val="0"/>
        <w:adjustRightInd w:val="0"/>
        <w:jc w:val="right"/>
        <w:outlineLvl w:val="2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kern w:val="2"/>
          <w:sz w:val="24"/>
        </w:rPr>
        <w:t>Приложение № 4</w:t>
      </w:r>
    </w:p>
    <w:p w:rsidR="009141D8" w:rsidRPr="00064A4B" w:rsidRDefault="009141D8" w:rsidP="009141D8">
      <w:pPr>
        <w:jc w:val="right"/>
        <w:rPr>
          <w:rFonts w:eastAsia="Times New Roman" w:cs="Times New Roman"/>
          <w:color w:val="auto"/>
          <w:kern w:val="2"/>
          <w:sz w:val="24"/>
          <w:lang w:eastAsia="en-US"/>
        </w:rPr>
      </w:pPr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к муниципальной программе </w:t>
      </w:r>
      <w:r w:rsidR="0060250B" w:rsidRPr="00064A4B">
        <w:rPr>
          <w:rFonts w:eastAsia="Times New Roman" w:cs="Times New Roman"/>
          <w:color w:val="auto"/>
          <w:kern w:val="2"/>
          <w:sz w:val="24"/>
          <w:lang w:eastAsia="en-US"/>
        </w:rPr>
        <w:t>Большенеклиновского</w:t>
      </w:r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 </w:t>
      </w:r>
    </w:p>
    <w:p w:rsidR="009141D8" w:rsidRPr="00064A4B" w:rsidRDefault="009141D8" w:rsidP="009141D8">
      <w:pPr>
        <w:jc w:val="right"/>
        <w:rPr>
          <w:rFonts w:cs="Times New Roman"/>
          <w:sz w:val="24"/>
        </w:rPr>
      </w:pPr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сельского поселения </w:t>
      </w:r>
      <w:r w:rsidRPr="00064A4B">
        <w:rPr>
          <w:rFonts w:cs="Times New Roman"/>
          <w:sz w:val="24"/>
        </w:rPr>
        <w:t>«Обеспечение качественными</w:t>
      </w:r>
    </w:p>
    <w:p w:rsidR="009141D8" w:rsidRPr="00064A4B" w:rsidRDefault="009141D8" w:rsidP="009141D8">
      <w:pPr>
        <w:jc w:val="right"/>
        <w:rPr>
          <w:rFonts w:cs="Times New Roman"/>
          <w:sz w:val="24"/>
        </w:rPr>
      </w:pPr>
      <w:r w:rsidRPr="00064A4B">
        <w:rPr>
          <w:rFonts w:cs="Times New Roman"/>
          <w:sz w:val="24"/>
        </w:rPr>
        <w:t xml:space="preserve"> коммунальными услугами населения и повышение</w:t>
      </w:r>
    </w:p>
    <w:p w:rsidR="009141D8" w:rsidRPr="00064A4B" w:rsidRDefault="009141D8" w:rsidP="009141D8">
      <w:pPr>
        <w:jc w:val="right"/>
        <w:rPr>
          <w:rFonts w:cs="Times New Roman"/>
          <w:sz w:val="24"/>
        </w:rPr>
      </w:pPr>
      <w:r w:rsidRPr="00064A4B">
        <w:rPr>
          <w:rFonts w:cs="Times New Roman"/>
          <w:sz w:val="24"/>
        </w:rPr>
        <w:t xml:space="preserve"> уровня благоустройства территории </w:t>
      </w:r>
    </w:p>
    <w:p w:rsidR="009141D8" w:rsidRPr="00064A4B" w:rsidRDefault="0060250B" w:rsidP="009141D8">
      <w:pPr>
        <w:jc w:val="right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Большенеклиновского</w:t>
      </w:r>
      <w:r w:rsidR="009141D8" w:rsidRPr="00064A4B">
        <w:rPr>
          <w:rFonts w:cs="Times New Roman"/>
          <w:sz w:val="24"/>
        </w:rPr>
        <w:t xml:space="preserve"> сельского поселения</w:t>
      </w:r>
      <w:r w:rsidR="009141D8" w:rsidRPr="00064A4B">
        <w:rPr>
          <w:rFonts w:cs="Times New Roman"/>
          <w:kern w:val="2"/>
          <w:sz w:val="24"/>
        </w:rPr>
        <w:t>»</w:t>
      </w:r>
    </w:p>
    <w:p w:rsidR="001855F9" w:rsidRPr="00064A4B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4"/>
          <w:lang w:eastAsia="en-US"/>
        </w:rPr>
      </w:pPr>
      <w:r w:rsidRPr="00064A4B">
        <w:rPr>
          <w:rFonts w:eastAsia="Calibri" w:cs="Times New Roman"/>
          <w:color w:val="auto"/>
          <w:kern w:val="2"/>
          <w:sz w:val="24"/>
          <w:lang w:eastAsia="en-US"/>
        </w:rPr>
        <w:t>РАСХОДЫ</w:t>
      </w:r>
    </w:p>
    <w:p w:rsidR="001855F9" w:rsidRPr="00064A4B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4"/>
          <w:lang w:eastAsia="en-US"/>
        </w:rPr>
      </w:pPr>
      <w:r w:rsidRPr="00064A4B">
        <w:rPr>
          <w:rFonts w:eastAsia="Calibri" w:cs="Times New Roman"/>
          <w:color w:val="auto"/>
          <w:kern w:val="2"/>
          <w:sz w:val="24"/>
          <w:lang w:eastAsia="en-US"/>
        </w:rPr>
        <w:t xml:space="preserve">на реализацию </w:t>
      </w:r>
      <w:r w:rsidR="00465868" w:rsidRPr="00064A4B">
        <w:rPr>
          <w:rFonts w:eastAsia="Calibri" w:cs="Times New Roman"/>
          <w:color w:val="auto"/>
          <w:kern w:val="2"/>
          <w:sz w:val="24"/>
          <w:lang w:eastAsia="en-US"/>
        </w:rPr>
        <w:t>муниципальной</w:t>
      </w:r>
      <w:r w:rsidRPr="00064A4B">
        <w:rPr>
          <w:rFonts w:eastAsia="Calibri" w:cs="Times New Roman"/>
          <w:color w:val="auto"/>
          <w:kern w:val="2"/>
          <w:sz w:val="24"/>
          <w:lang w:eastAsia="en-US"/>
        </w:rPr>
        <w:t xml:space="preserve"> программы </w:t>
      </w:r>
      <w:r w:rsidR="0060250B" w:rsidRPr="00064A4B">
        <w:rPr>
          <w:rFonts w:eastAsia="Calibri" w:cs="Times New Roman"/>
          <w:color w:val="auto"/>
          <w:kern w:val="2"/>
          <w:sz w:val="24"/>
          <w:lang w:eastAsia="en-US"/>
        </w:rPr>
        <w:t>Большенеклиновского</w:t>
      </w:r>
      <w:r w:rsidR="00465868" w:rsidRPr="00064A4B">
        <w:rPr>
          <w:rFonts w:eastAsia="Calibri" w:cs="Times New Roman"/>
          <w:color w:val="auto"/>
          <w:kern w:val="2"/>
          <w:sz w:val="24"/>
          <w:lang w:eastAsia="en-US"/>
        </w:rPr>
        <w:t xml:space="preserve"> сельского поселения</w:t>
      </w:r>
    </w:p>
    <w:p w:rsidR="001855F9" w:rsidRPr="00064A4B" w:rsidRDefault="009141D8" w:rsidP="00402A62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Cs/>
          <w:color w:val="auto"/>
          <w:kern w:val="2"/>
          <w:sz w:val="24"/>
        </w:rPr>
      </w:pPr>
      <w:r w:rsidRPr="00064A4B">
        <w:rPr>
          <w:rFonts w:cs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60250B" w:rsidRPr="00064A4B">
        <w:rPr>
          <w:rFonts w:cs="Times New Roman"/>
          <w:sz w:val="24"/>
        </w:rPr>
        <w:t>Большенеклиновского</w:t>
      </w:r>
      <w:r w:rsidRPr="00064A4B">
        <w:rPr>
          <w:rFonts w:cs="Times New Roman"/>
          <w:sz w:val="24"/>
        </w:rPr>
        <w:t xml:space="preserve"> сельского поселения</w:t>
      </w:r>
      <w:r w:rsidRPr="00064A4B">
        <w:rPr>
          <w:rFonts w:cs="Times New Roman"/>
          <w:kern w:val="2"/>
          <w:sz w:val="24"/>
        </w:rPr>
        <w:t xml:space="preserve">» </w:t>
      </w:r>
      <w:r w:rsidR="001855F9" w:rsidRPr="00064A4B">
        <w:rPr>
          <w:rFonts w:eastAsia="Times New Roman" w:cs="Times New Roman"/>
          <w:bCs/>
          <w:color w:val="auto"/>
          <w:kern w:val="2"/>
          <w:sz w:val="24"/>
        </w:rPr>
        <w:t>с 2019 по 20</w:t>
      </w:r>
      <w:r w:rsidR="00465868" w:rsidRPr="00064A4B">
        <w:rPr>
          <w:rFonts w:eastAsia="Times New Roman" w:cs="Times New Roman"/>
          <w:bCs/>
          <w:color w:val="auto"/>
          <w:kern w:val="2"/>
          <w:sz w:val="24"/>
        </w:rPr>
        <w:t>30</w:t>
      </w:r>
      <w:r w:rsidR="001855F9" w:rsidRPr="00064A4B">
        <w:rPr>
          <w:rFonts w:eastAsia="Times New Roman" w:cs="Times New Roman"/>
          <w:bCs/>
          <w:color w:val="auto"/>
          <w:kern w:val="2"/>
          <w:sz w:val="24"/>
        </w:rPr>
        <w:t xml:space="preserve"> годы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465868" w:rsidRPr="00064A4B" w:rsidTr="004E09B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Объем расходов, всего</w:t>
            </w:r>
          </w:p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(тыс. рублей)</w:t>
            </w:r>
          </w:p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 том числе</w:t>
            </w:r>
          </w:p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по годам реализации муниципальной программы (тыс. рублей)</w:t>
            </w:r>
          </w:p>
        </w:tc>
      </w:tr>
      <w:tr w:rsidR="00465868" w:rsidRPr="00064A4B" w:rsidTr="00225591">
        <w:trPr>
          <w:trHeight w:val="1213"/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763BAE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2019</w:t>
            </w:r>
          </w:p>
          <w:p w:rsidR="00465868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3BAE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2020</w:t>
            </w:r>
            <w:r w:rsidR="00763BAE"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 xml:space="preserve"> </w:t>
            </w:r>
          </w:p>
          <w:p w:rsidR="00465868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2021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2022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2023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2024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763BAE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2025</w:t>
            </w:r>
          </w:p>
          <w:p w:rsidR="00465868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2026</w:t>
            </w:r>
            <w:r w:rsidR="00763BAE"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 xml:space="preserve"> 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2027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2028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2029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2030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</w:tr>
      <w:tr w:rsidR="004C5C0F" w:rsidRPr="00064A4B" w:rsidTr="007A4F74">
        <w:tc>
          <w:tcPr>
            <w:tcW w:w="1985" w:type="dxa"/>
            <w:vMerge w:val="restart"/>
            <w:shd w:val="clear" w:color="auto" w:fill="auto"/>
            <w:vAlign w:val="center"/>
          </w:tcPr>
          <w:p w:rsidR="004C5C0F" w:rsidRPr="00064A4B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Муниципальная программа </w:t>
            </w:r>
            <w:r w:rsidRPr="00064A4B">
              <w:rPr>
                <w:rFonts w:cs="Times New Roman"/>
                <w:sz w:val="24"/>
              </w:rPr>
              <w:t>«Обеспечение качественными коммунальными услугами населения и повышение уровня благоустройства территории Большенеклиновского сельского поселения</w:t>
            </w:r>
            <w:r w:rsidRPr="00064A4B">
              <w:rPr>
                <w:rFonts w:cs="Times New Roman"/>
                <w:kern w:val="2"/>
                <w:sz w:val="24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C0F" w:rsidRPr="00064A4B" w:rsidRDefault="004C5C0F" w:rsidP="004C5C0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всего</w:t>
            </w:r>
          </w:p>
          <w:p w:rsidR="004C5C0F" w:rsidRPr="00064A4B" w:rsidRDefault="004C5C0F" w:rsidP="004C5C0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 том числе:</w:t>
            </w:r>
          </w:p>
        </w:tc>
        <w:tc>
          <w:tcPr>
            <w:tcW w:w="1270" w:type="dxa"/>
            <w:shd w:val="clear" w:color="auto" w:fill="auto"/>
          </w:tcPr>
          <w:p w:rsidR="004C5C0F" w:rsidRPr="007D3B60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F84533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4B100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880,2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4C5C0F" w:rsidRPr="007D3B60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2519,4</w:t>
            </w:r>
          </w:p>
        </w:tc>
        <w:tc>
          <w:tcPr>
            <w:tcW w:w="992" w:type="dxa"/>
            <w:shd w:val="clear" w:color="auto" w:fill="auto"/>
          </w:tcPr>
          <w:p w:rsidR="004C5C0F" w:rsidRPr="007D3B60" w:rsidRDefault="004C5C0F" w:rsidP="004C5C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2868,2</w:t>
            </w:r>
          </w:p>
        </w:tc>
        <w:tc>
          <w:tcPr>
            <w:tcW w:w="993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3846,9</w:t>
            </w:r>
          </w:p>
        </w:tc>
        <w:tc>
          <w:tcPr>
            <w:tcW w:w="992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216E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287,1</w:t>
            </w:r>
          </w:p>
        </w:tc>
        <w:tc>
          <w:tcPr>
            <w:tcW w:w="850" w:type="dxa"/>
            <w:shd w:val="clear" w:color="auto" w:fill="auto"/>
          </w:tcPr>
          <w:p w:rsidR="004C5C0F" w:rsidRPr="007D3B60" w:rsidRDefault="00F84533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4B100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307,7</w:t>
            </w:r>
          </w:p>
        </w:tc>
        <w:tc>
          <w:tcPr>
            <w:tcW w:w="851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2642,0</w:t>
            </w:r>
          </w:p>
        </w:tc>
        <w:tc>
          <w:tcPr>
            <w:tcW w:w="850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1739,9</w:t>
            </w:r>
          </w:p>
        </w:tc>
        <w:tc>
          <w:tcPr>
            <w:tcW w:w="851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850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851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850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993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</w:tr>
      <w:tr w:rsidR="003303B9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3303B9" w:rsidRPr="00064A4B" w:rsidRDefault="003303B9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064A4B" w:rsidRDefault="003303B9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303B9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3303B9" w:rsidRPr="00064A4B" w:rsidRDefault="003303B9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064A4B" w:rsidRDefault="003303B9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303B9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3303B9" w:rsidRPr="00064A4B" w:rsidRDefault="003303B9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064A4B" w:rsidRDefault="003303B9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C5C0F" w:rsidRPr="00064A4B" w:rsidTr="007A4F74">
        <w:tc>
          <w:tcPr>
            <w:tcW w:w="1985" w:type="dxa"/>
            <w:vMerge/>
            <w:shd w:val="clear" w:color="auto" w:fill="auto"/>
            <w:vAlign w:val="center"/>
          </w:tcPr>
          <w:p w:rsidR="004C5C0F" w:rsidRPr="00064A4B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5C0F" w:rsidRPr="00064A4B" w:rsidRDefault="004C5C0F" w:rsidP="004C5C0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бюджет Большенеклиновского сельского поселения</w:t>
            </w:r>
          </w:p>
        </w:tc>
        <w:tc>
          <w:tcPr>
            <w:tcW w:w="1270" w:type="dxa"/>
            <w:shd w:val="clear" w:color="auto" w:fill="auto"/>
          </w:tcPr>
          <w:p w:rsidR="004C5C0F" w:rsidRPr="007D3B60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F84533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4B100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880,2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4C5C0F" w:rsidRPr="007D3B60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2519,4</w:t>
            </w:r>
          </w:p>
        </w:tc>
        <w:tc>
          <w:tcPr>
            <w:tcW w:w="992" w:type="dxa"/>
            <w:shd w:val="clear" w:color="auto" w:fill="auto"/>
          </w:tcPr>
          <w:p w:rsidR="004C5C0F" w:rsidRPr="007D3B60" w:rsidRDefault="004C5C0F" w:rsidP="004C5C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2868,2</w:t>
            </w:r>
          </w:p>
        </w:tc>
        <w:tc>
          <w:tcPr>
            <w:tcW w:w="993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3846,9</w:t>
            </w:r>
          </w:p>
        </w:tc>
        <w:tc>
          <w:tcPr>
            <w:tcW w:w="992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216E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287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,1</w:t>
            </w:r>
          </w:p>
        </w:tc>
        <w:tc>
          <w:tcPr>
            <w:tcW w:w="850" w:type="dxa"/>
            <w:shd w:val="clear" w:color="auto" w:fill="auto"/>
          </w:tcPr>
          <w:p w:rsidR="004C5C0F" w:rsidRPr="007D3B60" w:rsidRDefault="004B1009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4307,7</w:t>
            </w:r>
          </w:p>
        </w:tc>
        <w:tc>
          <w:tcPr>
            <w:tcW w:w="851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2642,0</w:t>
            </w:r>
          </w:p>
        </w:tc>
        <w:tc>
          <w:tcPr>
            <w:tcW w:w="850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1739,9</w:t>
            </w:r>
          </w:p>
        </w:tc>
        <w:tc>
          <w:tcPr>
            <w:tcW w:w="851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850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851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850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993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</w:tr>
      <w:tr w:rsidR="003303B9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3303B9" w:rsidRPr="00064A4B" w:rsidRDefault="003303B9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064A4B" w:rsidRDefault="003303B9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C5C0F" w:rsidRPr="00064A4B" w:rsidTr="007A4F74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C5C0F" w:rsidRPr="00064A4B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Подпрограмма 1</w:t>
            </w:r>
          </w:p>
          <w:p w:rsidR="004C5C0F" w:rsidRPr="00064A4B" w:rsidRDefault="004C5C0F" w:rsidP="004C5C0F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«Организация благоустройства в Большенеклиновском сельском поселении»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C0F" w:rsidRPr="00064A4B" w:rsidRDefault="004C5C0F" w:rsidP="004C5C0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всего</w:t>
            </w:r>
          </w:p>
          <w:p w:rsidR="004C5C0F" w:rsidRPr="00064A4B" w:rsidRDefault="004C5C0F" w:rsidP="004C5C0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5C0F" w:rsidRPr="007D3B60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318</w:t>
            </w:r>
            <w:r w:rsidR="001C5AA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37,8</w:t>
            </w:r>
          </w:p>
        </w:tc>
        <w:tc>
          <w:tcPr>
            <w:tcW w:w="850" w:type="dxa"/>
            <w:shd w:val="clear" w:color="auto" w:fill="auto"/>
          </w:tcPr>
          <w:p w:rsidR="004C5C0F" w:rsidRPr="007D3B60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</w:t>
            </w: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9,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C5C0F" w:rsidRPr="007D3B60" w:rsidRDefault="004C5C0F" w:rsidP="004C5C0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2354,2</w:t>
            </w:r>
          </w:p>
        </w:tc>
        <w:tc>
          <w:tcPr>
            <w:tcW w:w="993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3487,9</w:t>
            </w:r>
          </w:p>
        </w:tc>
        <w:tc>
          <w:tcPr>
            <w:tcW w:w="992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3117,1</w:t>
            </w:r>
          </w:p>
        </w:tc>
        <w:tc>
          <w:tcPr>
            <w:tcW w:w="850" w:type="dxa"/>
            <w:shd w:val="clear" w:color="auto" w:fill="auto"/>
          </w:tcPr>
          <w:p w:rsidR="004C5C0F" w:rsidRPr="007D3B60" w:rsidRDefault="00F84533" w:rsidP="004C5C0F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1C5AA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077,7</w:t>
            </w:r>
          </w:p>
        </w:tc>
        <w:tc>
          <w:tcPr>
            <w:tcW w:w="851" w:type="dxa"/>
            <w:shd w:val="clear" w:color="auto" w:fill="auto"/>
          </w:tcPr>
          <w:p w:rsidR="004C5C0F" w:rsidRDefault="004C5C0F" w:rsidP="004C5C0F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2192,0</w:t>
            </w:r>
          </w:p>
        </w:tc>
        <w:tc>
          <w:tcPr>
            <w:tcW w:w="850" w:type="dxa"/>
            <w:shd w:val="clear" w:color="auto" w:fill="auto"/>
          </w:tcPr>
          <w:p w:rsidR="004C5C0F" w:rsidRDefault="004C5C0F" w:rsidP="004C5C0F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1689,9</w:t>
            </w:r>
          </w:p>
        </w:tc>
        <w:tc>
          <w:tcPr>
            <w:tcW w:w="851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850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851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850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993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</w:tr>
      <w:tr w:rsidR="000A5EDA" w:rsidRPr="00064A4B" w:rsidTr="005E0CBA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5EDA" w:rsidRPr="007D3B60" w:rsidRDefault="00F84533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F84533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969,4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C5C0F" w:rsidRPr="00064A4B" w:rsidTr="007A4F74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4C5C0F" w:rsidRPr="00064A4B" w:rsidRDefault="004C5C0F" w:rsidP="004C5C0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5C0F" w:rsidRPr="00064A4B" w:rsidRDefault="004C5C0F" w:rsidP="004C5C0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бюджет Большенеклиновского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5C0F" w:rsidRPr="007D3B60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318</w:t>
            </w:r>
            <w:r w:rsidR="004B100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37,8</w:t>
            </w:r>
          </w:p>
        </w:tc>
        <w:tc>
          <w:tcPr>
            <w:tcW w:w="850" w:type="dxa"/>
            <w:shd w:val="clear" w:color="auto" w:fill="auto"/>
          </w:tcPr>
          <w:p w:rsidR="004C5C0F" w:rsidRPr="007D3B60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</w:t>
            </w: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9,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C5C0F" w:rsidRPr="007D3B60" w:rsidRDefault="004C5C0F" w:rsidP="004C5C0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2354,2</w:t>
            </w:r>
          </w:p>
        </w:tc>
        <w:tc>
          <w:tcPr>
            <w:tcW w:w="993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3487,9</w:t>
            </w:r>
          </w:p>
        </w:tc>
        <w:tc>
          <w:tcPr>
            <w:tcW w:w="992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3117,1</w:t>
            </w:r>
          </w:p>
        </w:tc>
        <w:tc>
          <w:tcPr>
            <w:tcW w:w="850" w:type="dxa"/>
            <w:shd w:val="clear" w:color="auto" w:fill="auto"/>
          </w:tcPr>
          <w:p w:rsidR="004C5C0F" w:rsidRPr="007D3B60" w:rsidRDefault="00F84533" w:rsidP="004C5C0F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</w:t>
            </w:r>
            <w:r w:rsidR="004B100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08,3</w:t>
            </w:r>
          </w:p>
        </w:tc>
        <w:tc>
          <w:tcPr>
            <w:tcW w:w="851" w:type="dxa"/>
            <w:shd w:val="clear" w:color="auto" w:fill="auto"/>
          </w:tcPr>
          <w:p w:rsidR="004C5C0F" w:rsidRDefault="004C5C0F" w:rsidP="004C5C0F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2192,0</w:t>
            </w:r>
          </w:p>
        </w:tc>
        <w:tc>
          <w:tcPr>
            <w:tcW w:w="850" w:type="dxa"/>
            <w:shd w:val="clear" w:color="auto" w:fill="auto"/>
          </w:tcPr>
          <w:p w:rsidR="004C5C0F" w:rsidRDefault="004C5C0F" w:rsidP="004C5C0F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1689,9</w:t>
            </w:r>
          </w:p>
        </w:tc>
        <w:tc>
          <w:tcPr>
            <w:tcW w:w="851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850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851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850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993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</w:tr>
      <w:tr w:rsidR="003303B9" w:rsidRPr="00064A4B" w:rsidTr="005E0CBA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3303B9" w:rsidRPr="00064A4B" w:rsidRDefault="003303B9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064A4B" w:rsidRDefault="003303B9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0A5EDA">
        <w:tc>
          <w:tcPr>
            <w:tcW w:w="1985" w:type="dxa"/>
            <w:vMerge w:val="restart"/>
            <w:shd w:val="clear" w:color="auto" w:fill="auto"/>
            <w:vAlign w:val="center"/>
          </w:tcPr>
          <w:p w:rsidR="000A5EDA" w:rsidRPr="00064A4B" w:rsidRDefault="000A5EDA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Подпрограмма 2 </w:t>
            </w:r>
            <w:r w:rsidRPr="00064A4B">
              <w:rPr>
                <w:rFonts w:cs="Times New Roman"/>
                <w:sz w:val="24"/>
              </w:rPr>
              <w:t>«Энергоэффективность»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всего</w:t>
            </w:r>
          </w:p>
          <w:p w:rsidR="000A5EDA" w:rsidRPr="00064A4B" w:rsidRDefault="000A5ED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8675B4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789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8675B4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239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</w:tr>
      <w:tr w:rsidR="00402A62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402A62" w:rsidRPr="00064A4B" w:rsidRDefault="00402A6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A62" w:rsidRPr="00064A4B" w:rsidRDefault="00402A62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02A62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402A62" w:rsidRPr="00064A4B" w:rsidRDefault="00402A6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A62" w:rsidRPr="00064A4B" w:rsidRDefault="00402A62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02A62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402A62" w:rsidRPr="00064A4B" w:rsidRDefault="00402A6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A62" w:rsidRPr="00064A4B" w:rsidRDefault="00402A62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A62" w:rsidRPr="007D3B60" w:rsidRDefault="00402A62" w:rsidP="000663DA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0A5ED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8B4BA5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8B4BA5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бюджет Большенеклиновского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4B2C95" w:rsidP="008B4BA5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789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8B4BA5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4B2C95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239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</w:tr>
      <w:tr w:rsidR="00402A62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402A62" w:rsidRPr="00064A4B" w:rsidRDefault="00402A6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A62" w:rsidRPr="00064A4B" w:rsidRDefault="00402A62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 w:val="restart"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cs="Times New Roman"/>
                <w:sz w:val="24"/>
              </w:rPr>
              <w:t>Подпрограмма 3 «Создание условий для обеспечения качественными услугами населения Большенеклиновского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всего</w:t>
            </w:r>
          </w:p>
          <w:p w:rsidR="000A5EDA" w:rsidRPr="00064A4B" w:rsidRDefault="000A5EDA" w:rsidP="000A5EDA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207523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93</w:t>
            </w:r>
            <w:r w:rsidR="00216E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5A39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F77F8B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5A39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64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F05516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120,</w:t>
            </w:r>
            <w:r w:rsidR="001B54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216E84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207523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</w:t>
            </w:r>
            <w:r w:rsidR="00DB39F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бюджет Большенеклиновского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207523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</w:t>
            </w:r>
            <w:r w:rsidR="0099016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216E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F77F8B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5A39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64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F05516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12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216E84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990164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</w:t>
            </w:r>
            <w:r w:rsidR="004C5C0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2B6268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307AB5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1E3825" w:rsidRPr="00064A4B" w:rsidRDefault="001E3825" w:rsidP="001855F9">
      <w:pPr>
        <w:widowControl/>
        <w:rPr>
          <w:rFonts w:eastAsia="Times New Roman" w:cs="Times New Roman"/>
          <w:bCs/>
          <w:color w:val="auto"/>
          <w:sz w:val="24"/>
        </w:rPr>
        <w:sectPr w:rsidR="001E3825" w:rsidRPr="00064A4B" w:rsidSect="00DF7B28">
          <w:pgSz w:w="16838" w:h="11906" w:orient="landscape" w:code="9"/>
          <w:pgMar w:top="426" w:right="851" w:bottom="1560" w:left="1134" w:header="709" w:footer="709" w:gutter="0"/>
          <w:cols w:space="720"/>
        </w:sectPr>
      </w:pPr>
    </w:p>
    <w:p w:rsidR="001E3825" w:rsidRPr="00064A4B" w:rsidRDefault="001E3825" w:rsidP="00DF7B28">
      <w:pPr>
        <w:tabs>
          <w:tab w:val="left" w:pos="3780"/>
        </w:tabs>
        <w:rPr>
          <w:rFonts w:eastAsia="Times New Roman" w:cs="Times New Roman"/>
          <w:sz w:val="24"/>
        </w:rPr>
      </w:pPr>
    </w:p>
    <w:sectPr w:rsidR="001E3825" w:rsidRPr="00064A4B" w:rsidSect="001E3825">
      <w:footerReference w:type="default" r:id="rId11"/>
      <w:pgSz w:w="11906" w:h="16838" w:code="9"/>
      <w:pgMar w:top="851" w:right="851" w:bottom="1134" w:left="992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79F" w:rsidRDefault="005F779F">
      <w:r>
        <w:separator/>
      </w:r>
    </w:p>
  </w:endnote>
  <w:endnote w:type="continuationSeparator" w:id="0">
    <w:p w:rsidR="005F779F" w:rsidRDefault="005F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2E7" w:rsidRDefault="006C62E7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4A6763">
      <w:rPr>
        <w:rStyle w:val="af8"/>
        <w:noProof/>
      </w:rPr>
      <w:t>2</w:t>
    </w:r>
    <w:r>
      <w:rPr>
        <w:rStyle w:val="af8"/>
      </w:rPr>
      <w:fldChar w:fldCharType="end"/>
    </w:r>
  </w:p>
  <w:p w:rsidR="006C62E7" w:rsidRPr="009A5DED" w:rsidRDefault="006C62E7" w:rsidP="001855F9">
    <w:pPr>
      <w:pStyle w:val="ac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2E7" w:rsidRDefault="006C62E7" w:rsidP="001855F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A6763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79F" w:rsidRDefault="005F779F">
      <w:r>
        <w:separator/>
      </w:r>
    </w:p>
  </w:footnote>
  <w:footnote w:type="continuationSeparator" w:id="0">
    <w:p w:rsidR="005F779F" w:rsidRDefault="005F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 w15:restartNumberingAfterBreak="0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0A95F1C"/>
    <w:multiLevelType w:val="hybridMultilevel"/>
    <w:tmpl w:val="99E0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8DA18C3"/>
    <w:multiLevelType w:val="hybridMultilevel"/>
    <w:tmpl w:val="6138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DAD08BD"/>
    <w:multiLevelType w:val="hybridMultilevel"/>
    <w:tmpl w:val="DF3C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3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6" w15:restartNumberingAfterBreak="0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5"/>
  </w:num>
  <w:num w:numId="28">
    <w:abstractNumId w:val="46"/>
  </w:num>
  <w:num w:numId="29">
    <w:abstractNumId w:val="48"/>
  </w:num>
  <w:num w:numId="30">
    <w:abstractNumId w:val="39"/>
  </w:num>
  <w:num w:numId="31">
    <w:abstractNumId w:val="26"/>
  </w:num>
  <w:num w:numId="32">
    <w:abstractNumId w:val="28"/>
  </w:num>
  <w:num w:numId="33">
    <w:abstractNumId w:val="36"/>
  </w:num>
  <w:num w:numId="34">
    <w:abstractNumId w:val="29"/>
  </w:num>
  <w:num w:numId="35">
    <w:abstractNumId w:val="42"/>
  </w:num>
  <w:num w:numId="36">
    <w:abstractNumId w:val="43"/>
  </w:num>
  <w:num w:numId="37">
    <w:abstractNumId w:val="47"/>
  </w:num>
  <w:num w:numId="38">
    <w:abstractNumId w:val="40"/>
  </w:num>
  <w:num w:numId="39">
    <w:abstractNumId w:val="38"/>
  </w:num>
  <w:num w:numId="40">
    <w:abstractNumId w:val="31"/>
  </w:num>
  <w:num w:numId="41">
    <w:abstractNumId w:val="32"/>
  </w:num>
  <w:num w:numId="42">
    <w:abstractNumId w:val="37"/>
  </w:num>
  <w:num w:numId="43">
    <w:abstractNumId w:val="34"/>
  </w:num>
  <w:num w:numId="44">
    <w:abstractNumId w:val="44"/>
  </w:num>
  <w:num w:numId="45">
    <w:abstractNumId w:val="41"/>
  </w:num>
  <w:num w:numId="46">
    <w:abstractNumId w:val="30"/>
  </w:num>
  <w:num w:numId="47">
    <w:abstractNumId w:val="33"/>
  </w:num>
  <w:num w:numId="48">
    <w:abstractNumId w:val="3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7"/>
    <w:rsid w:val="0000070B"/>
    <w:rsid w:val="000035EE"/>
    <w:rsid w:val="00003B0F"/>
    <w:rsid w:val="00006245"/>
    <w:rsid w:val="00012F25"/>
    <w:rsid w:val="000200E1"/>
    <w:rsid w:val="000202B8"/>
    <w:rsid w:val="00024E64"/>
    <w:rsid w:val="000273AE"/>
    <w:rsid w:val="0003222D"/>
    <w:rsid w:val="0003309A"/>
    <w:rsid w:val="00037F9B"/>
    <w:rsid w:val="0004029D"/>
    <w:rsid w:val="00040A16"/>
    <w:rsid w:val="00042555"/>
    <w:rsid w:val="0006264F"/>
    <w:rsid w:val="00064A4B"/>
    <w:rsid w:val="000663DA"/>
    <w:rsid w:val="00071984"/>
    <w:rsid w:val="00073B33"/>
    <w:rsid w:val="000748D3"/>
    <w:rsid w:val="00095231"/>
    <w:rsid w:val="000A29E4"/>
    <w:rsid w:val="000A4594"/>
    <w:rsid w:val="000A5EDA"/>
    <w:rsid w:val="000A61B7"/>
    <w:rsid w:val="000A7142"/>
    <w:rsid w:val="000B262D"/>
    <w:rsid w:val="000B7158"/>
    <w:rsid w:val="000B7927"/>
    <w:rsid w:val="000C4929"/>
    <w:rsid w:val="000D2109"/>
    <w:rsid w:val="000E23C5"/>
    <w:rsid w:val="000E3ADA"/>
    <w:rsid w:val="000E4030"/>
    <w:rsid w:val="000E6E56"/>
    <w:rsid w:val="000F099B"/>
    <w:rsid w:val="000F1422"/>
    <w:rsid w:val="000F293D"/>
    <w:rsid w:val="000F42B4"/>
    <w:rsid w:val="00105CB1"/>
    <w:rsid w:val="00106F60"/>
    <w:rsid w:val="00110CEB"/>
    <w:rsid w:val="00116B10"/>
    <w:rsid w:val="00116E1D"/>
    <w:rsid w:val="0012520A"/>
    <w:rsid w:val="00127AAE"/>
    <w:rsid w:val="00130294"/>
    <w:rsid w:val="00130FFA"/>
    <w:rsid w:val="00131989"/>
    <w:rsid w:val="001321EA"/>
    <w:rsid w:val="001324F1"/>
    <w:rsid w:val="00133FAA"/>
    <w:rsid w:val="00134824"/>
    <w:rsid w:val="00136AA8"/>
    <w:rsid w:val="00136D6A"/>
    <w:rsid w:val="0014178C"/>
    <w:rsid w:val="00145427"/>
    <w:rsid w:val="0015146C"/>
    <w:rsid w:val="00151CF4"/>
    <w:rsid w:val="00162267"/>
    <w:rsid w:val="00167C22"/>
    <w:rsid w:val="001818ED"/>
    <w:rsid w:val="00183FA4"/>
    <w:rsid w:val="00184009"/>
    <w:rsid w:val="00185225"/>
    <w:rsid w:val="001855F9"/>
    <w:rsid w:val="001A0D01"/>
    <w:rsid w:val="001A753A"/>
    <w:rsid w:val="001A78D5"/>
    <w:rsid w:val="001B2618"/>
    <w:rsid w:val="001B4348"/>
    <w:rsid w:val="001B54DD"/>
    <w:rsid w:val="001C427A"/>
    <w:rsid w:val="001C4722"/>
    <w:rsid w:val="001C4980"/>
    <w:rsid w:val="001C5AAB"/>
    <w:rsid w:val="001C7775"/>
    <w:rsid w:val="001D0914"/>
    <w:rsid w:val="001D5B8D"/>
    <w:rsid w:val="001D6C11"/>
    <w:rsid w:val="001D7F42"/>
    <w:rsid w:val="001E3825"/>
    <w:rsid w:val="001E61F9"/>
    <w:rsid w:val="001F33CF"/>
    <w:rsid w:val="001F6F1B"/>
    <w:rsid w:val="00200BE2"/>
    <w:rsid w:val="002022EE"/>
    <w:rsid w:val="002033EA"/>
    <w:rsid w:val="00204596"/>
    <w:rsid w:val="00207523"/>
    <w:rsid w:val="00210BF9"/>
    <w:rsid w:val="00212C20"/>
    <w:rsid w:val="00213177"/>
    <w:rsid w:val="00216E84"/>
    <w:rsid w:val="00220D89"/>
    <w:rsid w:val="00223034"/>
    <w:rsid w:val="00225591"/>
    <w:rsid w:val="00225D87"/>
    <w:rsid w:val="0023128D"/>
    <w:rsid w:val="0023701E"/>
    <w:rsid w:val="00244DFA"/>
    <w:rsid w:val="00246629"/>
    <w:rsid w:val="002473E4"/>
    <w:rsid w:val="00252E2C"/>
    <w:rsid w:val="00255151"/>
    <w:rsid w:val="00264E43"/>
    <w:rsid w:val="002658C2"/>
    <w:rsid w:val="00265AF0"/>
    <w:rsid w:val="00272A98"/>
    <w:rsid w:val="00273237"/>
    <w:rsid w:val="0029027E"/>
    <w:rsid w:val="00292B9E"/>
    <w:rsid w:val="00294EE2"/>
    <w:rsid w:val="0029550C"/>
    <w:rsid w:val="00295A6C"/>
    <w:rsid w:val="002962DB"/>
    <w:rsid w:val="00296324"/>
    <w:rsid w:val="00297BB1"/>
    <w:rsid w:val="002A253C"/>
    <w:rsid w:val="002B08C1"/>
    <w:rsid w:val="002B402A"/>
    <w:rsid w:val="002B6268"/>
    <w:rsid w:val="002C1852"/>
    <w:rsid w:val="002C1C3B"/>
    <w:rsid w:val="002C2897"/>
    <w:rsid w:val="002C33E9"/>
    <w:rsid w:val="002C4FCE"/>
    <w:rsid w:val="002D229C"/>
    <w:rsid w:val="002D5A2D"/>
    <w:rsid w:val="002D658B"/>
    <w:rsid w:val="002D7882"/>
    <w:rsid w:val="002E4978"/>
    <w:rsid w:val="002F11A7"/>
    <w:rsid w:val="002F2072"/>
    <w:rsid w:val="002F31AD"/>
    <w:rsid w:val="002F3D56"/>
    <w:rsid w:val="002F5588"/>
    <w:rsid w:val="003036FC"/>
    <w:rsid w:val="00307960"/>
    <w:rsid w:val="00307AB5"/>
    <w:rsid w:val="00307C22"/>
    <w:rsid w:val="0031145C"/>
    <w:rsid w:val="00311F6E"/>
    <w:rsid w:val="00315EBC"/>
    <w:rsid w:val="003273E5"/>
    <w:rsid w:val="003303B9"/>
    <w:rsid w:val="0033249D"/>
    <w:rsid w:val="003406F6"/>
    <w:rsid w:val="0034578D"/>
    <w:rsid w:val="00345F4A"/>
    <w:rsid w:val="0034636B"/>
    <w:rsid w:val="00357165"/>
    <w:rsid w:val="00363C94"/>
    <w:rsid w:val="00363FBA"/>
    <w:rsid w:val="00366381"/>
    <w:rsid w:val="00371FAF"/>
    <w:rsid w:val="003748DE"/>
    <w:rsid w:val="0037569D"/>
    <w:rsid w:val="00385105"/>
    <w:rsid w:val="00385E4C"/>
    <w:rsid w:val="003864E4"/>
    <w:rsid w:val="0039711E"/>
    <w:rsid w:val="003A4677"/>
    <w:rsid w:val="003A4EFA"/>
    <w:rsid w:val="003A73C7"/>
    <w:rsid w:val="003A798E"/>
    <w:rsid w:val="003C5703"/>
    <w:rsid w:val="003D0D25"/>
    <w:rsid w:val="003D234F"/>
    <w:rsid w:val="003D3701"/>
    <w:rsid w:val="003D4F20"/>
    <w:rsid w:val="003E035E"/>
    <w:rsid w:val="003E2505"/>
    <w:rsid w:val="003F58B6"/>
    <w:rsid w:val="00400D0F"/>
    <w:rsid w:val="00402A62"/>
    <w:rsid w:val="004033F2"/>
    <w:rsid w:val="0040504C"/>
    <w:rsid w:val="00412272"/>
    <w:rsid w:val="00413111"/>
    <w:rsid w:val="004162C8"/>
    <w:rsid w:val="00420EAC"/>
    <w:rsid w:val="00421B53"/>
    <w:rsid w:val="00425DA4"/>
    <w:rsid w:val="00426095"/>
    <w:rsid w:val="00430E47"/>
    <w:rsid w:val="00441539"/>
    <w:rsid w:val="00442F40"/>
    <w:rsid w:val="00445B1D"/>
    <w:rsid w:val="00446D59"/>
    <w:rsid w:val="00452665"/>
    <w:rsid w:val="00453AEB"/>
    <w:rsid w:val="00464E0E"/>
    <w:rsid w:val="0046530A"/>
    <w:rsid w:val="00465868"/>
    <w:rsid w:val="00465947"/>
    <w:rsid w:val="00466B25"/>
    <w:rsid w:val="004709B5"/>
    <w:rsid w:val="004778E8"/>
    <w:rsid w:val="0048662F"/>
    <w:rsid w:val="0049554B"/>
    <w:rsid w:val="004A316B"/>
    <w:rsid w:val="004A6550"/>
    <w:rsid w:val="004A66A8"/>
    <w:rsid w:val="004A6763"/>
    <w:rsid w:val="004B1009"/>
    <w:rsid w:val="004B1122"/>
    <w:rsid w:val="004B2C95"/>
    <w:rsid w:val="004B55CF"/>
    <w:rsid w:val="004B57D9"/>
    <w:rsid w:val="004B7AF5"/>
    <w:rsid w:val="004C1C22"/>
    <w:rsid w:val="004C5C0F"/>
    <w:rsid w:val="004C7741"/>
    <w:rsid w:val="004D3F57"/>
    <w:rsid w:val="004E09BF"/>
    <w:rsid w:val="004E5280"/>
    <w:rsid w:val="004E5983"/>
    <w:rsid w:val="004F126C"/>
    <w:rsid w:val="004F38DD"/>
    <w:rsid w:val="004F51E3"/>
    <w:rsid w:val="0050011D"/>
    <w:rsid w:val="005009B6"/>
    <w:rsid w:val="00506F97"/>
    <w:rsid w:val="0051276E"/>
    <w:rsid w:val="005170E1"/>
    <w:rsid w:val="00520CA2"/>
    <w:rsid w:val="00521A33"/>
    <w:rsid w:val="005265DB"/>
    <w:rsid w:val="00526891"/>
    <w:rsid w:val="00527AAC"/>
    <w:rsid w:val="005364BC"/>
    <w:rsid w:val="0054017A"/>
    <w:rsid w:val="00552A1D"/>
    <w:rsid w:val="00555798"/>
    <w:rsid w:val="00557B9A"/>
    <w:rsid w:val="00561563"/>
    <w:rsid w:val="005620A5"/>
    <w:rsid w:val="0056262F"/>
    <w:rsid w:val="00566C5D"/>
    <w:rsid w:val="00572D57"/>
    <w:rsid w:val="00575234"/>
    <w:rsid w:val="00580713"/>
    <w:rsid w:val="005839DB"/>
    <w:rsid w:val="00583CF4"/>
    <w:rsid w:val="00585464"/>
    <w:rsid w:val="00585A7B"/>
    <w:rsid w:val="00594946"/>
    <w:rsid w:val="005A0927"/>
    <w:rsid w:val="005A240C"/>
    <w:rsid w:val="005A31C0"/>
    <w:rsid w:val="005A39BB"/>
    <w:rsid w:val="005A41A4"/>
    <w:rsid w:val="005A4453"/>
    <w:rsid w:val="005A7AD6"/>
    <w:rsid w:val="005B0321"/>
    <w:rsid w:val="005B15E0"/>
    <w:rsid w:val="005C3E07"/>
    <w:rsid w:val="005C4E61"/>
    <w:rsid w:val="005D089E"/>
    <w:rsid w:val="005D1034"/>
    <w:rsid w:val="005D7F42"/>
    <w:rsid w:val="005E0505"/>
    <w:rsid w:val="005E0CBA"/>
    <w:rsid w:val="005E0D73"/>
    <w:rsid w:val="005E3EDF"/>
    <w:rsid w:val="005E5FCE"/>
    <w:rsid w:val="005F0662"/>
    <w:rsid w:val="005F3027"/>
    <w:rsid w:val="005F3466"/>
    <w:rsid w:val="005F4F9F"/>
    <w:rsid w:val="005F779F"/>
    <w:rsid w:val="0060250B"/>
    <w:rsid w:val="00602B40"/>
    <w:rsid w:val="00602E5D"/>
    <w:rsid w:val="006042A3"/>
    <w:rsid w:val="00607DF1"/>
    <w:rsid w:val="006104D1"/>
    <w:rsid w:val="00613A1F"/>
    <w:rsid w:val="00615B7C"/>
    <w:rsid w:val="0061610B"/>
    <w:rsid w:val="00616259"/>
    <w:rsid w:val="00620911"/>
    <w:rsid w:val="006215D5"/>
    <w:rsid w:val="00632CC3"/>
    <w:rsid w:val="00633F4E"/>
    <w:rsid w:val="00635E04"/>
    <w:rsid w:val="00637D44"/>
    <w:rsid w:val="0064150C"/>
    <w:rsid w:val="00643630"/>
    <w:rsid w:val="00644F32"/>
    <w:rsid w:val="0064619A"/>
    <w:rsid w:val="0065579E"/>
    <w:rsid w:val="006575F6"/>
    <w:rsid w:val="00663103"/>
    <w:rsid w:val="006654AF"/>
    <w:rsid w:val="00666E85"/>
    <w:rsid w:val="006710E5"/>
    <w:rsid w:val="0067221C"/>
    <w:rsid w:val="00672D80"/>
    <w:rsid w:val="00673A69"/>
    <w:rsid w:val="00676009"/>
    <w:rsid w:val="00680540"/>
    <w:rsid w:val="00682353"/>
    <w:rsid w:val="00685B21"/>
    <w:rsid w:val="00691860"/>
    <w:rsid w:val="00694D89"/>
    <w:rsid w:val="006A1974"/>
    <w:rsid w:val="006A4AA3"/>
    <w:rsid w:val="006A7008"/>
    <w:rsid w:val="006B0099"/>
    <w:rsid w:val="006B5ECC"/>
    <w:rsid w:val="006B6B76"/>
    <w:rsid w:val="006B7B00"/>
    <w:rsid w:val="006C62E7"/>
    <w:rsid w:val="006C6EA5"/>
    <w:rsid w:val="006D023D"/>
    <w:rsid w:val="006D0894"/>
    <w:rsid w:val="006D0F44"/>
    <w:rsid w:val="006D6D67"/>
    <w:rsid w:val="006D7004"/>
    <w:rsid w:val="006D741F"/>
    <w:rsid w:val="006D7670"/>
    <w:rsid w:val="006E4BCD"/>
    <w:rsid w:val="006F18EB"/>
    <w:rsid w:val="006F1F87"/>
    <w:rsid w:val="006F37A3"/>
    <w:rsid w:val="006F5FD6"/>
    <w:rsid w:val="006F6334"/>
    <w:rsid w:val="006F7951"/>
    <w:rsid w:val="0070158C"/>
    <w:rsid w:val="00702559"/>
    <w:rsid w:val="00722488"/>
    <w:rsid w:val="00723FAD"/>
    <w:rsid w:val="00724785"/>
    <w:rsid w:val="007254D9"/>
    <w:rsid w:val="00731A8A"/>
    <w:rsid w:val="007357DA"/>
    <w:rsid w:val="007376DE"/>
    <w:rsid w:val="00742507"/>
    <w:rsid w:val="00745670"/>
    <w:rsid w:val="00745FBB"/>
    <w:rsid w:val="007513FF"/>
    <w:rsid w:val="00751517"/>
    <w:rsid w:val="00754409"/>
    <w:rsid w:val="007601BE"/>
    <w:rsid w:val="00763BAE"/>
    <w:rsid w:val="007662F2"/>
    <w:rsid w:val="00766F2B"/>
    <w:rsid w:val="007715E8"/>
    <w:rsid w:val="00773008"/>
    <w:rsid w:val="00774ADF"/>
    <w:rsid w:val="00775FCA"/>
    <w:rsid w:val="00777799"/>
    <w:rsid w:val="0078387D"/>
    <w:rsid w:val="00784301"/>
    <w:rsid w:val="00791E4F"/>
    <w:rsid w:val="00795453"/>
    <w:rsid w:val="007A11F1"/>
    <w:rsid w:val="007A1EB3"/>
    <w:rsid w:val="007A246B"/>
    <w:rsid w:val="007A3A50"/>
    <w:rsid w:val="007A4F74"/>
    <w:rsid w:val="007B3793"/>
    <w:rsid w:val="007B5EBF"/>
    <w:rsid w:val="007B695A"/>
    <w:rsid w:val="007B7437"/>
    <w:rsid w:val="007C60B8"/>
    <w:rsid w:val="007D3B60"/>
    <w:rsid w:val="007D5078"/>
    <w:rsid w:val="007D7F78"/>
    <w:rsid w:val="007D7FA7"/>
    <w:rsid w:val="007E1702"/>
    <w:rsid w:val="007E1E24"/>
    <w:rsid w:val="007E2D62"/>
    <w:rsid w:val="007E6FE6"/>
    <w:rsid w:val="007F4E45"/>
    <w:rsid w:val="00803488"/>
    <w:rsid w:val="00805ACB"/>
    <w:rsid w:val="00807C6D"/>
    <w:rsid w:val="0081333E"/>
    <w:rsid w:val="00816B30"/>
    <w:rsid w:val="0082307C"/>
    <w:rsid w:val="00830980"/>
    <w:rsid w:val="00835A97"/>
    <w:rsid w:val="00837350"/>
    <w:rsid w:val="0083776C"/>
    <w:rsid w:val="00846018"/>
    <w:rsid w:val="0085146F"/>
    <w:rsid w:val="00851E7B"/>
    <w:rsid w:val="00854DEF"/>
    <w:rsid w:val="00856FC3"/>
    <w:rsid w:val="008675B4"/>
    <w:rsid w:val="00867632"/>
    <w:rsid w:val="00870567"/>
    <w:rsid w:val="008822F9"/>
    <w:rsid w:val="00891003"/>
    <w:rsid w:val="008940DC"/>
    <w:rsid w:val="00895AB3"/>
    <w:rsid w:val="0089753D"/>
    <w:rsid w:val="008A260B"/>
    <w:rsid w:val="008A7613"/>
    <w:rsid w:val="008B06CC"/>
    <w:rsid w:val="008B3569"/>
    <w:rsid w:val="008B4BA5"/>
    <w:rsid w:val="008B662C"/>
    <w:rsid w:val="008B79CE"/>
    <w:rsid w:val="008C1950"/>
    <w:rsid w:val="008C1B96"/>
    <w:rsid w:val="008C51E0"/>
    <w:rsid w:val="008C6406"/>
    <w:rsid w:val="008D0358"/>
    <w:rsid w:val="008D0D01"/>
    <w:rsid w:val="008D3398"/>
    <w:rsid w:val="008D4E38"/>
    <w:rsid w:val="008D5493"/>
    <w:rsid w:val="008D5B03"/>
    <w:rsid w:val="008D5F35"/>
    <w:rsid w:val="008E064C"/>
    <w:rsid w:val="008E0AFE"/>
    <w:rsid w:val="008E5BB7"/>
    <w:rsid w:val="008E7B71"/>
    <w:rsid w:val="008F10E9"/>
    <w:rsid w:val="008F2828"/>
    <w:rsid w:val="008F36F4"/>
    <w:rsid w:val="008F4082"/>
    <w:rsid w:val="008F6E0F"/>
    <w:rsid w:val="009033EF"/>
    <w:rsid w:val="00903E96"/>
    <w:rsid w:val="009079C0"/>
    <w:rsid w:val="00912F32"/>
    <w:rsid w:val="00913129"/>
    <w:rsid w:val="009141D8"/>
    <w:rsid w:val="00915A38"/>
    <w:rsid w:val="00916C10"/>
    <w:rsid w:val="00923B53"/>
    <w:rsid w:val="00936177"/>
    <w:rsid w:val="00936E58"/>
    <w:rsid w:val="00940F8B"/>
    <w:rsid w:val="00952B05"/>
    <w:rsid w:val="00953072"/>
    <w:rsid w:val="0095329B"/>
    <w:rsid w:val="0095787D"/>
    <w:rsid w:val="00960DDF"/>
    <w:rsid w:val="00962BB8"/>
    <w:rsid w:val="0096746B"/>
    <w:rsid w:val="0097074E"/>
    <w:rsid w:val="00973AB6"/>
    <w:rsid w:val="0098139D"/>
    <w:rsid w:val="0098141D"/>
    <w:rsid w:val="00981CD9"/>
    <w:rsid w:val="009829ED"/>
    <w:rsid w:val="0098651B"/>
    <w:rsid w:val="00987899"/>
    <w:rsid w:val="00990164"/>
    <w:rsid w:val="00990AC6"/>
    <w:rsid w:val="00992835"/>
    <w:rsid w:val="0099392A"/>
    <w:rsid w:val="0099705A"/>
    <w:rsid w:val="009A309F"/>
    <w:rsid w:val="009A6C5B"/>
    <w:rsid w:val="009A7020"/>
    <w:rsid w:val="009A75BD"/>
    <w:rsid w:val="009A7E0E"/>
    <w:rsid w:val="009B0444"/>
    <w:rsid w:val="009B49C5"/>
    <w:rsid w:val="009B4FB8"/>
    <w:rsid w:val="009C0DA3"/>
    <w:rsid w:val="009C1269"/>
    <w:rsid w:val="009C1DFB"/>
    <w:rsid w:val="009D3303"/>
    <w:rsid w:val="009E453C"/>
    <w:rsid w:val="009F76F4"/>
    <w:rsid w:val="00A002CA"/>
    <w:rsid w:val="00A0041C"/>
    <w:rsid w:val="00A03163"/>
    <w:rsid w:val="00A03F03"/>
    <w:rsid w:val="00A06257"/>
    <w:rsid w:val="00A318C6"/>
    <w:rsid w:val="00A31E9A"/>
    <w:rsid w:val="00A32145"/>
    <w:rsid w:val="00A41615"/>
    <w:rsid w:val="00A4307B"/>
    <w:rsid w:val="00A43D2F"/>
    <w:rsid w:val="00A44F9B"/>
    <w:rsid w:val="00A84BB5"/>
    <w:rsid w:val="00A84BD3"/>
    <w:rsid w:val="00A85638"/>
    <w:rsid w:val="00A93F12"/>
    <w:rsid w:val="00A9421D"/>
    <w:rsid w:val="00A945BB"/>
    <w:rsid w:val="00A97273"/>
    <w:rsid w:val="00AA15BD"/>
    <w:rsid w:val="00AA3513"/>
    <w:rsid w:val="00AA4401"/>
    <w:rsid w:val="00AB2EDE"/>
    <w:rsid w:val="00AC1034"/>
    <w:rsid w:val="00AC15D4"/>
    <w:rsid w:val="00AC1E32"/>
    <w:rsid w:val="00AC4262"/>
    <w:rsid w:val="00AC572E"/>
    <w:rsid w:val="00AD581D"/>
    <w:rsid w:val="00AD7A95"/>
    <w:rsid w:val="00AE021D"/>
    <w:rsid w:val="00AE0D34"/>
    <w:rsid w:val="00AE6A28"/>
    <w:rsid w:val="00AF1AB2"/>
    <w:rsid w:val="00AF38A0"/>
    <w:rsid w:val="00AF42BE"/>
    <w:rsid w:val="00B05EBF"/>
    <w:rsid w:val="00B110A4"/>
    <w:rsid w:val="00B11E4A"/>
    <w:rsid w:val="00B13D80"/>
    <w:rsid w:val="00B22874"/>
    <w:rsid w:val="00B22C6F"/>
    <w:rsid w:val="00B22D93"/>
    <w:rsid w:val="00B2567B"/>
    <w:rsid w:val="00B31E94"/>
    <w:rsid w:val="00B343F4"/>
    <w:rsid w:val="00B36BEB"/>
    <w:rsid w:val="00B36C5D"/>
    <w:rsid w:val="00B42715"/>
    <w:rsid w:val="00B42A0B"/>
    <w:rsid w:val="00B44B16"/>
    <w:rsid w:val="00B453E6"/>
    <w:rsid w:val="00B47E3B"/>
    <w:rsid w:val="00B5284E"/>
    <w:rsid w:val="00B545DF"/>
    <w:rsid w:val="00B55E52"/>
    <w:rsid w:val="00B623D0"/>
    <w:rsid w:val="00B65340"/>
    <w:rsid w:val="00B743FC"/>
    <w:rsid w:val="00B80847"/>
    <w:rsid w:val="00B84BE9"/>
    <w:rsid w:val="00B85AF0"/>
    <w:rsid w:val="00B86C2C"/>
    <w:rsid w:val="00B912E5"/>
    <w:rsid w:val="00BA116C"/>
    <w:rsid w:val="00BA14AD"/>
    <w:rsid w:val="00BA511C"/>
    <w:rsid w:val="00BB0BCE"/>
    <w:rsid w:val="00BB2E44"/>
    <w:rsid w:val="00BB2ED7"/>
    <w:rsid w:val="00BC4B5D"/>
    <w:rsid w:val="00BC56F6"/>
    <w:rsid w:val="00BC62F6"/>
    <w:rsid w:val="00BD3433"/>
    <w:rsid w:val="00BD7DC3"/>
    <w:rsid w:val="00BE0975"/>
    <w:rsid w:val="00BE3E29"/>
    <w:rsid w:val="00BE4E18"/>
    <w:rsid w:val="00BE6361"/>
    <w:rsid w:val="00BF4DB4"/>
    <w:rsid w:val="00BF70F6"/>
    <w:rsid w:val="00BF71E3"/>
    <w:rsid w:val="00BF7C04"/>
    <w:rsid w:val="00C00DA5"/>
    <w:rsid w:val="00C00EDC"/>
    <w:rsid w:val="00C01419"/>
    <w:rsid w:val="00C01856"/>
    <w:rsid w:val="00C03F3F"/>
    <w:rsid w:val="00C06684"/>
    <w:rsid w:val="00C12A90"/>
    <w:rsid w:val="00C13713"/>
    <w:rsid w:val="00C223EC"/>
    <w:rsid w:val="00C24570"/>
    <w:rsid w:val="00C24CCD"/>
    <w:rsid w:val="00C324E2"/>
    <w:rsid w:val="00C33D6E"/>
    <w:rsid w:val="00C36AF2"/>
    <w:rsid w:val="00C37B3B"/>
    <w:rsid w:val="00C51A25"/>
    <w:rsid w:val="00C55B17"/>
    <w:rsid w:val="00C61262"/>
    <w:rsid w:val="00C6185D"/>
    <w:rsid w:val="00C63063"/>
    <w:rsid w:val="00C64CF4"/>
    <w:rsid w:val="00C7391E"/>
    <w:rsid w:val="00C81826"/>
    <w:rsid w:val="00C84086"/>
    <w:rsid w:val="00C84281"/>
    <w:rsid w:val="00CA062B"/>
    <w:rsid w:val="00CA2B47"/>
    <w:rsid w:val="00CA2C0E"/>
    <w:rsid w:val="00CA2D70"/>
    <w:rsid w:val="00CA6686"/>
    <w:rsid w:val="00CB08E5"/>
    <w:rsid w:val="00CB13F2"/>
    <w:rsid w:val="00CC01C5"/>
    <w:rsid w:val="00CC127D"/>
    <w:rsid w:val="00CC2822"/>
    <w:rsid w:val="00CC4671"/>
    <w:rsid w:val="00CC4C2A"/>
    <w:rsid w:val="00CD1CE4"/>
    <w:rsid w:val="00CD6296"/>
    <w:rsid w:val="00CD7CEF"/>
    <w:rsid w:val="00CE5AD7"/>
    <w:rsid w:val="00CE6858"/>
    <w:rsid w:val="00CE71D2"/>
    <w:rsid w:val="00CF0BEA"/>
    <w:rsid w:val="00CF5133"/>
    <w:rsid w:val="00D0128C"/>
    <w:rsid w:val="00D05E12"/>
    <w:rsid w:val="00D1397E"/>
    <w:rsid w:val="00D14C7B"/>
    <w:rsid w:val="00D1571B"/>
    <w:rsid w:val="00D1575D"/>
    <w:rsid w:val="00D2248A"/>
    <w:rsid w:val="00D22E66"/>
    <w:rsid w:val="00D23A38"/>
    <w:rsid w:val="00D35422"/>
    <w:rsid w:val="00D40F24"/>
    <w:rsid w:val="00D44067"/>
    <w:rsid w:val="00D5152C"/>
    <w:rsid w:val="00D5348D"/>
    <w:rsid w:val="00D55BAD"/>
    <w:rsid w:val="00D560D5"/>
    <w:rsid w:val="00D5676A"/>
    <w:rsid w:val="00D716E9"/>
    <w:rsid w:val="00D72D72"/>
    <w:rsid w:val="00D759B0"/>
    <w:rsid w:val="00D775CE"/>
    <w:rsid w:val="00D82902"/>
    <w:rsid w:val="00D871DF"/>
    <w:rsid w:val="00D87C89"/>
    <w:rsid w:val="00D977AC"/>
    <w:rsid w:val="00DA041E"/>
    <w:rsid w:val="00DA134F"/>
    <w:rsid w:val="00DA19E2"/>
    <w:rsid w:val="00DB08D6"/>
    <w:rsid w:val="00DB39FF"/>
    <w:rsid w:val="00DB6542"/>
    <w:rsid w:val="00DC13C7"/>
    <w:rsid w:val="00DC1AC0"/>
    <w:rsid w:val="00DC24EA"/>
    <w:rsid w:val="00DC6D8C"/>
    <w:rsid w:val="00DD6596"/>
    <w:rsid w:val="00DE2A7A"/>
    <w:rsid w:val="00DE5FE1"/>
    <w:rsid w:val="00DE7076"/>
    <w:rsid w:val="00DF0CF3"/>
    <w:rsid w:val="00DF61B0"/>
    <w:rsid w:val="00DF7B28"/>
    <w:rsid w:val="00E00AEF"/>
    <w:rsid w:val="00E018C8"/>
    <w:rsid w:val="00E04972"/>
    <w:rsid w:val="00E04BB2"/>
    <w:rsid w:val="00E10CA4"/>
    <w:rsid w:val="00E16A1D"/>
    <w:rsid w:val="00E202E0"/>
    <w:rsid w:val="00E208A1"/>
    <w:rsid w:val="00E22AA4"/>
    <w:rsid w:val="00E30485"/>
    <w:rsid w:val="00E42F6E"/>
    <w:rsid w:val="00E436B7"/>
    <w:rsid w:val="00E5440B"/>
    <w:rsid w:val="00E57C75"/>
    <w:rsid w:val="00E62705"/>
    <w:rsid w:val="00E645B3"/>
    <w:rsid w:val="00E6634B"/>
    <w:rsid w:val="00E70B51"/>
    <w:rsid w:val="00E74103"/>
    <w:rsid w:val="00E75FE3"/>
    <w:rsid w:val="00E76EAB"/>
    <w:rsid w:val="00E84057"/>
    <w:rsid w:val="00E841AD"/>
    <w:rsid w:val="00E84467"/>
    <w:rsid w:val="00E930DC"/>
    <w:rsid w:val="00E9342C"/>
    <w:rsid w:val="00EA78FB"/>
    <w:rsid w:val="00EA7C4F"/>
    <w:rsid w:val="00EB1CDD"/>
    <w:rsid w:val="00EB2F24"/>
    <w:rsid w:val="00EB365D"/>
    <w:rsid w:val="00EB5A49"/>
    <w:rsid w:val="00EB787E"/>
    <w:rsid w:val="00EC11B9"/>
    <w:rsid w:val="00EC5087"/>
    <w:rsid w:val="00EC527C"/>
    <w:rsid w:val="00EC6683"/>
    <w:rsid w:val="00EC673A"/>
    <w:rsid w:val="00EC6B72"/>
    <w:rsid w:val="00ED0AE7"/>
    <w:rsid w:val="00ED4798"/>
    <w:rsid w:val="00ED52F1"/>
    <w:rsid w:val="00ED7A8E"/>
    <w:rsid w:val="00EE010E"/>
    <w:rsid w:val="00EF0DB4"/>
    <w:rsid w:val="00EF0FF1"/>
    <w:rsid w:val="00EF7FE3"/>
    <w:rsid w:val="00F03AFC"/>
    <w:rsid w:val="00F05516"/>
    <w:rsid w:val="00F05B44"/>
    <w:rsid w:val="00F05D32"/>
    <w:rsid w:val="00F100E5"/>
    <w:rsid w:val="00F10914"/>
    <w:rsid w:val="00F14DA1"/>
    <w:rsid w:val="00F22D84"/>
    <w:rsid w:val="00F24F0C"/>
    <w:rsid w:val="00F27DA0"/>
    <w:rsid w:val="00F30227"/>
    <w:rsid w:val="00F31E73"/>
    <w:rsid w:val="00F33DCA"/>
    <w:rsid w:val="00F41415"/>
    <w:rsid w:val="00F4721D"/>
    <w:rsid w:val="00F540A9"/>
    <w:rsid w:val="00F56C66"/>
    <w:rsid w:val="00F605DE"/>
    <w:rsid w:val="00F611F7"/>
    <w:rsid w:val="00F618D1"/>
    <w:rsid w:val="00F66005"/>
    <w:rsid w:val="00F678B1"/>
    <w:rsid w:val="00F7234C"/>
    <w:rsid w:val="00F77F8B"/>
    <w:rsid w:val="00F84533"/>
    <w:rsid w:val="00F85529"/>
    <w:rsid w:val="00F86518"/>
    <w:rsid w:val="00F9010D"/>
    <w:rsid w:val="00F95225"/>
    <w:rsid w:val="00F966FD"/>
    <w:rsid w:val="00FA2AAF"/>
    <w:rsid w:val="00FA437C"/>
    <w:rsid w:val="00FB1F6A"/>
    <w:rsid w:val="00FB318D"/>
    <w:rsid w:val="00FB3C0A"/>
    <w:rsid w:val="00FB5B08"/>
    <w:rsid w:val="00FC3517"/>
    <w:rsid w:val="00FC391B"/>
    <w:rsid w:val="00FC5D9A"/>
    <w:rsid w:val="00FC7B2F"/>
    <w:rsid w:val="00FC7E8C"/>
    <w:rsid w:val="00FD0386"/>
    <w:rsid w:val="00FD1763"/>
    <w:rsid w:val="00FD5643"/>
    <w:rsid w:val="00FD594F"/>
    <w:rsid w:val="00FE065A"/>
    <w:rsid w:val="00FE1382"/>
    <w:rsid w:val="00FE2B6F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7EE23C-0DBE-4099-A20C-AE220D65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</w:style>
  <w:style w:type="character" w:customStyle="1" w:styleId="2Exact">
    <w:name w:val="Основной текст (2) Exac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  <w:lang w:val="x-none" w:eastAsia="x-none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  <w:lang w:val="x-none" w:eastAsia="x-none"/>
    </w:rPr>
  </w:style>
  <w:style w:type="paragraph" w:customStyle="1" w:styleId="51">
    <w:name w:val="Основной текст (5)"/>
    <w:basedOn w:val="a"/>
    <w:link w:val="5Exact"/>
    <w:uiPriority w:val="99"/>
    <w:pPr>
      <w:shd w:val="clear" w:color="auto" w:fill="FFFFFF"/>
      <w:spacing w:line="264" w:lineRule="exact"/>
    </w:pPr>
    <w:rPr>
      <w:rFonts w:cs="Times New Roman"/>
      <w:color w:val="auto"/>
      <w:sz w:val="22"/>
      <w:szCs w:val="22"/>
      <w:lang w:val="x-none" w:eastAsia="x-none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  <w:lang w:val="x-none" w:eastAsia="x-none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  <w:lang w:val="x-none" w:eastAsia="x-none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  <w:lang w:val="x-none" w:eastAsia="x-none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  <w:lang w:val="x-none" w:eastAsia="x-none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  <w:lang w:val="x-none" w:eastAsia="x-none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  <w:lang w:val="x-none" w:eastAsia="x-none"/>
    </w:rPr>
  </w:style>
  <w:style w:type="paragraph" w:customStyle="1" w:styleId="a9">
    <w:name w:val="Оглавление"/>
    <w:basedOn w:val="a"/>
    <w:link w:val="a8"/>
    <w:uiPriority w:val="99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Название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  <w:lang w:val="x-none" w:eastAsia="x-none"/>
    </w:rPr>
  </w:style>
  <w:style w:type="character" w:customStyle="1" w:styleId="af1">
    <w:name w:val="Название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Обычный (веб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Revision">
    <w:name w:val="Revision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8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9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a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6710E5"/>
    <w:rPr>
      <w:rFonts w:ascii="Courier New" w:eastAsia="Times New Roman" w:hAnsi="Courier New" w:cs="Courier New"/>
      <w:lang w:val="ru-RU" w:eastAsia="ru-RU" w:bidi="ar-SA"/>
    </w:rPr>
  </w:style>
  <w:style w:type="character" w:styleId="afe">
    <w:name w:val="Strong"/>
    <w:uiPriority w:val="22"/>
    <w:qFormat/>
    <w:rsid w:val="004F38DD"/>
    <w:rPr>
      <w:b/>
      <w:bCs/>
    </w:rPr>
  </w:style>
  <w:style w:type="paragraph" w:styleId="aff">
    <w:name w:val="Subtitle"/>
    <w:basedOn w:val="a"/>
    <w:link w:val="aff0"/>
    <w:uiPriority w:val="99"/>
    <w:qFormat/>
    <w:rsid w:val="006F7951"/>
    <w:pPr>
      <w:widowControl/>
      <w:pBdr>
        <w:bottom w:val="single" w:sz="12" w:space="1" w:color="auto"/>
      </w:pBdr>
      <w:jc w:val="center"/>
    </w:pPr>
    <w:rPr>
      <w:rFonts w:ascii="Calibri" w:eastAsia="Calibri" w:hAnsi="Calibri" w:cs="Times New Roman"/>
      <w:b/>
      <w:color w:val="auto"/>
      <w:sz w:val="24"/>
      <w:szCs w:val="20"/>
      <w:lang w:val="x-none" w:eastAsia="x-none"/>
    </w:rPr>
  </w:style>
  <w:style w:type="character" w:customStyle="1" w:styleId="aff0">
    <w:name w:val="Подзаголовок Знак"/>
    <w:link w:val="aff"/>
    <w:uiPriority w:val="99"/>
    <w:rsid w:val="006F7951"/>
    <w:rPr>
      <w:rFonts w:ascii="Calibri" w:eastAsia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bnekl.nekl.donland.ru/Data/Sites/81/media/&#1092;&#1077;&#1076;&#1086;&#1088;&#1077;&#1085;&#1082;&#1086;2020&#1075;/USER/Desktop/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D495-99E0-4F97-80D6-BE489518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4495</Words>
  <Characters>25627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30062</CharactersWithSpaces>
  <SharedDoc>false</SharedDoc>
  <HLinks>
    <vt:vector size="6" baseType="variant"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http://bnekl.nekl.donland.ru/Data/Sites/81/media/федоренко2020г/USER/Desktop/проект распоряжения Методика.docx</vt:lpwstr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2</cp:revision>
  <cp:lastPrinted>2023-06-20T09:04:00Z</cp:lastPrinted>
  <dcterms:created xsi:type="dcterms:W3CDTF">2023-06-28T07:02:00Z</dcterms:created>
  <dcterms:modified xsi:type="dcterms:W3CDTF">2023-06-28T07:02:00Z</dcterms:modified>
</cp:coreProperties>
</file>