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1"/>
          <w:numId w:val="1"/>
        </w:numPr>
        <w:tabs>
          <w:tab w:val="clear" w:pos="708"/>
          <w:tab w:val="left" w:pos="0" w:leader="none"/>
          <w:tab w:val="left" w:pos="1440" w:leader="none"/>
        </w:tabs>
        <w:spacing w:lineRule="auto" w:line="276" w:beforeAutospacing="1" w:after="159"/>
        <w:ind w:left="360" w:right="0" w:hanging="54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6836410" cy="1025588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35680" cy="102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807.55pt;width:538.2pt;height:807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8.9, частью 2 статьи 9.1, статьей 9.3, частью 2 статьи 9.9 Областного закона Ростовской области от 25.10.2002 № 273-ЗС «Об административных правонарушениях» </w:t>
      </w:r>
      <w:r>
        <w:rPr>
          <w:color w:val="000000"/>
        </w:rPr>
        <w:t>- ведущего специалиста Администрации Большенеклиновского сельского поселения (А.А. Воробьева) и ведущего специалиста по земельным и имущественным отношениям Администрации Большенеклиновского сельского поселения (О.Н. Федоренко).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0" w:after="159"/>
        <w:ind w:left="720" w:right="0" w:hanging="360"/>
        <w:jc w:val="both"/>
        <w:rPr/>
      </w:pPr>
      <w:r>
        <w:rPr/>
        <w:t xml:space="preserve"> </w:t>
      </w:r>
      <w:r>
        <w:rPr/>
        <w:t>Признать утратившим силу:</w:t>
      </w:r>
    </w:p>
    <w:p>
      <w:pPr>
        <w:pStyle w:val="NormalWeb"/>
        <w:spacing w:lineRule="auto" w:line="276" w:beforeAutospacing="1" w:after="159"/>
        <w:ind w:left="0" w:right="0" w:firstLine="709"/>
        <w:jc w:val="both"/>
        <w:rPr/>
      </w:pPr>
      <w:r>
        <w:rPr/>
        <w:t xml:space="preserve"> </w:t>
      </w:r>
      <w:r>
        <w:rPr/>
        <w:t>Постановление Администрации Большенеклиновского сельского поселения от 13.10.2017 № 71 «Об утверждении перечня должностных лиц Администрации Большенеклиновского сельского поселения, уполномоченных составлять протоколы об административных правонарушениях»;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Autospacing="1" w:after="159"/>
        <w:ind w:left="720" w:right="0" w:hanging="360"/>
        <w:jc w:val="both"/>
        <w:rPr/>
      </w:pPr>
      <w:r>
        <w:rPr/>
        <w:t xml:space="preserve"> </w:t>
      </w:r>
      <w:r>
        <w:rPr/>
        <w:t>Настоящее постановление вступает в силу со дня его официального опубликования (обнародования).</w:t>
      </w:r>
    </w:p>
    <w:p>
      <w:pPr>
        <w:pStyle w:val="NormalWeb"/>
        <w:spacing w:lineRule="auto" w:line="276" w:beforeAutospacing="1" w:after="159"/>
        <w:ind w:left="0" w:right="0" w:firstLine="709"/>
        <w:jc w:val="both"/>
        <w:rPr/>
      </w:pPr>
      <w:r>
        <w:rPr/>
        <w:t>4.Старшему инспектору Ефимовой Т.Е. обеспечить официальное опубликование (обнародование) настоящего постановления и разместить его на официальном сайте Администрации Большенеклиновского сельского поселения в информационно-телекоммуникационной сети «Интернет».</w:t>
      </w:r>
    </w:p>
    <w:p>
      <w:pPr>
        <w:pStyle w:val="NormalWeb"/>
        <w:spacing w:lineRule="auto" w:line="276" w:beforeAutospacing="1" w:after="159"/>
        <w:ind w:left="360" w:right="0" w:hanging="0"/>
        <w:jc w:val="both"/>
        <w:rPr/>
      </w:pPr>
      <w:r>
        <w:rPr/>
        <w:t xml:space="preserve">      </w:t>
      </w:r>
      <w:r>
        <w:rPr/>
        <w:t>5.Контроль за исполнением постановления оставляю за собой.</w:t>
      </w:r>
    </w:p>
    <w:p>
      <w:pPr>
        <w:pStyle w:val="NormalWeb"/>
        <w:spacing w:lineRule="auto" w:line="276" w:beforeAutospacing="1" w:after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Web"/>
        <w:spacing w:lineRule="auto" w:line="276" w:beforeAutospacing="1" w:after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Web"/>
        <w:spacing w:lineRule="auto" w:line="276" w:beforeAutospacing="1" w:after="0"/>
        <w:ind w:left="0" w:right="0" w:hanging="0"/>
        <w:rPr/>
      </w:pPr>
      <w:r>
        <w:rPr/>
        <w:t>Глава Администрации</w:t>
      </w:r>
    </w:p>
    <w:p>
      <w:pPr>
        <w:pStyle w:val="NormalWeb"/>
        <w:spacing w:lineRule="auto" w:line="276" w:beforeAutospacing="1" w:after="0"/>
        <w:ind w:left="0" w:right="0" w:hanging="0"/>
        <w:rPr/>
      </w:pPr>
      <w:r>
        <w:rPr/>
        <w:t>Большенеклиновского сельского поселения                                                      Е.Н. Овчинникова</w:t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720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Times New Roman CE" w:cs="Times New Roman Greek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Times New Roman" w:hAnsi="Times New Roman" w:eastAsia="Times New Roman CE" w:cs="Times New Roman Greek"/>
      <w:color w:val="auto"/>
      <w:kern w:val="2"/>
      <w:sz w:val="20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pacing w:lineRule="auto" w:line="288" w:beforeAutospacing="1" w:after="142"/>
      <w:ind w:firstLine="70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3</Pages>
  <Words>124</Words>
  <Characters>1044</Characters>
  <CharactersWithSpaces>1219</CharactersWithSpaces>
  <Paragraphs>8</Paragraphs>
  <Company>B Nekl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2021-03-09T11:28:00Z</dcterms:created>
  <dc:creator>Buh</dc:creator>
  <dc:description/>
  <dc:language>ru-RU</dc:language>
  <cp:lastModifiedBy/>
  <dcterms:modified xsi:type="dcterms:W3CDTF">2022-02-01T10:05:00Z</dcterms:modified>
  <cp:revision>6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 Nekl SA</vt:lpwstr>
  </property>
  <property fmtid="{D5CDD505-2E9C-101B-9397-08002B2CF9AE}" pid="3" name="Operator">
    <vt:lpwstr>Buh</vt:lpwstr>
  </property>
</Properties>
</file>